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3E3" w14:textId="77777777" w:rsidR="000A7A4A" w:rsidRDefault="000A7A4A" w:rsidP="007255B7"/>
    <w:p w14:paraId="6B3F5377" w14:textId="77777777" w:rsidR="000A7A4A" w:rsidRDefault="000A7A4A" w:rsidP="007255B7"/>
    <w:p w14:paraId="1E82118F" w14:textId="2CDC0F46" w:rsidR="000A7A4A" w:rsidRPr="000A7A4A" w:rsidRDefault="000A7A4A" w:rsidP="007255B7">
      <w:pPr>
        <w:rPr>
          <w:b/>
          <w:bCs/>
        </w:rPr>
      </w:pPr>
      <w:r w:rsidRPr="000A7A4A">
        <w:rPr>
          <w:b/>
          <w:bCs/>
        </w:rPr>
        <w:t xml:space="preserve">Planning Committee members informal meeting with </w:t>
      </w:r>
      <w:r w:rsidR="000452CF">
        <w:rPr>
          <w:b/>
          <w:bCs/>
        </w:rPr>
        <w:t xml:space="preserve">2 </w:t>
      </w:r>
      <w:r w:rsidRPr="000A7A4A">
        <w:rPr>
          <w:b/>
          <w:bCs/>
        </w:rPr>
        <w:t>representatives of Hannick Homes.</w:t>
      </w:r>
    </w:p>
    <w:p w14:paraId="31FF7BB4" w14:textId="77777777" w:rsidR="000A7A4A" w:rsidRDefault="000A7A4A" w:rsidP="007255B7"/>
    <w:p w14:paraId="29FA8509" w14:textId="7A894654" w:rsidR="000452CF" w:rsidRDefault="000A7A4A" w:rsidP="007255B7">
      <w:r>
        <w:t>Thurs 25</w:t>
      </w:r>
      <w:r w:rsidRPr="000A7A4A">
        <w:rPr>
          <w:vertAlign w:val="superscript"/>
        </w:rPr>
        <w:t>th</w:t>
      </w:r>
      <w:r>
        <w:t xml:space="preserve"> January 2024.  7.30pm Council Offices, Butts Road,</w:t>
      </w:r>
      <w:r w:rsidR="000A2B88">
        <w:t xml:space="preserve"> </w:t>
      </w:r>
      <w:proofErr w:type="gramStart"/>
      <w:r w:rsidR="000452CF">
        <w:t>The</w:t>
      </w:r>
      <w:proofErr w:type="gramEnd"/>
      <w:r w:rsidR="000452CF">
        <w:t xml:space="preserve"> public were able to attend this meeting but there were no public in attendance. </w:t>
      </w:r>
    </w:p>
    <w:p w14:paraId="053A8F23" w14:textId="77777777" w:rsidR="000A7A4A" w:rsidRDefault="000A7A4A" w:rsidP="007255B7"/>
    <w:p w14:paraId="663434B1" w14:textId="57C316B4" w:rsidR="009E2FEB" w:rsidRDefault="009E2FEB" w:rsidP="007255B7">
      <w:r>
        <w:t>Present from the Council - Cllrs Ian Kearsey and Cllr Chris Rawlings.  Clair Wilkinson, Clerk taking notes.</w:t>
      </w:r>
    </w:p>
    <w:p w14:paraId="56546641" w14:textId="35EE8F02" w:rsidR="00AC09FD" w:rsidRDefault="002131FD" w:rsidP="00AC09FD">
      <w:r>
        <w:br/>
      </w:r>
      <w:r w:rsidR="00AC09FD">
        <w:t xml:space="preserve">Representing Hannick Homes - </w:t>
      </w:r>
      <w:r w:rsidR="00AC09FD" w:rsidRPr="00AC09FD">
        <w:t>C</w:t>
      </w:r>
      <w:r w:rsidR="00AC09FD">
        <w:t>onor</w:t>
      </w:r>
      <w:r w:rsidR="00AC09FD" w:rsidRPr="00AC09FD">
        <w:t xml:space="preserve"> Lee and </w:t>
      </w:r>
      <w:r w:rsidR="00E37432">
        <w:t>Chris Minors.</w:t>
      </w:r>
    </w:p>
    <w:p w14:paraId="0D2EC551" w14:textId="7EE39D6E" w:rsidR="00AC09FD" w:rsidRDefault="00AC09FD" w:rsidP="007255B7"/>
    <w:p w14:paraId="701938CE" w14:textId="71E905AD" w:rsidR="002131FD" w:rsidRDefault="002131FD" w:rsidP="007255B7">
      <w:r>
        <w:t>The council</w:t>
      </w:r>
      <w:r w:rsidR="000A2B88">
        <w:t>’</w:t>
      </w:r>
      <w:r>
        <w:t xml:space="preserve">s policy “Talking with Developers” was used as guidance before this meeting was approved. </w:t>
      </w:r>
    </w:p>
    <w:p w14:paraId="46F5C27D" w14:textId="77777777" w:rsidR="000452CF" w:rsidRDefault="000452CF" w:rsidP="007255B7"/>
    <w:p w14:paraId="67B2F738" w14:textId="77777777" w:rsidR="009E2FEB" w:rsidRDefault="009E2FEB" w:rsidP="007255B7"/>
    <w:p w14:paraId="3D51DEB3" w14:textId="679A324D" w:rsidR="009E2FEB" w:rsidRDefault="009E2FEB" w:rsidP="007255B7">
      <w:r>
        <w:t>The meeting was centred around the current progress Hannick Homes had made with a potential planning application for land on the corner of Hodson Road, shown in the map below.</w:t>
      </w:r>
    </w:p>
    <w:p w14:paraId="148ED2DC" w14:textId="77777777" w:rsidR="009E2FEB" w:rsidRDefault="009E2FEB" w:rsidP="007255B7"/>
    <w:p w14:paraId="31103317" w14:textId="77777777" w:rsidR="00432264" w:rsidRDefault="00432264" w:rsidP="007255B7"/>
    <w:p w14:paraId="648CEC7D" w14:textId="2C5BEA6C" w:rsidR="00432264" w:rsidRDefault="00432264" w:rsidP="007255B7">
      <w:r w:rsidRPr="00432264">
        <w:rPr>
          <w:noProof/>
        </w:rPr>
        <w:drawing>
          <wp:inline distT="0" distB="0" distL="0" distR="0" wp14:anchorId="5D3D03CE" wp14:editId="3E943CF7">
            <wp:extent cx="3567430" cy="3269815"/>
            <wp:effectExtent l="0" t="0" r="0" b="6985"/>
            <wp:docPr id="1243963191" name="Picture 1" descr="A map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63191" name="Picture 1" descr="A map of a tow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0057" cy="327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4BE4" w14:textId="77777777" w:rsidR="000452CF" w:rsidRDefault="000452CF" w:rsidP="007255B7"/>
    <w:p w14:paraId="36CD60FE" w14:textId="77777777" w:rsidR="000452CF" w:rsidRDefault="000452CF" w:rsidP="007255B7"/>
    <w:p w14:paraId="28CF2F9D" w14:textId="77777777" w:rsidR="00E63FED" w:rsidRDefault="00E63FED" w:rsidP="007255B7">
      <w:r>
        <w:t>Hannick Homes approach to planning:</w:t>
      </w:r>
    </w:p>
    <w:p w14:paraId="17BE2E18" w14:textId="5BBD86A3" w:rsidR="002B677F" w:rsidRDefault="00E63FED" w:rsidP="00E63FED">
      <w:pPr>
        <w:pStyle w:val="ListParagraph"/>
        <w:numPr>
          <w:ilvl w:val="0"/>
          <w:numId w:val="6"/>
        </w:numPr>
      </w:pPr>
      <w:r>
        <w:t xml:space="preserve">Work collaboratively with councils and </w:t>
      </w:r>
      <w:r w:rsidR="00BC4B4B">
        <w:t>communities</w:t>
      </w:r>
    </w:p>
    <w:p w14:paraId="71104707" w14:textId="5E1B9542" w:rsidR="00BC4B4B" w:rsidRDefault="006F6C93" w:rsidP="00E63FED">
      <w:pPr>
        <w:pStyle w:val="ListParagraph"/>
        <w:numPr>
          <w:ilvl w:val="0"/>
          <w:numId w:val="6"/>
        </w:numPr>
      </w:pPr>
      <w:r>
        <w:t>Want their work to have meaningful community benefit</w:t>
      </w:r>
    </w:p>
    <w:p w14:paraId="18A55A60" w14:textId="77777777" w:rsidR="00A07532" w:rsidRDefault="00A07532" w:rsidP="00A07532"/>
    <w:p w14:paraId="40483F95" w14:textId="77777777" w:rsidR="00A07532" w:rsidRDefault="00A07532" w:rsidP="00A07532"/>
    <w:p w14:paraId="7D6B6837" w14:textId="77777777" w:rsidR="00A07532" w:rsidRDefault="00A07532" w:rsidP="00A07532"/>
    <w:p w14:paraId="73EE63E8" w14:textId="77777777" w:rsidR="00A07532" w:rsidRDefault="00A07532" w:rsidP="00A07532"/>
    <w:p w14:paraId="74E2B512" w14:textId="77777777" w:rsidR="00A07532" w:rsidRDefault="00A07532" w:rsidP="00A07532"/>
    <w:p w14:paraId="71C2562F" w14:textId="77777777" w:rsidR="00A07532" w:rsidRDefault="00A07532" w:rsidP="00A07532"/>
    <w:p w14:paraId="70B1213C" w14:textId="53A3FF55" w:rsidR="00DE3374" w:rsidRDefault="00C76F28" w:rsidP="00DE3374">
      <w:pPr>
        <w:pStyle w:val="ListParagraph"/>
        <w:numPr>
          <w:ilvl w:val="0"/>
          <w:numId w:val="6"/>
        </w:numPr>
      </w:pPr>
      <w:r>
        <w:t xml:space="preserve">Wanted any new local development to be part of the Swindon Local Plan. </w:t>
      </w:r>
      <w:r w:rsidR="001D263B">
        <w:t>However as SBC are currently re-drafting their plan with some delays, Hannick Homes have had to move forward.</w:t>
      </w:r>
      <w:r w:rsidR="00DE3374">
        <w:t xml:space="preserve"> Also to note that the current draft of the Chiseldon NHP doesn’t have housing land allocation included</w:t>
      </w:r>
      <w:r w:rsidR="00A07532">
        <w:t>.</w:t>
      </w:r>
    </w:p>
    <w:p w14:paraId="4A8E149A" w14:textId="23D967D5" w:rsidR="001D263B" w:rsidRDefault="008148FD" w:rsidP="00E63FED">
      <w:pPr>
        <w:pStyle w:val="ListParagraph"/>
        <w:numPr>
          <w:ilvl w:val="0"/>
          <w:numId w:val="6"/>
        </w:numPr>
      </w:pPr>
      <w:r>
        <w:t>They would look to work to the draft “Design Codes” as part of the Chiseldon draft NHP documents.</w:t>
      </w:r>
    </w:p>
    <w:p w14:paraId="1CEF6191" w14:textId="73319AC2" w:rsidR="008148FD" w:rsidRDefault="00F256E8" w:rsidP="00E63FED">
      <w:pPr>
        <w:pStyle w:val="ListParagraph"/>
        <w:numPr>
          <w:ilvl w:val="0"/>
          <w:numId w:val="6"/>
        </w:numPr>
      </w:pPr>
      <w:r>
        <w:t>Proposed application would still be around 42 homes on site</w:t>
      </w:r>
    </w:p>
    <w:p w14:paraId="2FDECC07" w14:textId="20639F3D" w:rsidR="00F256E8" w:rsidRDefault="000C121F" w:rsidP="00E63FED">
      <w:pPr>
        <w:pStyle w:val="ListParagraph"/>
        <w:numPr>
          <w:ilvl w:val="0"/>
          <w:numId w:val="6"/>
        </w:numPr>
      </w:pPr>
      <w:r>
        <w:t xml:space="preserve">They need to do more work on the landscaping and </w:t>
      </w:r>
      <w:r w:rsidR="00DD3CBB">
        <w:t>ecology side of the plan.</w:t>
      </w:r>
    </w:p>
    <w:p w14:paraId="50B2362C" w14:textId="32108129" w:rsidR="00DD3CBB" w:rsidRDefault="004C0E50" w:rsidP="00E63FED">
      <w:pPr>
        <w:pStyle w:val="ListParagraph"/>
        <w:numPr>
          <w:ilvl w:val="0"/>
          <w:numId w:val="6"/>
        </w:numPr>
      </w:pPr>
      <w:r>
        <w:t>It will be a landscape led scheme</w:t>
      </w:r>
    </w:p>
    <w:p w14:paraId="7CF32FA0" w14:textId="6F67CEFF" w:rsidR="004C0E50" w:rsidRDefault="0026645A" w:rsidP="00E63FED">
      <w:pPr>
        <w:pStyle w:val="ListParagraph"/>
        <w:numPr>
          <w:ilvl w:val="0"/>
          <w:numId w:val="6"/>
        </w:numPr>
      </w:pPr>
      <w:proofErr w:type="spellStart"/>
      <w:r>
        <w:t>Wont</w:t>
      </w:r>
      <w:proofErr w:type="spellEnd"/>
      <w:r>
        <w:t xml:space="preserve"> be high density housing levels but would not be as low density as Home Close for example.</w:t>
      </w:r>
    </w:p>
    <w:p w14:paraId="61CD4398" w14:textId="74866D77" w:rsidR="0026645A" w:rsidRDefault="00B24591" w:rsidP="00E63FED">
      <w:pPr>
        <w:pStyle w:val="ListParagraph"/>
        <w:numPr>
          <w:ilvl w:val="0"/>
          <w:numId w:val="6"/>
        </w:numPr>
      </w:pPr>
      <w:r>
        <w:t xml:space="preserve">Looking at the Chiseldon NHP housing needs assessment, there is a desire for 2 and 3 bed homes. Their project will look to </w:t>
      </w:r>
      <w:r w:rsidR="009A4823">
        <w:t>achieve this.</w:t>
      </w:r>
    </w:p>
    <w:p w14:paraId="19355B97" w14:textId="670D2C43" w:rsidR="009A4823" w:rsidRDefault="0020382D" w:rsidP="00E63FED">
      <w:pPr>
        <w:pStyle w:val="ListParagraph"/>
        <w:numPr>
          <w:ilvl w:val="0"/>
          <w:numId w:val="6"/>
        </w:numPr>
      </w:pPr>
      <w:r>
        <w:t xml:space="preserve">The affordable housing requirement </w:t>
      </w:r>
      <w:r w:rsidR="00EF2512">
        <w:t xml:space="preserve">is 30%, which would equate to around </w:t>
      </w:r>
      <w:r w:rsidR="002B36C1">
        <w:t xml:space="preserve">12/13 homes. </w:t>
      </w:r>
    </w:p>
    <w:p w14:paraId="513DBD4B" w14:textId="34D70937" w:rsidR="002B36C1" w:rsidRDefault="00A54BE5" w:rsidP="00E63FED">
      <w:pPr>
        <w:pStyle w:val="ListParagraph"/>
        <w:numPr>
          <w:ilvl w:val="0"/>
          <w:numId w:val="6"/>
        </w:numPr>
      </w:pPr>
      <w:r>
        <w:t xml:space="preserve">Houses would be a maximum of 2 stories high with a </w:t>
      </w:r>
      <w:r w:rsidR="00292F83">
        <w:t xml:space="preserve">mix of styles. </w:t>
      </w:r>
      <w:r w:rsidR="00BC5538">
        <w:t>Would look at Home Close as an example.</w:t>
      </w:r>
    </w:p>
    <w:p w14:paraId="06C68C78" w14:textId="3E2B53B3" w:rsidR="00BC5538" w:rsidRDefault="00C73775" w:rsidP="00E63FED">
      <w:pPr>
        <w:pStyle w:val="ListParagraph"/>
        <w:numPr>
          <w:ilvl w:val="0"/>
          <w:numId w:val="6"/>
        </w:numPr>
      </w:pPr>
      <w:r>
        <w:t xml:space="preserve">Would be led by SBC on play area provision so CPC should look to influence SBC with this decision. </w:t>
      </w:r>
      <w:r w:rsidR="008739F3">
        <w:t xml:space="preserve">Funds may be allocated as S106. </w:t>
      </w:r>
    </w:p>
    <w:p w14:paraId="67E16E6E" w14:textId="5E48C069" w:rsidR="000016A9" w:rsidRDefault="000016A9" w:rsidP="00E63FED">
      <w:pPr>
        <w:pStyle w:val="ListParagraph"/>
        <w:numPr>
          <w:ilvl w:val="0"/>
          <w:numId w:val="6"/>
        </w:numPr>
      </w:pPr>
      <w:r>
        <w:t xml:space="preserve">With regards to the access of the site from Hodson Road. SBC are reluctant to approve mini-roundabouts. </w:t>
      </w:r>
      <w:r w:rsidR="003F41D8">
        <w:t>Hannick Homes would look at how they could introduce traffic calming measures at this area.</w:t>
      </w:r>
    </w:p>
    <w:p w14:paraId="3209D9C5" w14:textId="0F8ED971" w:rsidR="003F41D8" w:rsidRDefault="00004C9C" w:rsidP="00E63FED">
      <w:pPr>
        <w:pStyle w:val="ListParagraph"/>
        <w:numPr>
          <w:ilvl w:val="0"/>
          <w:numId w:val="6"/>
        </w:numPr>
      </w:pPr>
      <w:r>
        <w:t>They would create a new pavement from the edge of the site to the nearest bus stop on Hodson Road.</w:t>
      </w:r>
    </w:p>
    <w:p w14:paraId="71FD48CE" w14:textId="1D3A45F0" w:rsidR="00004C9C" w:rsidRDefault="002D5470" w:rsidP="00E63FED">
      <w:pPr>
        <w:pStyle w:val="ListParagraph"/>
        <w:numPr>
          <w:ilvl w:val="0"/>
          <w:numId w:val="6"/>
        </w:numPr>
      </w:pPr>
      <w:r>
        <w:t>They would be conf</w:t>
      </w:r>
      <w:r w:rsidR="000D6D8A">
        <w:t>o</w:t>
      </w:r>
      <w:r>
        <w:t>rming to the Gov. nature recovery policies</w:t>
      </w:r>
      <w:r w:rsidR="00AC09FA">
        <w:t xml:space="preserve"> with 10% net gain. </w:t>
      </w:r>
      <w:r w:rsidR="00DC4EF8">
        <w:t>Could look at Washpool or other land owned by the landowner</w:t>
      </w:r>
      <w:r w:rsidR="000D6D8A">
        <w:t xml:space="preserve"> to the north of the site</w:t>
      </w:r>
      <w:r w:rsidR="00DC4EF8">
        <w:t>.</w:t>
      </w:r>
    </w:p>
    <w:p w14:paraId="39D5AA07" w14:textId="7DE61352" w:rsidR="00DC4EF8" w:rsidRDefault="00721FCB" w:rsidP="00E63FED">
      <w:pPr>
        <w:pStyle w:val="ListParagraph"/>
        <w:numPr>
          <w:ilvl w:val="0"/>
          <w:numId w:val="6"/>
        </w:numPr>
      </w:pPr>
      <w:r>
        <w:t>The smaller roads in the development would be designed to look like shared driveways, perhaps using cobble</w:t>
      </w:r>
      <w:r w:rsidR="00127A95">
        <w:t>s</w:t>
      </w:r>
      <w:r>
        <w:t xml:space="preserve"> </w:t>
      </w:r>
      <w:proofErr w:type="gramStart"/>
      <w:r>
        <w:t>not tarmac</w:t>
      </w:r>
      <w:proofErr w:type="gramEnd"/>
      <w:r>
        <w:t>.</w:t>
      </w:r>
      <w:r w:rsidR="0058081D">
        <w:t xml:space="preserve"> To encourage safe playing outside.</w:t>
      </w:r>
    </w:p>
    <w:p w14:paraId="6589FBFB" w14:textId="122C3D9F" w:rsidR="0058081D" w:rsidRDefault="00592D03" w:rsidP="00E63FED">
      <w:pPr>
        <w:pStyle w:val="ListParagraph"/>
        <w:numPr>
          <w:ilvl w:val="0"/>
          <w:numId w:val="6"/>
        </w:numPr>
      </w:pPr>
      <w:r>
        <w:t>Would be adding EV charging points.</w:t>
      </w:r>
    </w:p>
    <w:p w14:paraId="77C0852A" w14:textId="281A58E6" w:rsidR="00721FCB" w:rsidRDefault="00D25668" w:rsidP="00E63FED">
      <w:pPr>
        <w:pStyle w:val="ListParagraph"/>
        <w:numPr>
          <w:ilvl w:val="0"/>
          <w:numId w:val="6"/>
        </w:numPr>
      </w:pPr>
      <w:r>
        <w:t xml:space="preserve">Need to look at how they would do a public consultation. They did gather public views on this area in 2018. </w:t>
      </w:r>
    </w:p>
    <w:p w14:paraId="1866DFF6" w14:textId="01A0F279" w:rsidR="00D25668" w:rsidRDefault="000F0AA5" w:rsidP="00E63FED">
      <w:pPr>
        <w:pStyle w:val="ListParagraph"/>
        <w:numPr>
          <w:ilvl w:val="0"/>
          <w:numId w:val="6"/>
        </w:numPr>
      </w:pPr>
      <w:r>
        <w:t>Their next steps are to get the various reports they need from Highways and Ecology etc.</w:t>
      </w:r>
    </w:p>
    <w:p w14:paraId="32CB61EB" w14:textId="516DBAEA" w:rsidR="000F0AA5" w:rsidRDefault="002E35F4" w:rsidP="00E63FED">
      <w:pPr>
        <w:pStyle w:val="ListParagraph"/>
        <w:numPr>
          <w:ilvl w:val="0"/>
          <w:numId w:val="6"/>
        </w:numPr>
      </w:pPr>
      <w:r>
        <w:t>They would then like to come back to PC for another discussion.</w:t>
      </w:r>
    </w:p>
    <w:p w14:paraId="51B8CC42" w14:textId="77777777" w:rsidR="002E35F4" w:rsidRDefault="002E35F4" w:rsidP="002E35F4"/>
    <w:p w14:paraId="3764DA1D" w14:textId="77777777" w:rsidR="002E35F4" w:rsidRDefault="002E35F4" w:rsidP="002E35F4"/>
    <w:p w14:paraId="135571AD" w14:textId="77777777" w:rsidR="002E35F4" w:rsidRDefault="002E35F4" w:rsidP="002E35F4"/>
    <w:p w14:paraId="463E90FF" w14:textId="150831EF" w:rsidR="002E35F4" w:rsidRPr="007255B7" w:rsidRDefault="002E35F4" w:rsidP="002E35F4">
      <w:r>
        <w:t>Meeting closed 20</w:t>
      </w:r>
      <w:r w:rsidR="00370B53">
        <w:t>.04</w:t>
      </w:r>
    </w:p>
    <w:sectPr w:rsidR="002E35F4" w:rsidRPr="00725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8B32" w14:textId="77777777" w:rsidR="00C97BB7" w:rsidRDefault="00C97BB7" w:rsidP="00DD39F8">
      <w:r>
        <w:separator/>
      </w:r>
    </w:p>
  </w:endnote>
  <w:endnote w:type="continuationSeparator" w:id="0">
    <w:p w14:paraId="3D8129FC" w14:textId="77777777" w:rsidR="00C97BB7" w:rsidRDefault="00C97BB7" w:rsidP="00D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Quicksand Medium">
    <w:altName w:val="Calibri"/>
    <w:charset w:val="4D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BA2" w14:textId="77777777" w:rsidR="000B6715" w:rsidRDefault="000B6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65EF" w14:textId="77777777" w:rsidR="00DD39F8" w:rsidRDefault="00CC3B78" w:rsidP="007F3AF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E136ECA" wp14:editId="6A8DF6F3">
          <wp:simplePos x="0" y="0"/>
          <wp:positionH relativeFrom="column">
            <wp:posOffset>5171531</wp:posOffset>
          </wp:positionH>
          <wp:positionV relativeFrom="paragraph">
            <wp:posOffset>-854710</wp:posOffset>
          </wp:positionV>
          <wp:extent cx="1105535" cy="869315"/>
          <wp:effectExtent l="0" t="0" r="0" b="0"/>
          <wp:wrapTight wrapText="bothSides">
            <wp:wrapPolygon edited="0">
              <wp:start x="5955" y="0"/>
              <wp:lineTo x="4715" y="316"/>
              <wp:lineTo x="496" y="4418"/>
              <wp:lineTo x="0" y="7258"/>
              <wp:lineTo x="0" y="13253"/>
              <wp:lineTo x="248" y="15778"/>
              <wp:lineTo x="3474" y="20196"/>
              <wp:lineTo x="5707" y="21142"/>
              <wp:lineTo x="5955" y="21142"/>
              <wp:lineTo x="10918" y="21142"/>
              <wp:lineTo x="14392" y="21142"/>
              <wp:lineTo x="17121" y="20827"/>
              <wp:lineTo x="17121" y="20196"/>
              <wp:lineTo x="21339" y="15462"/>
              <wp:lineTo x="21339" y="8836"/>
              <wp:lineTo x="13151" y="1262"/>
              <wp:lineTo x="10918" y="0"/>
              <wp:lineTo x="5955" y="0"/>
            </wp:wrapPolygon>
          </wp:wrapTight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47B1A0" wp14:editId="35F27C84">
              <wp:simplePos x="0" y="0"/>
              <wp:positionH relativeFrom="column">
                <wp:posOffset>-1127217</wp:posOffset>
              </wp:positionH>
              <wp:positionV relativeFrom="paragraph">
                <wp:posOffset>-755559</wp:posOffset>
              </wp:positionV>
              <wp:extent cx="7797800" cy="1747520"/>
              <wp:effectExtent l="0" t="0" r="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7800" cy="1747520"/>
                        <a:chOff x="0" y="0"/>
                        <a:chExt cx="7797800" cy="1747520"/>
                      </a:xfrm>
                    </wpg:grpSpPr>
                    <pic:pic xmlns:pic="http://schemas.openxmlformats.org/drawingml/2006/picture">
                      <pic:nvPicPr>
                        <pic:cNvPr id="1934584738" name="Picture 3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7800" cy="1747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529585" y="339361"/>
                          <a:ext cx="5559414" cy="95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9BCB" w14:textId="77777777" w:rsidR="00C66B1A" w:rsidRPr="00FD1B38" w:rsidRDefault="00A93D72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A93D72">
                              <w:rPr>
                                <w:rFonts w:ascii="Wingdings" w:hAnsi="Wingdings" w:cs="Arial"/>
                                <w:color w:val="FFFFFF" w:themeColor="background1"/>
                              </w:rPr>
                              <w:t></w:t>
                            </w:r>
                            <w:r>
                              <w:rPr>
                                <w:rFonts w:ascii="Wingdings" w:hAnsi="Wingdings" w:cs="Arial"/>
                              </w:rPr>
                              <w:t xml:space="preserve"> </w:t>
                            </w:r>
                            <w:r w:rsidR="001F6BAA" w:rsidRPr="00FD1B38"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C66B1A" w:rsidRPr="00FD1B38">
                              <w:rPr>
                                <w:color w:val="FFFFFF" w:themeColor="background1"/>
                              </w:rPr>
                              <w:t>1793 740744</w:t>
                            </w:r>
                          </w:p>
                          <w:p w14:paraId="6EA9B028" w14:textId="77777777" w:rsidR="00C66B1A" w:rsidRPr="00FD1B38" w:rsidRDefault="0036748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1E5A18">
                              <w:rPr>
                                <w:rFonts w:ascii="Wingdings" w:hAnsi="Wingdings"/>
                                <w:color w:val="FFFFFF" w:themeColor="background1"/>
                                <w:sz w:val="18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Wingdings" w:hAnsi="Wingdings"/>
                                <w:color w:val="FFFFFF" w:themeColor="background1"/>
                              </w:rPr>
                              <w:t xml:space="preserve"> </w:t>
                            </w:r>
                            <w:r w:rsidRPr="000B6715">
                              <w:rPr>
                                <w:color w:val="FFFFFF" w:themeColor="background1"/>
                              </w:rPr>
                              <w:t>clerk@chiseldon-pc.gov.uk</w:t>
                            </w:r>
                          </w:p>
                          <w:p w14:paraId="7ED7E092" w14:textId="6DC47536" w:rsidR="00FD1B38" w:rsidRPr="00FD1B38" w:rsidRDefault="002E2941" w:rsidP="002E294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B0CC1">
                              <w:rPr>
                                <w:noProof/>
                              </w:rPr>
                              <w:drawing>
                                <wp:inline distT="0" distB="0" distL="0" distR="0" wp14:anchorId="3D43DABE" wp14:editId="66C9FB8E">
                                  <wp:extent cx="99060" cy="99060"/>
                                  <wp:effectExtent l="0" t="0" r="0" b="0"/>
                                  <wp:docPr id="6" name="Picture 6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FD1B38" w:rsidRPr="00FD1B38">
                              <w:rPr>
                                <w:color w:val="FFFFFF" w:themeColor="background1"/>
                              </w:rPr>
                              <w:t>Chiseldon Parish Council Notices</w:t>
                            </w:r>
                          </w:p>
                          <w:p w14:paraId="3ACF2C90" w14:textId="77777777" w:rsidR="00FD1B38" w:rsidRPr="00FD1B38" w:rsidRDefault="0036748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 w:themeColor="background1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1E5A1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E294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D1B38" w:rsidRPr="000B6715">
                              <w:rPr>
                                <w:color w:val="FFFFFF" w:themeColor="background1"/>
                              </w:rPr>
                              <w:t>www.chiseldon-pc.gov.uk</w:t>
                            </w:r>
                          </w:p>
                          <w:p w14:paraId="38ED5CF7" w14:textId="77777777" w:rsidR="00C66B1A" w:rsidRPr="00FD1B38" w:rsidRDefault="001E5A1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à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2E294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66B1A" w:rsidRPr="00FD1B38">
                              <w:rPr>
                                <w:color w:val="FFFFFF" w:themeColor="background1"/>
                              </w:rPr>
                              <w:t>Chiseldon Parish Council, The Old Chapel, Butts Road, Chiseldon, Wiltshire, SN4 0NW</w:t>
                            </w:r>
                          </w:p>
                          <w:p w14:paraId="0514429B" w14:textId="77777777" w:rsidR="00C66B1A" w:rsidRPr="00FD1B38" w:rsidRDefault="00C66B1A" w:rsidP="00FD1B3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54BE3BC" w14:textId="77777777" w:rsidR="00C66B1A" w:rsidRPr="00FD1B38" w:rsidRDefault="00C66B1A" w:rsidP="00FD1B38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B6CA2AC" w14:textId="77777777" w:rsidR="006E6A74" w:rsidRPr="00FD1B38" w:rsidRDefault="006E6A74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7B1A0" id="Group 14" o:spid="_x0000_s1026" style="position:absolute;margin-left:-88.75pt;margin-top:-59.5pt;width:614pt;height:137.6pt;z-index:251659264" coordsize="77978,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hape&#10;&#10;Description automatically generated" style="position:absolute;width:77978;height:1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">
                <v:imagedata r:id="rId4" o:title="Shap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295;top:3393;width:55594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61149BCB" w14:textId="77777777" w:rsidR="00C66B1A" w:rsidRPr="00FD1B38" w:rsidRDefault="00A93D72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A93D72">
                        <w:rPr>
                          <w:rFonts w:ascii="Wingdings" w:hAnsi="Wingdings" w:cs="Arial"/>
                          <w:color w:val="FFFFFF" w:themeColor="background1"/>
                        </w:rPr>
                        <w:t></w:t>
                      </w:r>
                      <w:r>
                        <w:rPr>
                          <w:rFonts w:ascii="Wingdings" w:hAnsi="Wingdings" w:cs="Arial"/>
                        </w:rPr>
                        <w:t xml:space="preserve"> </w:t>
                      </w:r>
                      <w:r w:rsidR="001F6BAA" w:rsidRPr="00FD1B38">
                        <w:rPr>
                          <w:color w:val="FFFFFF" w:themeColor="background1"/>
                        </w:rPr>
                        <w:t>0</w:t>
                      </w:r>
                      <w:r w:rsidR="00C66B1A" w:rsidRPr="00FD1B38">
                        <w:rPr>
                          <w:color w:val="FFFFFF" w:themeColor="background1"/>
                        </w:rPr>
                        <w:t>1793 740744</w:t>
                      </w:r>
                    </w:p>
                    <w:p w14:paraId="6EA9B028" w14:textId="77777777" w:rsidR="00C66B1A" w:rsidRPr="00FD1B38" w:rsidRDefault="0036748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1E5A18">
                        <w:rPr>
                          <w:rFonts w:ascii="Wingdings" w:hAnsi="Wingdings"/>
                          <w:color w:val="FFFFFF" w:themeColor="background1"/>
                          <w:sz w:val="18"/>
                          <w:szCs w:val="22"/>
                        </w:rPr>
                        <w:t>*</w:t>
                      </w:r>
                      <w:r>
                        <w:rPr>
                          <w:rFonts w:ascii="Wingdings" w:hAnsi="Wingdings"/>
                          <w:color w:val="FFFFFF" w:themeColor="background1"/>
                        </w:rPr>
                        <w:t xml:space="preserve"> </w:t>
                      </w:r>
                      <w:r w:rsidRPr="000B6715">
                        <w:rPr>
                          <w:color w:val="FFFFFF" w:themeColor="background1"/>
                        </w:rPr>
                        <w:t>clerk@chiseldon-pc.gov.uk</w:t>
                      </w:r>
                    </w:p>
                    <w:p w14:paraId="7ED7E092" w14:textId="6DC47536" w:rsidR="00FD1B38" w:rsidRPr="00FD1B38" w:rsidRDefault="002E2941" w:rsidP="002E2941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5B0CC1">
                        <w:rPr>
                          <w:noProof/>
                        </w:rPr>
                        <w:drawing>
                          <wp:inline distT="0" distB="0" distL="0" distR="0" wp14:anchorId="3D43DABE" wp14:editId="66C9FB8E">
                            <wp:extent cx="99060" cy="99060"/>
                            <wp:effectExtent l="0" t="0" r="0" b="0"/>
                            <wp:docPr id="6" name="Picture 6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 xml:space="preserve">    </w:t>
                      </w:r>
                      <w:r w:rsidR="00FD1B38" w:rsidRPr="00FD1B38">
                        <w:rPr>
                          <w:color w:val="FFFFFF" w:themeColor="background1"/>
                        </w:rPr>
                        <w:t>Chiseldon Parish Council Notices</w:t>
                      </w:r>
                    </w:p>
                    <w:p w14:paraId="3ACF2C90" w14:textId="77777777" w:rsidR="00FD1B38" w:rsidRPr="00FD1B38" w:rsidRDefault="0036748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Wingdings" w:hAnsi="Wingdings"/>
                          <w:color w:val="FFFFFF" w:themeColor="background1"/>
                        </w:rPr>
                        <w:t>8</w:t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1E5A18">
                        <w:rPr>
                          <w:color w:val="FFFFFF" w:themeColor="background1"/>
                        </w:rPr>
                        <w:t xml:space="preserve"> </w:t>
                      </w:r>
                      <w:r w:rsidR="002E2941">
                        <w:rPr>
                          <w:color w:val="FFFFFF" w:themeColor="background1"/>
                        </w:rPr>
                        <w:t xml:space="preserve"> </w:t>
                      </w:r>
                      <w:r w:rsidR="00FD1B38" w:rsidRPr="000B6715">
                        <w:rPr>
                          <w:color w:val="FFFFFF" w:themeColor="background1"/>
                        </w:rPr>
                        <w:t>www.chiseldon-pc.gov.uk</w:t>
                      </w:r>
                    </w:p>
                    <w:p w14:paraId="38ED5CF7" w14:textId="77777777" w:rsidR="00C66B1A" w:rsidRPr="00FD1B38" w:rsidRDefault="001E5A1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à</w:t>
                      </w:r>
                      <w:r>
                        <w:rPr>
                          <w:color w:val="FFFFFF" w:themeColor="background1"/>
                        </w:rPr>
                        <w:t xml:space="preserve">   </w:t>
                      </w:r>
                      <w:r w:rsidR="002E2941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C66B1A" w:rsidRPr="00FD1B38">
                        <w:rPr>
                          <w:color w:val="FFFFFF" w:themeColor="background1"/>
                        </w:rPr>
                        <w:t>Chiseldon Parish Council, The Old Chapel, Butts Road, Chiseldon, Wiltshire, SN4 0NW</w:t>
                      </w:r>
                    </w:p>
                    <w:p w14:paraId="0514429B" w14:textId="77777777" w:rsidR="00C66B1A" w:rsidRPr="00FD1B38" w:rsidRDefault="00C66B1A" w:rsidP="00FD1B38">
                      <w:pPr>
                        <w:pStyle w:val="NoSpacing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754BE3BC" w14:textId="77777777" w:rsidR="00C66B1A" w:rsidRPr="00FD1B38" w:rsidRDefault="00C66B1A" w:rsidP="00FD1B38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</w:rPr>
                      </w:pPr>
                    </w:p>
                    <w:p w14:paraId="7B6CA2AC" w14:textId="77777777" w:rsidR="006E6A74" w:rsidRPr="00FD1B38" w:rsidRDefault="006E6A74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66B1A">
      <w:rPr>
        <w:noProof/>
      </w:rPr>
      <w:softHyphen/>
    </w:r>
    <w:r w:rsidR="00C66B1A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2938" w14:textId="77777777" w:rsidR="000B6715" w:rsidRDefault="000B6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6AA5" w14:textId="77777777" w:rsidR="00C97BB7" w:rsidRDefault="00C97BB7" w:rsidP="00DD39F8">
      <w:r>
        <w:separator/>
      </w:r>
    </w:p>
  </w:footnote>
  <w:footnote w:type="continuationSeparator" w:id="0">
    <w:p w14:paraId="2B452C38" w14:textId="77777777" w:rsidR="00C97BB7" w:rsidRDefault="00C97BB7" w:rsidP="00DD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6C44" w14:textId="77777777" w:rsidR="000B6715" w:rsidRDefault="000B6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A54C" w14:textId="77777777" w:rsidR="007F3AF7" w:rsidRDefault="00F27FB4" w:rsidP="003630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7117CDB" wp14:editId="54EFBCA4">
              <wp:simplePos x="0" y="0"/>
              <wp:positionH relativeFrom="column">
                <wp:posOffset>-1067980</wp:posOffset>
              </wp:positionH>
              <wp:positionV relativeFrom="paragraph">
                <wp:posOffset>116840</wp:posOffset>
              </wp:positionV>
              <wp:extent cx="7786284" cy="82963"/>
              <wp:effectExtent l="0" t="0" r="0" b="635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6284" cy="82963"/>
                        <a:chOff x="0" y="178266"/>
                        <a:chExt cx="7786284" cy="82963"/>
                      </a:xfrm>
                    </wpg:grpSpPr>
                    <wps:wsp>
                      <wps:cNvPr id="24" name="Rectangle 24"/>
                      <wps:cNvSpPr/>
                      <wps:spPr>
                        <a:xfrm flipV="1">
                          <a:off x="0" y="215510"/>
                          <a:ext cx="7735570" cy="45719"/>
                        </a:xfrm>
                        <a:prstGeom prst="rect">
                          <a:avLst/>
                        </a:prstGeom>
                        <a:solidFill>
                          <a:srgbClr val="4067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 flipV="1">
                          <a:off x="50488" y="178266"/>
                          <a:ext cx="7735796" cy="45719"/>
                        </a:xfrm>
                        <a:prstGeom prst="rect">
                          <a:avLst/>
                        </a:prstGeom>
                        <a:solidFill>
                          <a:srgbClr val="FCD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6B1E1E" id="Group 23" o:spid="_x0000_s1026" style="position:absolute;margin-left:-84.1pt;margin-top:9.2pt;width:613.1pt;height:6.55pt;z-index:251658239;mso-height-relative:margin" coordorigin=",1782" coordsize="77862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">
              <v:rect id="Rectangle 24" o:spid="_x0000_s1027" style="position:absolute;top:2155;width:77355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" fillcolor="#406740" stroked="f" strokeweight="1pt"/>
              <v:rect id="Rectangle 25" o:spid="_x0000_s1028" style="position:absolute;left:504;top:1782;width:7735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" fillcolor="#fcdd00" stroked="f" strokeweight="1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C24CCAD" wp14:editId="7ACCCE4E">
          <wp:simplePos x="0" y="0"/>
          <wp:positionH relativeFrom="column">
            <wp:posOffset>5182463</wp:posOffset>
          </wp:positionH>
          <wp:positionV relativeFrom="paragraph">
            <wp:posOffset>-269685</wp:posOffset>
          </wp:positionV>
          <wp:extent cx="1092835" cy="1092835"/>
          <wp:effectExtent l="76200" t="76200" r="75565" b="7556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35" cy="1092835"/>
                  </a:xfrm>
                  <a:prstGeom prst="rect">
                    <a:avLst/>
                  </a:prstGeom>
                  <a:effectLst>
                    <a:outerShdw blurRad="68016" algn="tl" rotWithShape="0">
                      <a:prstClr val="black">
                        <a:alpha val="66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89F7" w14:textId="77777777" w:rsidR="000B6715" w:rsidRDefault="000B6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con&#10;&#10;Description automatically generated" style="width:94.5pt;height:94.5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32582908"/>
    <w:multiLevelType w:val="hybridMultilevel"/>
    <w:tmpl w:val="9042D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EE0BE6"/>
    <w:multiLevelType w:val="hybridMultilevel"/>
    <w:tmpl w:val="498043FE"/>
    <w:lvl w:ilvl="0" w:tplc="DEB07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00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24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8E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A2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01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4D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1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07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646D9"/>
    <w:multiLevelType w:val="hybridMultilevel"/>
    <w:tmpl w:val="4AE0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F6BEC"/>
    <w:multiLevelType w:val="hybridMultilevel"/>
    <w:tmpl w:val="FB9A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E2E14"/>
    <w:multiLevelType w:val="hybridMultilevel"/>
    <w:tmpl w:val="CC5A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F69"/>
    <w:multiLevelType w:val="hybridMultilevel"/>
    <w:tmpl w:val="6400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7351">
    <w:abstractNumId w:val="1"/>
  </w:num>
  <w:num w:numId="2" w16cid:durableId="1471287358">
    <w:abstractNumId w:val="3"/>
  </w:num>
  <w:num w:numId="3" w16cid:durableId="413209042">
    <w:abstractNumId w:val="4"/>
  </w:num>
  <w:num w:numId="4" w16cid:durableId="1615750116">
    <w:abstractNumId w:val="2"/>
  </w:num>
  <w:num w:numId="5" w16cid:durableId="1145702249">
    <w:abstractNumId w:val="5"/>
  </w:num>
  <w:num w:numId="6" w16cid:durableId="15416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E"/>
    <w:rsid w:val="000016A9"/>
    <w:rsid w:val="00004C9C"/>
    <w:rsid w:val="00025801"/>
    <w:rsid w:val="00025D4C"/>
    <w:rsid w:val="00030077"/>
    <w:rsid w:val="0003126D"/>
    <w:rsid w:val="000341D2"/>
    <w:rsid w:val="00042CAA"/>
    <w:rsid w:val="00042EB8"/>
    <w:rsid w:val="000452CF"/>
    <w:rsid w:val="00053F45"/>
    <w:rsid w:val="00057A0F"/>
    <w:rsid w:val="00061E14"/>
    <w:rsid w:val="000651A4"/>
    <w:rsid w:val="00066E31"/>
    <w:rsid w:val="000762E4"/>
    <w:rsid w:val="00087CE2"/>
    <w:rsid w:val="00091CC4"/>
    <w:rsid w:val="00094AA9"/>
    <w:rsid w:val="0009539E"/>
    <w:rsid w:val="000A21A5"/>
    <w:rsid w:val="000A2B88"/>
    <w:rsid w:val="000A6342"/>
    <w:rsid w:val="000A7A4A"/>
    <w:rsid w:val="000B3137"/>
    <w:rsid w:val="000B6668"/>
    <w:rsid w:val="000B6715"/>
    <w:rsid w:val="000C121F"/>
    <w:rsid w:val="000C19CC"/>
    <w:rsid w:val="000D6D8A"/>
    <w:rsid w:val="000F0AA5"/>
    <w:rsid w:val="001021CA"/>
    <w:rsid w:val="00103B22"/>
    <w:rsid w:val="00112B65"/>
    <w:rsid w:val="00113BA6"/>
    <w:rsid w:val="001177BF"/>
    <w:rsid w:val="00127A95"/>
    <w:rsid w:val="00127D17"/>
    <w:rsid w:val="001452E9"/>
    <w:rsid w:val="00155756"/>
    <w:rsid w:val="001563FA"/>
    <w:rsid w:val="0016528E"/>
    <w:rsid w:val="0018266B"/>
    <w:rsid w:val="0018698F"/>
    <w:rsid w:val="001D0101"/>
    <w:rsid w:val="001D25C2"/>
    <w:rsid w:val="001D263B"/>
    <w:rsid w:val="001D6D02"/>
    <w:rsid w:val="001E5A18"/>
    <w:rsid w:val="001E6764"/>
    <w:rsid w:val="001F6BAA"/>
    <w:rsid w:val="001F6CBF"/>
    <w:rsid w:val="00200CE0"/>
    <w:rsid w:val="00201F1B"/>
    <w:rsid w:val="0020382D"/>
    <w:rsid w:val="002104A6"/>
    <w:rsid w:val="002131FD"/>
    <w:rsid w:val="00214288"/>
    <w:rsid w:val="00226DE6"/>
    <w:rsid w:val="00255AB5"/>
    <w:rsid w:val="0026645A"/>
    <w:rsid w:val="00266BA6"/>
    <w:rsid w:val="0029056C"/>
    <w:rsid w:val="00292F83"/>
    <w:rsid w:val="00294B85"/>
    <w:rsid w:val="002973A2"/>
    <w:rsid w:val="002A1526"/>
    <w:rsid w:val="002A65DE"/>
    <w:rsid w:val="002B36C1"/>
    <w:rsid w:val="002B677F"/>
    <w:rsid w:val="002C0745"/>
    <w:rsid w:val="002C3CFE"/>
    <w:rsid w:val="002D5470"/>
    <w:rsid w:val="002E06C9"/>
    <w:rsid w:val="002E2941"/>
    <w:rsid w:val="002E35F4"/>
    <w:rsid w:val="002E39E0"/>
    <w:rsid w:val="002E51BB"/>
    <w:rsid w:val="003004BE"/>
    <w:rsid w:val="003006C2"/>
    <w:rsid w:val="00302B17"/>
    <w:rsid w:val="003065E2"/>
    <w:rsid w:val="0031041B"/>
    <w:rsid w:val="00314A76"/>
    <w:rsid w:val="0033703D"/>
    <w:rsid w:val="00345128"/>
    <w:rsid w:val="003454A8"/>
    <w:rsid w:val="00351B3B"/>
    <w:rsid w:val="00353B45"/>
    <w:rsid w:val="0036002E"/>
    <w:rsid w:val="003604F6"/>
    <w:rsid w:val="003630A0"/>
    <w:rsid w:val="00364A32"/>
    <w:rsid w:val="00365F58"/>
    <w:rsid w:val="00367488"/>
    <w:rsid w:val="00370B53"/>
    <w:rsid w:val="0037602D"/>
    <w:rsid w:val="00377677"/>
    <w:rsid w:val="003846E8"/>
    <w:rsid w:val="00391D73"/>
    <w:rsid w:val="003C5232"/>
    <w:rsid w:val="003C7138"/>
    <w:rsid w:val="003D036F"/>
    <w:rsid w:val="003D1398"/>
    <w:rsid w:val="003D238E"/>
    <w:rsid w:val="003E60D5"/>
    <w:rsid w:val="003F41D8"/>
    <w:rsid w:val="003F7C03"/>
    <w:rsid w:val="00411A9C"/>
    <w:rsid w:val="00413864"/>
    <w:rsid w:val="00417764"/>
    <w:rsid w:val="0042768C"/>
    <w:rsid w:val="00432264"/>
    <w:rsid w:val="004371EB"/>
    <w:rsid w:val="004850F0"/>
    <w:rsid w:val="004853B8"/>
    <w:rsid w:val="00496743"/>
    <w:rsid w:val="00497872"/>
    <w:rsid w:val="004A0796"/>
    <w:rsid w:val="004A0911"/>
    <w:rsid w:val="004A6CF7"/>
    <w:rsid w:val="004B4ED6"/>
    <w:rsid w:val="004C0E50"/>
    <w:rsid w:val="004C2904"/>
    <w:rsid w:val="004D460E"/>
    <w:rsid w:val="004F0ED3"/>
    <w:rsid w:val="00502206"/>
    <w:rsid w:val="00515C67"/>
    <w:rsid w:val="00522082"/>
    <w:rsid w:val="0053179C"/>
    <w:rsid w:val="0054320A"/>
    <w:rsid w:val="00544F9E"/>
    <w:rsid w:val="0054502C"/>
    <w:rsid w:val="0054649A"/>
    <w:rsid w:val="005550F7"/>
    <w:rsid w:val="00555817"/>
    <w:rsid w:val="00556007"/>
    <w:rsid w:val="00556570"/>
    <w:rsid w:val="00560866"/>
    <w:rsid w:val="0058081D"/>
    <w:rsid w:val="00592556"/>
    <w:rsid w:val="00592D03"/>
    <w:rsid w:val="0059461C"/>
    <w:rsid w:val="005B0CC1"/>
    <w:rsid w:val="005D6C02"/>
    <w:rsid w:val="005F00CC"/>
    <w:rsid w:val="005F40AD"/>
    <w:rsid w:val="005F465F"/>
    <w:rsid w:val="006043CE"/>
    <w:rsid w:val="00620CC8"/>
    <w:rsid w:val="00661003"/>
    <w:rsid w:val="0066126C"/>
    <w:rsid w:val="00663CD4"/>
    <w:rsid w:val="0067384F"/>
    <w:rsid w:val="006751CC"/>
    <w:rsid w:val="0067664C"/>
    <w:rsid w:val="0068210D"/>
    <w:rsid w:val="00692FDC"/>
    <w:rsid w:val="00695040"/>
    <w:rsid w:val="00696CD2"/>
    <w:rsid w:val="006B244A"/>
    <w:rsid w:val="006B73C9"/>
    <w:rsid w:val="006C0110"/>
    <w:rsid w:val="006C441B"/>
    <w:rsid w:val="006C4458"/>
    <w:rsid w:val="006E6A74"/>
    <w:rsid w:val="006F6C93"/>
    <w:rsid w:val="006F7FD0"/>
    <w:rsid w:val="00701927"/>
    <w:rsid w:val="00704F5A"/>
    <w:rsid w:val="007102EF"/>
    <w:rsid w:val="00716E6A"/>
    <w:rsid w:val="007200F2"/>
    <w:rsid w:val="00721FCB"/>
    <w:rsid w:val="007240E8"/>
    <w:rsid w:val="007255B7"/>
    <w:rsid w:val="007610B4"/>
    <w:rsid w:val="00766E99"/>
    <w:rsid w:val="007A0B54"/>
    <w:rsid w:val="007A1839"/>
    <w:rsid w:val="007C0247"/>
    <w:rsid w:val="007D1637"/>
    <w:rsid w:val="007D1896"/>
    <w:rsid w:val="007D1B9C"/>
    <w:rsid w:val="007E13A2"/>
    <w:rsid w:val="007F3AF7"/>
    <w:rsid w:val="007F54FB"/>
    <w:rsid w:val="007F5F2E"/>
    <w:rsid w:val="007F6F9E"/>
    <w:rsid w:val="00807249"/>
    <w:rsid w:val="008148FD"/>
    <w:rsid w:val="00815583"/>
    <w:rsid w:val="008218BC"/>
    <w:rsid w:val="008223ED"/>
    <w:rsid w:val="0082707D"/>
    <w:rsid w:val="00834E6C"/>
    <w:rsid w:val="00843E9F"/>
    <w:rsid w:val="008443ED"/>
    <w:rsid w:val="00851F04"/>
    <w:rsid w:val="0085658D"/>
    <w:rsid w:val="008607A1"/>
    <w:rsid w:val="008739F3"/>
    <w:rsid w:val="008767A4"/>
    <w:rsid w:val="00884F2E"/>
    <w:rsid w:val="008900CC"/>
    <w:rsid w:val="008A1DA9"/>
    <w:rsid w:val="008B35FC"/>
    <w:rsid w:val="008C20AE"/>
    <w:rsid w:val="008C4E39"/>
    <w:rsid w:val="00912566"/>
    <w:rsid w:val="009169B8"/>
    <w:rsid w:val="00917344"/>
    <w:rsid w:val="00936B58"/>
    <w:rsid w:val="00937A42"/>
    <w:rsid w:val="009423D0"/>
    <w:rsid w:val="00945540"/>
    <w:rsid w:val="009509EB"/>
    <w:rsid w:val="00954320"/>
    <w:rsid w:val="00966357"/>
    <w:rsid w:val="00983DD6"/>
    <w:rsid w:val="0099246D"/>
    <w:rsid w:val="009A0B89"/>
    <w:rsid w:val="009A3593"/>
    <w:rsid w:val="009A37BD"/>
    <w:rsid w:val="009A4823"/>
    <w:rsid w:val="009A49C9"/>
    <w:rsid w:val="009B5261"/>
    <w:rsid w:val="009D633F"/>
    <w:rsid w:val="009D7623"/>
    <w:rsid w:val="009E0B53"/>
    <w:rsid w:val="009E2FEB"/>
    <w:rsid w:val="009E4B55"/>
    <w:rsid w:val="009E5B4D"/>
    <w:rsid w:val="009F26D4"/>
    <w:rsid w:val="009F297A"/>
    <w:rsid w:val="009F5388"/>
    <w:rsid w:val="00A01F5C"/>
    <w:rsid w:val="00A067C2"/>
    <w:rsid w:val="00A07532"/>
    <w:rsid w:val="00A1184E"/>
    <w:rsid w:val="00A14242"/>
    <w:rsid w:val="00A300BE"/>
    <w:rsid w:val="00A320AC"/>
    <w:rsid w:val="00A43F3C"/>
    <w:rsid w:val="00A459CB"/>
    <w:rsid w:val="00A54BE5"/>
    <w:rsid w:val="00A853CE"/>
    <w:rsid w:val="00A86678"/>
    <w:rsid w:val="00A878FA"/>
    <w:rsid w:val="00A93D72"/>
    <w:rsid w:val="00A94320"/>
    <w:rsid w:val="00A96C35"/>
    <w:rsid w:val="00AA6A17"/>
    <w:rsid w:val="00AC09FA"/>
    <w:rsid w:val="00AC09FD"/>
    <w:rsid w:val="00AC1C9A"/>
    <w:rsid w:val="00AD001F"/>
    <w:rsid w:val="00AD028A"/>
    <w:rsid w:val="00AE5135"/>
    <w:rsid w:val="00AE66BD"/>
    <w:rsid w:val="00AF0E87"/>
    <w:rsid w:val="00B217D6"/>
    <w:rsid w:val="00B24591"/>
    <w:rsid w:val="00B24E9E"/>
    <w:rsid w:val="00B27428"/>
    <w:rsid w:val="00B325BB"/>
    <w:rsid w:val="00B348AE"/>
    <w:rsid w:val="00B35373"/>
    <w:rsid w:val="00B44F67"/>
    <w:rsid w:val="00B619EC"/>
    <w:rsid w:val="00B83C96"/>
    <w:rsid w:val="00B97BF9"/>
    <w:rsid w:val="00BA7273"/>
    <w:rsid w:val="00BC4B4B"/>
    <w:rsid w:val="00BC5538"/>
    <w:rsid w:val="00BE3124"/>
    <w:rsid w:val="00BE4610"/>
    <w:rsid w:val="00BF6AF2"/>
    <w:rsid w:val="00C006A5"/>
    <w:rsid w:val="00C125DB"/>
    <w:rsid w:val="00C1287C"/>
    <w:rsid w:val="00C22649"/>
    <w:rsid w:val="00C25DB5"/>
    <w:rsid w:val="00C270B2"/>
    <w:rsid w:val="00C276A4"/>
    <w:rsid w:val="00C318C5"/>
    <w:rsid w:val="00C33A32"/>
    <w:rsid w:val="00C4545A"/>
    <w:rsid w:val="00C561E3"/>
    <w:rsid w:val="00C60D6B"/>
    <w:rsid w:val="00C66B1A"/>
    <w:rsid w:val="00C73775"/>
    <w:rsid w:val="00C76F28"/>
    <w:rsid w:val="00C97BB7"/>
    <w:rsid w:val="00CC340D"/>
    <w:rsid w:val="00CC3B78"/>
    <w:rsid w:val="00CC7457"/>
    <w:rsid w:val="00CD1F65"/>
    <w:rsid w:val="00CD35ED"/>
    <w:rsid w:val="00CD7402"/>
    <w:rsid w:val="00CE4484"/>
    <w:rsid w:val="00CE44B5"/>
    <w:rsid w:val="00CF160E"/>
    <w:rsid w:val="00CF4967"/>
    <w:rsid w:val="00CF4D0E"/>
    <w:rsid w:val="00CF5107"/>
    <w:rsid w:val="00D105A1"/>
    <w:rsid w:val="00D159B2"/>
    <w:rsid w:val="00D241FF"/>
    <w:rsid w:val="00D25668"/>
    <w:rsid w:val="00D30968"/>
    <w:rsid w:val="00D35C56"/>
    <w:rsid w:val="00D37285"/>
    <w:rsid w:val="00D37CF3"/>
    <w:rsid w:val="00D4233A"/>
    <w:rsid w:val="00D4296B"/>
    <w:rsid w:val="00D4650B"/>
    <w:rsid w:val="00D63E9E"/>
    <w:rsid w:val="00D650FC"/>
    <w:rsid w:val="00D82F61"/>
    <w:rsid w:val="00D94851"/>
    <w:rsid w:val="00D94E86"/>
    <w:rsid w:val="00DA01E4"/>
    <w:rsid w:val="00DA1CAD"/>
    <w:rsid w:val="00DB3D8F"/>
    <w:rsid w:val="00DC01BC"/>
    <w:rsid w:val="00DC1C1A"/>
    <w:rsid w:val="00DC4EF8"/>
    <w:rsid w:val="00DD0BE8"/>
    <w:rsid w:val="00DD39F8"/>
    <w:rsid w:val="00DD3CBB"/>
    <w:rsid w:val="00DE141F"/>
    <w:rsid w:val="00DE3098"/>
    <w:rsid w:val="00DE3374"/>
    <w:rsid w:val="00DE4B51"/>
    <w:rsid w:val="00DF6C1D"/>
    <w:rsid w:val="00E00653"/>
    <w:rsid w:val="00E05205"/>
    <w:rsid w:val="00E1045F"/>
    <w:rsid w:val="00E22437"/>
    <w:rsid w:val="00E37432"/>
    <w:rsid w:val="00E42455"/>
    <w:rsid w:val="00E46A42"/>
    <w:rsid w:val="00E63FED"/>
    <w:rsid w:val="00E654EB"/>
    <w:rsid w:val="00E74068"/>
    <w:rsid w:val="00E76544"/>
    <w:rsid w:val="00E8453D"/>
    <w:rsid w:val="00E85260"/>
    <w:rsid w:val="00E85603"/>
    <w:rsid w:val="00E87029"/>
    <w:rsid w:val="00EB4F48"/>
    <w:rsid w:val="00EC0447"/>
    <w:rsid w:val="00EC4905"/>
    <w:rsid w:val="00ED1A9A"/>
    <w:rsid w:val="00EE0035"/>
    <w:rsid w:val="00EE4C16"/>
    <w:rsid w:val="00EE5964"/>
    <w:rsid w:val="00EF2512"/>
    <w:rsid w:val="00EF3308"/>
    <w:rsid w:val="00F065AC"/>
    <w:rsid w:val="00F16682"/>
    <w:rsid w:val="00F201A0"/>
    <w:rsid w:val="00F256E8"/>
    <w:rsid w:val="00F25AD1"/>
    <w:rsid w:val="00F27FB4"/>
    <w:rsid w:val="00F30312"/>
    <w:rsid w:val="00F3356A"/>
    <w:rsid w:val="00F4046A"/>
    <w:rsid w:val="00F46538"/>
    <w:rsid w:val="00F56EA7"/>
    <w:rsid w:val="00F6579A"/>
    <w:rsid w:val="00F761F2"/>
    <w:rsid w:val="00F77330"/>
    <w:rsid w:val="00F85760"/>
    <w:rsid w:val="00F92F86"/>
    <w:rsid w:val="00F961B7"/>
    <w:rsid w:val="00F974A9"/>
    <w:rsid w:val="00FC7ABD"/>
    <w:rsid w:val="00FD1B38"/>
    <w:rsid w:val="00FD692B"/>
    <w:rsid w:val="00FF012D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8C2BC"/>
  <w15:chartTrackingRefBased/>
  <w15:docId w15:val="{A7382CA5-D5F9-4549-83C8-48608EA2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Chiseldon"/>
    <w:qFormat/>
    <w:rsid w:val="00FD1B38"/>
    <w:rPr>
      <w:rFonts w:ascii="Raleway Medium" w:eastAsia="Times New Roman" w:hAnsi="Raleway Medium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B217D6"/>
    <w:pPr>
      <w:keepNext/>
      <w:keepLines/>
      <w:spacing w:before="240"/>
      <w:outlineLvl w:val="0"/>
    </w:pPr>
    <w:rPr>
      <w:rFonts w:ascii="Quicksand Medium" w:eastAsiaTheme="majorEastAsia" w:hAnsi="Quicksand Medium" w:cstheme="majorBidi"/>
      <w:color w:val="2D2D2D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217D6"/>
    <w:pPr>
      <w:keepNext/>
      <w:keepLines/>
      <w:spacing w:before="120" w:after="120"/>
      <w:outlineLvl w:val="1"/>
    </w:pPr>
    <w:rPr>
      <w:rFonts w:ascii="Quicksand Medium" w:eastAsiaTheme="majorEastAsia" w:hAnsi="Quicksand Medium" w:cs="Times New Roman (Headings CS)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B217D6"/>
    <w:pPr>
      <w:keepNext/>
      <w:keepLines/>
      <w:spacing w:before="40"/>
      <w:outlineLvl w:val="2"/>
    </w:pPr>
    <w:rPr>
      <w:rFonts w:ascii="Quicksand Medium" w:eastAsiaTheme="majorEastAsia" w:hAnsi="Quicksand Medium" w:cstheme="majorBidi"/>
      <w:color w:val="2D2D2D"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B217D6"/>
    <w:pPr>
      <w:keepNext/>
      <w:keepLines/>
      <w:spacing w:before="40"/>
      <w:outlineLvl w:val="3"/>
    </w:pPr>
    <w:rPr>
      <w:rFonts w:ascii="Quicksand Medium" w:eastAsiaTheme="majorEastAsia" w:hAnsi="Quicksand Medium" w:cstheme="majorBidi"/>
      <w:iCs/>
      <w:color w:val="54585A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217D6"/>
    <w:pPr>
      <w:keepNext/>
      <w:keepLines/>
      <w:spacing w:before="40"/>
      <w:outlineLvl w:val="4"/>
    </w:pPr>
    <w:rPr>
      <w:rFonts w:ascii="Quicksand Medium" w:eastAsiaTheme="majorEastAsia" w:hAnsi="Quicksand Medium" w:cstheme="majorBidi"/>
      <w:color w:val="2D2D2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mall Normal"/>
    <w:uiPriority w:val="1"/>
    <w:qFormat/>
    <w:rsid w:val="00FF2A58"/>
    <w:rPr>
      <w:rFonts w:ascii="Raleway" w:hAnsi="Raleway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17D6"/>
    <w:rPr>
      <w:rFonts w:ascii="Quicksand Medium" w:eastAsiaTheme="majorEastAsia" w:hAnsi="Quicksand Medium" w:cs="Times New Roman (Headings CS)"/>
      <w:color w:val="191919"/>
      <w:sz w:val="40"/>
      <w:szCs w:val="26"/>
      <w:u w:val="singl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17D6"/>
    <w:rPr>
      <w:rFonts w:ascii="Quicksand Medium" w:eastAsiaTheme="majorEastAsia" w:hAnsi="Quicksand Medium" w:cstheme="majorBidi"/>
      <w:color w:val="2D2D2D"/>
      <w:sz w:val="5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17D6"/>
    <w:rPr>
      <w:rFonts w:ascii="Quicksand Medium" w:eastAsiaTheme="majorEastAsia" w:hAnsi="Quicksand Medium" w:cstheme="majorBidi"/>
      <w:color w:val="2D2D2D"/>
      <w:sz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17D6"/>
    <w:rPr>
      <w:rFonts w:ascii="Quicksand Medium" w:eastAsiaTheme="majorEastAsia" w:hAnsi="Quicksand Medium" w:cstheme="majorBidi"/>
      <w:iCs/>
      <w:color w:val="54585A"/>
      <w:sz w:val="32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217D6"/>
    <w:rPr>
      <w:rFonts w:ascii="Quicksand Medium" w:eastAsiaTheme="majorEastAsia" w:hAnsi="Quicksand Medium" w:cstheme="majorBidi"/>
      <w:color w:val="2D2D2D"/>
      <w:sz w:val="36"/>
      <w:szCs w:val="20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rsid w:val="00B217D6"/>
    <w:pPr>
      <w:contextualSpacing/>
    </w:pPr>
    <w:rPr>
      <w:rFonts w:ascii="Quicksand Medium" w:eastAsiaTheme="majorEastAsia" w:hAnsi="Quicksand Medium" w:cstheme="majorBidi"/>
      <w:color w:val="193E4E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7D6"/>
    <w:rPr>
      <w:rFonts w:ascii="Quicksand Medium" w:eastAsiaTheme="majorEastAsia" w:hAnsi="Quicksand Medium" w:cstheme="majorBidi"/>
      <w:color w:val="193E4E"/>
      <w:spacing w:val="-10"/>
      <w:kern w:val="28"/>
      <w:sz w:val="72"/>
      <w:szCs w:val="56"/>
      <w:lang w:eastAsia="en-GB"/>
    </w:rPr>
  </w:style>
  <w:style w:type="character" w:styleId="SubtleReference">
    <w:name w:val="Subtle Reference"/>
    <w:basedOn w:val="DefaultParagraphFont"/>
    <w:uiPriority w:val="31"/>
    <w:rsid w:val="00B217D6"/>
    <w:rPr>
      <w:rFonts w:ascii="Quicksand" w:hAnsi="Quicksand"/>
      <w:b w:val="0"/>
      <w:i w:val="0"/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autoRedefine/>
    <w:uiPriority w:val="29"/>
    <w:rsid w:val="00B217D6"/>
    <w:pPr>
      <w:spacing w:before="200" w:after="160"/>
      <w:ind w:left="864" w:right="864"/>
      <w:jc w:val="center"/>
    </w:pPr>
    <w:rPr>
      <w:rFonts w:ascii="Quicksand" w:hAnsi="Quicksand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7D6"/>
    <w:rPr>
      <w:rFonts w:ascii="Quicksand" w:eastAsiaTheme="minorEastAsia" w:hAnsi="Quicksand"/>
      <w:i/>
      <w:iCs/>
      <w:color w:val="404040" w:themeColor="text1" w:themeTint="BF"/>
      <w:sz w:val="20"/>
      <w:szCs w:val="20"/>
      <w:lang w:eastAsia="en-GB"/>
    </w:rPr>
  </w:style>
  <w:style w:type="character" w:styleId="IntenseEmphasis">
    <w:name w:val="Intense Emphasis"/>
    <w:basedOn w:val="DefaultParagraphFont"/>
    <w:uiPriority w:val="21"/>
    <w:rsid w:val="00B217D6"/>
    <w:rPr>
      <w:i/>
      <w:iCs/>
      <w:color w:val="193E4E"/>
    </w:rPr>
  </w:style>
  <w:style w:type="paragraph" w:styleId="Header">
    <w:name w:val="header"/>
    <w:basedOn w:val="Normal"/>
    <w:link w:val="HeaderChar"/>
    <w:unhideWhenUsed/>
    <w:rsid w:val="00DD3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F8"/>
    <w:rPr>
      <w:rFonts w:ascii="Open Sans" w:eastAsiaTheme="minorEastAsia" w:hAnsi="Open Sans"/>
      <w:color w:val="191919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F8"/>
    <w:rPr>
      <w:rFonts w:ascii="Open Sans" w:eastAsiaTheme="minorEastAsia" w:hAnsi="Open Sans"/>
      <w:color w:val="191919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2C0745"/>
    <w:rPr>
      <w:b/>
      <w:bCs/>
    </w:rPr>
  </w:style>
  <w:style w:type="character" w:styleId="Hyperlink">
    <w:name w:val="Hyperlink"/>
    <w:aliases w:val="Footer Hyperlink - Chiseldon"/>
    <w:basedOn w:val="DefaultParagraphFont"/>
    <w:uiPriority w:val="99"/>
    <w:unhideWhenUsed/>
    <w:qFormat/>
    <w:rsid w:val="00966357"/>
    <w:rPr>
      <w:rFonts w:ascii="Raleway" w:hAnsi="Raleway"/>
      <w:color w:val="FFC107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A17"/>
    <w:rPr>
      <w:color w:val="FFC107" w:themeColor="followedHyperlink"/>
      <w:u w:val="single"/>
    </w:rPr>
  </w:style>
  <w:style w:type="paragraph" w:customStyle="1" w:styleId="Title-Chiseldon">
    <w:name w:val="Title - Chiseldon"/>
    <w:basedOn w:val="Normal"/>
    <w:qFormat/>
    <w:rsid w:val="007D1896"/>
    <w:rPr>
      <w:rFonts w:ascii="Times" w:hAnsi="Times"/>
      <w:sz w:val="96"/>
      <w:szCs w:val="96"/>
    </w:rPr>
  </w:style>
  <w:style w:type="paragraph" w:customStyle="1" w:styleId="SubTitle">
    <w:name w:val="Sub Title"/>
    <w:basedOn w:val="Normal"/>
    <w:qFormat/>
    <w:rsid w:val="007D1896"/>
    <w:rPr>
      <w:b/>
      <w:bCs/>
      <w:color w:val="406740"/>
      <w:sz w:val="56"/>
      <w:szCs w:val="56"/>
    </w:rPr>
  </w:style>
  <w:style w:type="paragraph" w:customStyle="1" w:styleId="SecondarySubTitle">
    <w:name w:val="Secondary Sub Title"/>
    <w:basedOn w:val="SubTitle"/>
    <w:qFormat/>
    <w:rsid w:val="007D1896"/>
    <w:rPr>
      <w:b w:val="0"/>
      <w:noProof/>
      <w:sz w:val="44"/>
    </w:rPr>
  </w:style>
  <w:style w:type="paragraph" w:customStyle="1" w:styleId="SubtleEmphasis-Chiseldon">
    <w:name w:val="Subtle Emphasis - Chiseldon"/>
    <w:basedOn w:val="Normal"/>
    <w:qFormat/>
    <w:rsid w:val="00A459CB"/>
    <w:pPr>
      <w:pBdr>
        <w:top w:val="single" w:sz="12" w:space="6" w:color="406740"/>
        <w:bottom w:val="single" w:sz="12" w:space="6" w:color="406740"/>
      </w:pBdr>
      <w:spacing w:before="360" w:after="360"/>
    </w:pPr>
    <w:rPr>
      <w:rFonts w:cs="Times New Roman (Body CS)"/>
      <w:b/>
      <w:i/>
      <w:color w:val="406740"/>
    </w:rPr>
  </w:style>
  <w:style w:type="paragraph" w:customStyle="1" w:styleId="BoldParagraph-Chiseldon">
    <w:name w:val="Bold Paragraph - Chiseldon"/>
    <w:basedOn w:val="Normal"/>
    <w:qFormat/>
    <w:rsid w:val="00CD7402"/>
    <w:pPr>
      <w:jc w:val="right"/>
    </w:pPr>
    <w:rPr>
      <w:b/>
      <w:bCs/>
      <w:color w:val="406740"/>
    </w:rPr>
  </w:style>
  <w:style w:type="table" w:styleId="TableGrid">
    <w:name w:val="Table Grid"/>
    <w:basedOn w:val="TableNormal"/>
    <w:uiPriority w:val="59"/>
    <w:rsid w:val="005B0CC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4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54EB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60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Wilkinson-Clerk\AppData\Local\Microsoft\Windows\INetCache\Content.Outlook\XLGHM29D\CPC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Chisled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5324"/>
      </a:accent1>
      <a:accent2>
        <a:srgbClr val="FCDD00"/>
      </a:accent2>
      <a:accent3>
        <a:srgbClr val="009245"/>
      </a:accent3>
      <a:accent4>
        <a:srgbClr val="FFC107"/>
      </a:accent4>
      <a:accent5>
        <a:srgbClr val="000000"/>
      </a:accent5>
      <a:accent6>
        <a:srgbClr val="FFFFFF"/>
      </a:accent6>
      <a:hlink>
        <a:srgbClr val="009245"/>
      </a:hlink>
      <a:folHlink>
        <a:srgbClr val="FFC10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CPC - Letterhead.dotx</Template>
  <TotalTime>13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Cliff</cp:lastModifiedBy>
  <cp:revision>46</cp:revision>
  <cp:lastPrinted>2024-01-24T13:58:00Z</cp:lastPrinted>
  <dcterms:created xsi:type="dcterms:W3CDTF">2024-01-26T12:52:00Z</dcterms:created>
  <dcterms:modified xsi:type="dcterms:W3CDTF">2024-01-29T11:57:00Z</dcterms:modified>
</cp:coreProperties>
</file>