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04812D89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8E445C">
        <w:rPr>
          <w:rFonts w:ascii="Verdana" w:hAnsi="Verdana"/>
          <w:b/>
          <w:bCs/>
        </w:rPr>
        <w:t>April</w:t>
      </w:r>
      <w:r w:rsidR="00FB31B0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AE6677">
        <w:rPr>
          <w:rFonts w:ascii="Verdana" w:hAnsi="Verdana"/>
          <w:b/>
          <w:bCs/>
        </w:rPr>
        <w:t>4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31AD1F4F" w:rsidR="00AB4FD1" w:rsidRPr="00DC657E" w:rsidRDefault="004D48FA" w:rsidP="00C242E6">
      <w:pPr>
        <w:ind w:left="720"/>
        <w:rPr>
          <w:rFonts w:ascii="Verdana" w:hAnsi="Verdana"/>
          <w:color w:val="FF0000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8E445C">
        <w:rPr>
          <w:rFonts w:ascii="Verdana" w:hAnsi="Verdana"/>
          <w:b/>
          <w:bCs/>
          <w:sz w:val="24"/>
        </w:rPr>
        <w:t>8</w:t>
      </w:r>
      <w:r w:rsidR="008E445C" w:rsidRPr="008E445C">
        <w:rPr>
          <w:rFonts w:ascii="Verdana" w:hAnsi="Verdana"/>
          <w:b/>
          <w:bCs/>
          <w:sz w:val="24"/>
          <w:vertAlign w:val="superscript"/>
        </w:rPr>
        <w:t>th</w:t>
      </w:r>
      <w:r w:rsidR="008E445C">
        <w:rPr>
          <w:rFonts w:ascii="Verdana" w:hAnsi="Verdana"/>
          <w:b/>
          <w:bCs/>
          <w:sz w:val="24"/>
        </w:rPr>
        <w:t xml:space="preserve"> April</w:t>
      </w:r>
      <w:r w:rsidR="00FB31B0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AE6677">
        <w:rPr>
          <w:rFonts w:ascii="Verdana" w:hAnsi="Verdana"/>
          <w:b/>
          <w:bCs/>
          <w:sz w:val="24"/>
        </w:rPr>
        <w:t>4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8E445C" w:rsidRPr="00DC657E">
        <w:rPr>
          <w:rFonts w:ascii="Verdana" w:hAnsi="Verdana"/>
          <w:b/>
          <w:bCs/>
          <w:color w:val="FF0000"/>
          <w:sz w:val="24"/>
        </w:rPr>
        <w:t>Chiseldon House H</w:t>
      </w:r>
      <w:r w:rsidR="00012068" w:rsidRPr="00DC657E">
        <w:rPr>
          <w:rFonts w:ascii="Verdana" w:hAnsi="Verdana"/>
          <w:b/>
          <w:bCs/>
          <w:color w:val="FF0000"/>
          <w:sz w:val="24"/>
        </w:rPr>
        <w:t>o</w:t>
      </w:r>
      <w:r w:rsidR="008E445C" w:rsidRPr="00DC657E">
        <w:rPr>
          <w:rFonts w:ascii="Verdana" w:hAnsi="Verdana"/>
          <w:b/>
          <w:bCs/>
          <w:color w:val="FF0000"/>
          <w:sz w:val="24"/>
        </w:rPr>
        <w:t>tel. New Road,</w:t>
      </w:r>
      <w:r w:rsidR="00C242E6" w:rsidRPr="00DC657E">
        <w:rPr>
          <w:rFonts w:ascii="Verdana" w:hAnsi="Verdana"/>
          <w:b/>
          <w:bCs/>
          <w:color w:val="FF0000"/>
          <w:sz w:val="24"/>
        </w:rPr>
        <w:t xml:space="preserve"> </w:t>
      </w:r>
      <w:r w:rsidR="00D00496" w:rsidRPr="00DC657E">
        <w:rPr>
          <w:rFonts w:ascii="Verdana" w:hAnsi="Verdana"/>
          <w:b/>
          <w:bCs/>
          <w:color w:val="FF0000"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0CC75A89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8E445C">
        <w:rPr>
          <w:rFonts w:ascii="Verdana" w:hAnsi="Verdana"/>
          <w:b/>
          <w:bCs/>
          <w:sz w:val="24"/>
        </w:rPr>
        <w:t>4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6AA93E9E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436387">
        <w:rPr>
          <w:rFonts w:ascii="Verdana" w:hAnsi="Verdana"/>
          <w:noProof/>
          <w:sz w:val="24"/>
        </w:rPr>
        <w:t>1</w:t>
      </w:r>
      <w:r w:rsidR="008E445C">
        <w:rPr>
          <w:rFonts w:ascii="Verdana" w:hAnsi="Verdana"/>
          <w:noProof/>
          <w:sz w:val="24"/>
        </w:rPr>
        <w:t>1</w:t>
      </w:r>
      <w:r w:rsidR="008E445C" w:rsidRPr="008E445C">
        <w:rPr>
          <w:rFonts w:ascii="Verdana" w:hAnsi="Verdana"/>
          <w:noProof/>
          <w:sz w:val="24"/>
          <w:vertAlign w:val="superscript"/>
        </w:rPr>
        <w:t>th</w:t>
      </w:r>
      <w:r w:rsidR="008E445C">
        <w:rPr>
          <w:rFonts w:ascii="Verdana" w:hAnsi="Verdana"/>
          <w:noProof/>
          <w:sz w:val="24"/>
        </w:rPr>
        <w:t xml:space="preserve"> March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984AFD">
        <w:rPr>
          <w:rFonts w:ascii="Verdana" w:hAnsi="Verdana"/>
          <w:noProof/>
          <w:sz w:val="24"/>
        </w:rPr>
        <w:t>4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C132D8E" w14:textId="2BE2D31F" w:rsidR="009C616B" w:rsidRDefault="00BD26F5" w:rsidP="009C616B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63625601" w14:textId="77777777" w:rsidR="00BD613F" w:rsidRDefault="00BD613F" w:rsidP="00BD613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3A36EF6" w14:textId="02A5609E" w:rsidR="00BC3A0A" w:rsidRDefault="00BD613F" w:rsidP="005E554F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8E445C">
        <w:rPr>
          <w:rFonts w:ascii="Verdana" w:hAnsi="Verdana"/>
          <w:b/>
          <w:bCs/>
          <w:sz w:val="24"/>
        </w:rPr>
        <w:t xml:space="preserve">Discussion and vote </w:t>
      </w:r>
      <w:r w:rsidR="008E445C">
        <w:rPr>
          <w:rFonts w:ascii="Verdana" w:hAnsi="Verdana"/>
          <w:b/>
          <w:bCs/>
          <w:sz w:val="24"/>
        </w:rPr>
        <w:t xml:space="preserve">if required </w:t>
      </w:r>
      <w:r w:rsidRPr="008E445C">
        <w:rPr>
          <w:rFonts w:ascii="Verdana" w:hAnsi="Verdana"/>
          <w:b/>
          <w:bCs/>
          <w:sz w:val="24"/>
        </w:rPr>
        <w:t xml:space="preserve">on any matter relating to the Transition of Services from Swindon Borough Council to Chiseldon PC. </w:t>
      </w:r>
    </w:p>
    <w:p w14:paraId="5C0AAA47" w14:textId="77777777" w:rsidR="00B110A7" w:rsidRPr="00B110A7" w:rsidRDefault="00B110A7" w:rsidP="00B110A7">
      <w:pPr>
        <w:pStyle w:val="ListParagraph"/>
        <w:rPr>
          <w:rFonts w:ascii="Verdana" w:hAnsi="Verdana"/>
          <w:b/>
          <w:bCs/>
          <w:sz w:val="24"/>
        </w:rPr>
      </w:pPr>
    </w:p>
    <w:p w14:paraId="614981EF" w14:textId="1EC90C85" w:rsidR="00B110A7" w:rsidRDefault="00B110A7" w:rsidP="005E554F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Discussion and vote on suspending Standing Orders to allow Cllr Whitehead to </w:t>
      </w:r>
      <w:r w:rsidR="00F14833">
        <w:rPr>
          <w:rFonts w:ascii="Verdana" w:hAnsi="Verdana"/>
          <w:b/>
          <w:bCs/>
          <w:sz w:val="24"/>
        </w:rPr>
        <w:t xml:space="preserve">temporarily </w:t>
      </w:r>
      <w:r>
        <w:rPr>
          <w:rFonts w:ascii="Verdana" w:hAnsi="Verdana"/>
          <w:b/>
          <w:bCs/>
          <w:sz w:val="24"/>
        </w:rPr>
        <w:t xml:space="preserve">belong to no council committees due to personal circumstances. </w:t>
      </w:r>
      <w:r w:rsidRPr="00B110A7">
        <w:rPr>
          <w:rFonts w:ascii="Verdana" w:hAnsi="Verdana"/>
          <w:sz w:val="24"/>
        </w:rPr>
        <w:t>(Standing Orders state all Cllrs must belong to at least 1 committee)</w:t>
      </w:r>
      <w:r w:rsidR="00F14833">
        <w:rPr>
          <w:rFonts w:ascii="Verdana" w:hAnsi="Verdana"/>
          <w:sz w:val="24"/>
        </w:rPr>
        <w:t xml:space="preserve">. </w:t>
      </w:r>
      <w:r w:rsidR="00F14833" w:rsidRPr="00F14833">
        <w:rPr>
          <w:rFonts w:ascii="Verdana" w:hAnsi="Verdana"/>
          <w:b/>
          <w:bCs/>
          <w:sz w:val="24"/>
        </w:rPr>
        <w:t xml:space="preserve">Time frame before further review to be voted on. </w:t>
      </w:r>
    </w:p>
    <w:p w14:paraId="77143E09" w14:textId="77777777" w:rsidR="008E445C" w:rsidRPr="008E445C" w:rsidRDefault="008E445C" w:rsidP="008E445C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9D46C0B" w14:textId="13ADFD1B" w:rsidR="00230917" w:rsidRPr="000225DB" w:rsidRDefault="000225DB" w:rsidP="00436387">
      <w:pPr>
        <w:pStyle w:val="ListParagraph"/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853AA3">
        <w:rPr>
          <w:rFonts w:ascii="Verdana" w:hAnsi="Verdana"/>
          <w:b/>
          <w:bCs/>
          <w:sz w:val="24"/>
        </w:rPr>
        <w:t>.</w:t>
      </w:r>
      <w:r w:rsidR="009C616B">
        <w:rPr>
          <w:rFonts w:ascii="Verdana" w:hAnsi="Verdana"/>
          <w:b/>
          <w:bCs/>
          <w:sz w:val="24"/>
        </w:rPr>
        <w:t>FINANCE</w:t>
      </w:r>
      <w:r w:rsidR="00CB7701">
        <w:rPr>
          <w:rFonts w:ascii="Verdana" w:hAnsi="Verdana"/>
          <w:b/>
          <w:bCs/>
          <w:sz w:val="24"/>
        </w:rPr>
        <w:t xml:space="preserve">. To approve the </w:t>
      </w:r>
      <w:r w:rsidR="00B2653B">
        <w:rPr>
          <w:rFonts w:ascii="Verdana" w:hAnsi="Verdana"/>
          <w:b/>
          <w:bCs/>
          <w:sz w:val="24"/>
        </w:rPr>
        <w:t xml:space="preserve">H&amp;S costs of </w:t>
      </w:r>
      <w:r w:rsidR="00B2653B" w:rsidRPr="00E279CF">
        <w:rPr>
          <w:rFonts w:ascii="Verdana" w:hAnsi="Verdana"/>
          <w:b/>
          <w:bCs/>
          <w:sz w:val="24"/>
        </w:rPr>
        <w:t>£</w:t>
      </w:r>
      <w:r w:rsidR="0020064A">
        <w:rPr>
          <w:rFonts w:ascii="Verdana" w:hAnsi="Verdana"/>
          <w:b/>
          <w:bCs/>
          <w:sz w:val="24"/>
        </w:rPr>
        <w:t>12</w:t>
      </w:r>
      <w:r w:rsidR="00E279CF">
        <w:rPr>
          <w:rFonts w:ascii="Verdana" w:hAnsi="Verdana"/>
          <w:b/>
          <w:bCs/>
          <w:sz w:val="24"/>
        </w:rPr>
        <w:t>5</w:t>
      </w:r>
      <w:r w:rsidR="0020064A">
        <w:rPr>
          <w:rFonts w:ascii="Verdana" w:hAnsi="Verdana"/>
          <w:b/>
          <w:bCs/>
          <w:sz w:val="24"/>
        </w:rPr>
        <w:t xml:space="preserve"> plus £9.95</w:t>
      </w:r>
      <w:r w:rsidR="009F7E1E">
        <w:rPr>
          <w:rFonts w:ascii="Verdana" w:hAnsi="Verdana"/>
          <w:b/>
          <w:bCs/>
          <w:sz w:val="24"/>
        </w:rPr>
        <w:t xml:space="preserve"> </w:t>
      </w:r>
      <w:r w:rsidR="0020064A">
        <w:rPr>
          <w:rFonts w:ascii="Verdana" w:hAnsi="Verdana"/>
          <w:b/>
          <w:bCs/>
          <w:sz w:val="24"/>
        </w:rPr>
        <w:t>postage</w:t>
      </w:r>
      <w:r w:rsidR="00B2653B">
        <w:rPr>
          <w:rFonts w:ascii="Verdana" w:hAnsi="Verdana"/>
          <w:b/>
          <w:bCs/>
          <w:sz w:val="24"/>
        </w:rPr>
        <w:t xml:space="preserve"> for a new keypad for the defibrillator cabinet</w:t>
      </w:r>
      <w:r w:rsidR="00E279CF">
        <w:rPr>
          <w:rFonts w:ascii="Verdana" w:hAnsi="Verdana"/>
          <w:b/>
          <w:bCs/>
          <w:sz w:val="24"/>
        </w:rPr>
        <w:t xml:space="preserve"> from </w:t>
      </w:r>
      <w:proofErr w:type="spellStart"/>
      <w:r w:rsidR="00E279CF">
        <w:rPr>
          <w:rFonts w:ascii="Verdana" w:hAnsi="Verdana"/>
          <w:b/>
          <w:bCs/>
          <w:sz w:val="24"/>
        </w:rPr>
        <w:t>Heartsafe</w:t>
      </w:r>
      <w:proofErr w:type="spellEnd"/>
      <w:r w:rsidR="00E279CF">
        <w:rPr>
          <w:rFonts w:ascii="Verdana" w:hAnsi="Verdana"/>
          <w:b/>
          <w:bCs/>
          <w:sz w:val="24"/>
        </w:rPr>
        <w:t xml:space="preserve">, for </w:t>
      </w:r>
      <w:r w:rsidR="00B2653B">
        <w:rPr>
          <w:rFonts w:ascii="Verdana" w:hAnsi="Verdana"/>
          <w:b/>
          <w:bCs/>
          <w:sz w:val="24"/>
        </w:rPr>
        <w:t xml:space="preserve">the pavilion to make the device operational again.  </w:t>
      </w:r>
      <w:r w:rsidR="00B2653B" w:rsidRPr="000225DB">
        <w:rPr>
          <w:rFonts w:ascii="Verdana" w:hAnsi="Verdana"/>
          <w:sz w:val="24"/>
        </w:rPr>
        <w:t>Clerk ordered with approved delegated powers.</w:t>
      </w:r>
    </w:p>
    <w:p w14:paraId="4B39C44E" w14:textId="77777777" w:rsidR="00CB7701" w:rsidRDefault="00CB7701" w:rsidP="00436387">
      <w:pPr>
        <w:pStyle w:val="ListParagraph"/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082E25B2" w14:textId="16E90368" w:rsidR="00EA2C66" w:rsidRDefault="00850042" w:rsidP="000225DB">
      <w:pPr>
        <w:ind w:left="360"/>
        <w:rPr>
          <w:rFonts w:ascii="Verdana" w:hAnsi="Verdana" w:cs="Arial"/>
          <w:b/>
          <w:sz w:val="24"/>
          <w:szCs w:val="36"/>
        </w:rPr>
      </w:pPr>
      <w:r w:rsidRPr="00850042">
        <w:rPr>
          <w:rFonts w:ascii="Verdana" w:hAnsi="Verdana" w:cs="Arial"/>
          <w:b/>
          <w:sz w:val="24"/>
          <w:szCs w:val="36"/>
        </w:rPr>
        <w:t>1</w:t>
      </w:r>
      <w:r w:rsidR="000225DB">
        <w:rPr>
          <w:rFonts w:ascii="Verdana" w:hAnsi="Verdana" w:cs="Arial"/>
          <w:b/>
          <w:sz w:val="24"/>
          <w:szCs w:val="36"/>
        </w:rPr>
        <w:t>1</w:t>
      </w:r>
      <w:r w:rsidRPr="00850042">
        <w:rPr>
          <w:rFonts w:ascii="Verdana" w:hAnsi="Verdana" w:cs="Arial"/>
          <w:b/>
          <w:sz w:val="24"/>
          <w:szCs w:val="36"/>
        </w:rPr>
        <w:t>.</w:t>
      </w:r>
      <w:r w:rsidR="00EC0F33">
        <w:rPr>
          <w:rFonts w:ascii="Verdana" w:hAnsi="Verdana" w:cs="Arial"/>
          <w:b/>
          <w:sz w:val="24"/>
          <w:szCs w:val="36"/>
        </w:rPr>
        <w:t>FINANCE</w:t>
      </w:r>
      <w:r w:rsidR="00CD65E9">
        <w:rPr>
          <w:rFonts w:ascii="Verdana" w:hAnsi="Verdana" w:cs="Arial"/>
          <w:b/>
          <w:sz w:val="24"/>
          <w:szCs w:val="36"/>
        </w:rPr>
        <w:t xml:space="preserve">. To approve the expenditure of </w:t>
      </w:r>
      <w:r w:rsidR="00CD65E9" w:rsidRPr="00A742F1">
        <w:rPr>
          <w:rFonts w:ascii="Verdana" w:hAnsi="Verdana" w:cs="Arial"/>
          <w:b/>
          <w:sz w:val="24"/>
          <w:szCs w:val="36"/>
        </w:rPr>
        <w:t>£</w:t>
      </w:r>
      <w:r w:rsidR="00A742F1" w:rsidRPr="00A742F1">
        <w:rPr>
          <w:rFonts w:ascii="Verdana" w:hAnsi="Verdana" w:cs="Arial"/>
          <w:b/>
          <w:sz w:val="24"/>
          <w:szCs w:val="36"/>
        </w:rPr>
        <w:t>680 plus fuel costs</w:t>
      </w:r>
      <w:r w:rsidR="00CD65E9">
        <w:rPr>
          <w:rFonts w:ascii="Verdana" w:hAnsi="Verdana" w:cs="Arial"/>
          <w:b/>
          <w:sz w:val="24"/>
          <w:szCs w:val="36"/>
        </w:rPr>
        <w:t xml:space="preserve"> for the EGPA committee to upgrade the battery capacity of the 2 solar lamp posts at Strouds Hill. </w:t>
      </w:r>
      <w:r w:rsidR="00CD65E9" w:rsidRPr="00CD65E9">
        <w:rPr>
          <w:rFonts w:ascii="Verdana" w:hAnsi="Verdana" w:cs="Arial"/>
          <w:bCs/>
          <w:sz w:val="24"/>
          <w:szCs w:val="36"/>
        </w:rPr>
        <w:t>(Approved at March EGPA meeting)</w:t>
      </w:r>
    </w:p>
    <w:p w14:paraId="60A133FA" w14:textId="77777777" w:rsidR="000225DB" w:rsidRDefault="000225DB" w:rsidP="000225DB">
      <w:pPr>
        <w:ind w:left="360"/>
        <w:rPr>
          <w:rFonts w:ascii="Verdana" w:hAnsi="Verdana"/>
          <w:b/>
          <w:bCs/>
          <w:sz w:val="24"/>
        </w:rPr>
      </w:pPr>
    </w:p>
    <w:p w14:paraId="3525FBBE" w14:textId="579E73BF" w:rsidR="00EA2BDF" w:rsidRDefault="00CA753D" w:rsidP="00A17A3E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50042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</w:p>
    <w:p w14:paraId="3754413F" w14:textId="2BBF7115" w:rsidR="00A17A3E" w:rsidRDefault="00A17A3E" w:rsidP="00A17A3E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New policy – Menopause in the workplace.</w:t>
      </w:r>
    </w:p>
    <w:p w14:paraId="00F6AE1B" w14:textId="18B4BE70" w:rsidR="00606C43" w:rsidRDefault="00606C43" w:rsidP="00A17A3E">
      <w:pPr>
        <w:pStyle w:val="ListParagraph"/>
        <w:numPr>
          <w:ilvl w:val="0"/>
          <w:numId w:val="1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New policy – Council’s investment strategy. </w:t>
      </w:r>
    </w:p>
    <w:p w14:paraId="49804313" w14:textId="77777777" w:rsidR="00A17A3E" w:rsidRPr="00A17A3E" w:rsidRDefault="00A17A3E" w:rsidP="00A17A3E">
      <w:pPr>
        <w:pStyle w:val="ListParagraph"/>
        <w:tabs>
          <w:tab w:val="left" w:pos="426"/>
        </w:tabs>
        <w:ind w:left="1080"/>
        <w:rPr>
          <w:rFonts w:ascii="Verdana" w:hAnsi="Verdana"/>
          <w:b/>
          <w:bCs/>
          <w:sz w:val="24"/>
        </w:rPr>
      </w:pPr>
    </w:p>
    <w:p w14:paraId="52B417D6" w14:textId="77777777" w:rsidR="00436387" w:rsidRPr="00EA2BDF" w:rsidRDefault="00436387" w:rsidP="00436387">
      <w:pPr>
        <w:pStyle w:val="BodyText3"/>
        <w:ind w:left="426"/>
        <w:jc w:val="left"/>
        <w:rPr>
          <w:rFonts w:ascii="Verdana" w:hAnsi="Verdana"/>
          <w:b/>
          <w:bCs/>
        </w:rPr>
      </w:pPr>
    </w:p>
    <w:p w14:paraId="5770625F" w14:textId="6847464A" w:rsidR="003E1F49" w:rsidRPr="008969A5" w:rsidRDefault="003C1F93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06C43">
        <w:rPr>
          <w:rFonts w:ascii="Verdana" w:hAnsi="Verdana"/>
          <w:b/>
          <w:bCs/>
          <w:sz w:val="24"/>
        </w:rPr>
        <w:t>3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3D3DA16B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606C43">
        <w:rPr>
          <w:rFonts w:ascii="Verdana" w:hAnsi="Verdana"/>
          <w:b/>
          <w:bCs/>
          <w:sz w:val="24"/>
        </w:rPr>
        <w:t>4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199A36B7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13B89">
        <w:rPr>
          <w:rFonts w:ascii="Verdana" w:hAnsi="Verdana"/>
          <w:b/>
          <w:bCs/>
          <w:sz w:val="24"/>
        </w:rPr>
        <w:t xml:space="preserve"> only of</w:t>
      </w:r>
      <w:r w:rsidR="00D11B2D">
        <w:rPr>
          <w:rFonts w:ascii="Verdana" w:hAnsi="Verdana"/>
          <w:b/>
          <w:bCs/>
          <w:sz w:val="24"/>
        </w:rPr>
        <w:t xml:space="preserve"> </w:t>
      </w:r>
      <w:r w:rsidR="0036490A">
        <w:rPr>
          <w:rFonts w:ascii="Verdana" w:hAnsi="Verdana"/>
          <w:b/>
          <w:bCs/>
          <w:sz w:val="24"/>
        </w:rPr>
        <w:t>March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962CA">
        <w:rPr>
          <w:rFonts w:ascii="Verdana" w:hAnsi="Verdana"/>
          <w:b/>
          <w:bCs/>
          <w:sz w:val="24"/>
        </w:rPr>
        <w:t>4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36490A">
        <w:rPr>
          <w:rFonts w:ascii="Verdana" w:hAnsi="Verdana"/>
          <w:bCs/>
          <w:sz w:val="24"/>
        </w:rPr>
        <w:t>April</w:t>
      </w:r>
      <w:r w:rsidR="00E00B19">
        <w:rPr>
          <w:rFonts w:ascii="Verdana" w:hAnsi="Verdana"/>
          <w:bCs/>
          <w:sz w:val="24"/>
        </w:rPr>
        <w:t xml:space="preserve"> 24</w:t>
      </w:r>
      <w:r w:rsidR="00260BA1">
        <w:rPr>
          <w:rFonts w:ascii="Verdana" w:hAnsi="Verdana"/>
          <w:bCs/>
          <w:sz w:val="24"/>
        </w:rPr>
        <w:t xml:space="preserve">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  <w:r w:rsidR="00EB7680">
        <w:rPr>
          <w:rFonts w:ascii="Verdana" w:hAnsi="Verdana"/>
          <w:bCs/>
          <w:sz w:val="24"/>
        </w:rPr>
        <w:t xml:space="preserve"> March and April figures to be approved in May due to time constraints. </w:t>
      </w:r>
    </w:p>
    <w:p w14:paraId="51FC3B87" w14:textId="294A3648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C82730">
        <w:rPr>
          <w:rFonts w:ascii="Verdana" w:hAnsi="Verdana"/>
          <w:b/>
          <w:bCs/>
          <w:sz w:val="24"/>
        </w:rPr>
        <w:t xml:space="preserve">– </w:t>
      </w:r>
      <w:r w:rsidR="00E00B19">
        <w:rPr>
          <w:rFonts w:ascii="Verdana" w:hAnsi="Verdana"/>
          <w:b/>
          <w:bCs/>
          <w:sz w:val="24"/>
        </w:rPr>
        <w:t xml:space="preserve">Cllr </w:t>
      </w:r>
      <w:r w:rsidR="00606C43">
        <w:rPr>
          <w:rFonts w:ascii="Verdana" w:hAnsi="Verdana"/>
          <w:b/>
          <w:bCs/>
          <w:sz w:val="24"/>
        </w:rPr>
        <w:t>Rogers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5FB1B02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>re</w:t>
      </w:r>
      <w:r w:rsidR="00E00B19">
        <w:rPr>
          <w:rFonts w:ascii="Verdana" w:hAnsi="Verdana"/>
          <w:b/>
          <w:bCs/>
          <w:sz w:val="24"/>
        </w:rPr>
        <w:t xml:space="preserve">port – </w:t>
      </w:r>
      <w:r w:rsidR="00F962CA">
        <w:rPr>
          <w:rFonts w:ascii="Verdana" w:hAnsi="Verdana"/>
          <w:b/>
          <w:bCs/>
          <w:sz w:val="24"/>
        </w:rPr>
        <w:t>Cllr Jefferies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73C48951" w:rsidR="00B239BC" w:rsidRPr="00073575" w:rsidRDefault="00850042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06C43">
        <w:rPr>
          <w:rFonts w:ascii="Verdana" w:hAnsi="Verdana"/>
          <w:b/>
          <w:bCs/>
          <w:sz w:val="24"/>
        </w:rPr>
        <w:t>5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210DD024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236964">
        <w:rPr>
          <w:rFonts w:ascii="Verdana" w:hAnsi="Verdana"/>
          <w:b/>
          <w:bCs/>
          <w:sz w:val="24"/>
        </w:rPr>
        <w:t>13</w:t>
      </w:r>
      <w:r w:rsidR="00236964" w:rsidRPr="00236964">
        <w:rPr>
          <w:rFonts w:ascii="Verdana" w:hAnsi="Verdana"/>
          <w:b/>
          <w:bCs/>
          <w:sz w:val="24"/>
          <w:vertAlign w:val="superscript"/>
        </w:rPr>
        <w:t>th</w:t>
      </w:r>
      <w:r w:rsidR="00236964">
        <w:rPr>
          <w:rFonts w:ascii="Verdana" w:hAnsi="Verdana"/>
          <w:b/>
          <w:bCs/>
          <w:sz w:val="24"/>
        </w:rPr>
        <w:t xml:space="preserve"> May</w:t>
      </w:r>
      <w:r w:rsidR="0009130F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63FB7">
        <w:rPr>
          <w:rFonts w:ascii="Verdana" w:hAnsi="Verdana"/>
          <w:b/>
          <w:bCs/>
          <w:sz w:val="24"/>
        </w:rPr>
        <w:t>4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1A2DD48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C3031A">
        <w:rPr>
          <w:rFonts w:ascii="Verdana" w:hAnsi="Verdana"/>
          <w:bCs/>
          <w:sz w:val="24"/>
        </w:rPr>
        <w:t>02</w:t>
      </w:r>
      <w:r w:rsidR="00557F8E">
        <w:rPr>
          <w:rFonts w:ascii="Verdana" w:hAnsi="Verdana"/>
          <w:bCs/>
          <w:sz w:val="24"/>
        </w:rPr>
        <w:t>.</w:t>
      </w:r>
      <w:r w:rsidR="00810D23">
        <w:rPr>
          <w:rFonts w:ascii="Verdana" w:hAnsi="Verdana"/>
          <w:bCs/>
          <w:sz w:val="24"/>
        </w:rPr>
        <w:t>0</w:t>
      </w:r>
      <w:r w:rsidR="0036490A">
        <w:rPr>
          <w:rFonts w:ascii="Verdana" w:hAnsi="Verdana"/>
          <w:bCs/>
          <w:sz w:val="24"/>
        </w:rPr>
        <w:t>4</w:t>
      </w:r>
      <w:r w:rsidR="008F512D" w:rsidRPr="006376CF">
        <w:rPr>
          <w:rFonts w:ascii="Verdana" w:hAnsi="Verdana"/>
          <w:bCs/>
          <w:sz w:val="24"/>
        </w:rPr>
        <w:t>.202</w:t>
      </w:r>
      <w:r w:rsidR="00810D23">
        <w:rPr>
          <w:rFonts w:ascii="Verdana" w:hAnsi="Verdana"/>
          <w:bCs/>
          <w:sz w:val="24"/>
        </w:rPr>
        <w:t>4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2F2CD97B" w14:textId="769EE6B8" w:rsidR="00C41027" w:rsidRDefault="00773BF6" w:rsidP="00FE56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7C0E8CDF" w14:textId="23454010" w:rsidR="003F783F" w:rsidRPr="001B1331" w:rsidRDefault="003F783F" w:rsidP="001B133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3F783F">
        <w:rPr>
          <w:rFonts w:ascii="Verdana" w:hAnsi="Verdana"/>
          <w:bCs/>
          <w:sz w:val="22"/>
          <w:szCs w:val="22"/>
        </w:rPr>
        <w:t>Item 10 Defib</w:t>
      </w:r>
      <w:r w:rsidR="001B1331">
        <w:rPr>
          <w:rFonts w:ascii="Verdana" w:hAnsi="Verdana"/>
          <w:bCs/>
          <w:sz w:val="22"/>
          <w:szCs w:val="22"/>
        </w:rPr>
        <w:t xml:space="preserve"> </w:t>
      </w:r>
      <w:r w:rsidR="001B1331" w:rsidRPr="001B1331">
        <w:rPr>
          <w:rFonts w:ascii="Arial" w:hAnsi="Arial" w:cs="Arial"/>
          <w:color w:val="000000"/>
          <w:sz w:val="20"/>
          <w:szCs w:val="20"/>
          <w:lang w:eastAsia="en-GB"/>
        </w:rPr>
        <w:t>Public health act 1936. Section 234</w:t>
      </w:r>
    </w:p>
    <w:p w14:paraId="232BE24F" w14:textId="662EB58F" w:rsidR="003F783F" w:rsidRPr="00DC657E" w:rsidRDefault="003F783F" w:rsidP="00DC657E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3F783F">
        <w:rPr>
          <w:rFonts w:ascii="Verdana" w:hAnsi="Verdana"/>
          <w:bCs/>
          <w:sz w:val="22"/>
          <w:szCs w:val="22"/>
        </w:rPr>
        <w:t>Item 11. Solar lights</w:t>
      </w:r>
      <w:r w:rsidR="001B1331">
        <w:rPr>
          <w:rFonts w:ascii="Verdana" w:hAnsi="Verdana"/>
          <w:bCs/>
          <w:sz w:val="22"/>
          <w:szCs w:val="22"/>
        </w:rPr>
        <w:t xml:space="preserve"> </w:t>
      </w:r>
      <w:r w:rsidR="00DC657E" w:rsidRPr="00DC657E">
        <w:rPr>
          <w:rFonts w:ascii="Arial" w:hAnsi="Arial" w:cs="Arial"/>
          <w:color w:val="000000"/>
          <w:sz w:val="20"/>
          <w:szCs w:val="20"/>
          <w:lang w:eastAsia="en-GB"/>
        </w:rPr>
        <w:t>LGA 1892 s.8 (1)(</w:t>
      </w:r>
      <w:proofErr w:type="spellStart"/>
      <w:r w:rsidR="00DC657E" w:rsidRPr="00DC657E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DC657E" w:rsidRPr="00DC657E">
        <w:rPr>
          <w:rFonts w:ascii="Arial" w:hAnsi="Arial" w:cs="Arial"/>
          <w:color w:val="000000"/>
          <w:sz w:val="20"/>
          <w:szCs w:val="20"/>
          <w:lang w:eastAsia="en-GB"/>
        </w:rPr>
        <w:t xml:space="preserve">) </w:t>
      </w:r>
    </w:p>
    <w:p w14:paraId="6FA01DBF" w14:textId="77777777" w:rsidR="00FD077B" w:rsidRPr="00810D23" w:rsidRDefault="00FD077B" w:rsidP="00FE56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53ABF22" w14:textId="5BDE1243" w:rsidR="00184FBD" w:rsidRPr="00263D31" w:rsidRDefault="00F63C85" w:rsidP="00E06158">
      <w:pPr>
        <w:rPr>
          <w:rFonts w:ascii="Verdana" w:hAnsi="Verdana" w:cs="Arial"/>
          <w:color w:val="0000FF" w:themeColor="hyperlink"/>
          <w:sz w:val="22"/>
          <w:szCs w:val="22"/>
          <w:u w:val="single"/>
          <w:lang w:eastAsia="en-GB"/>
        </w:rPr>
      </w:pPr>
      <w:r w:rsidRPr="00263D31">
        <w:rPr>
          <w:rFonts w:ascii="Verdana" w:hAnsi="Verdana" w:cs="Arial"/>
          <w:color w:val="000000"/>
          <w:sz w:val="22"/>
          <w:szCs w:val="22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263D31">
          <w:rPr>
            <w:rStyle w:val="Hyperlink"/>
            <w:rFonts w:ascii="Verdana" w:hAnsi="Verdana" w:cs="Arial"/>
            <w:sz w:val="22"/>
            <w:szCs w:val="22"/>
            <w:lang w:eastAsia="en-GB"/>
          </w:rPr>
          <w:t>clerk@chiseldon-pc.gov.uk</w:t>
        </w:r>
      </w:hyperlink>
      <w:r w:rsidR="00283A52" w:rsidRPr="00263D31">
        <w:rPr>
          <w:rStyle w:val="Hyperlink"/>
          <w:rFonts w:ascii="Verdana" w:hAnsi="Verdana" w:cs="Arial"/>
          <w:sz w:val="22"/>
          <w:szCs w:val="22"/>
          <w:lang w:eastAsia="en-GB"/>
        </w:rPr>
        <w:t xml:space="preserve">. </w:t>
      </w:r>
      <w:r w:rsidR="00283A52" w:rsidRPr="00263D31">
        <w:rPr>
          <w:rStyle w:val="Hyperlink"/>
          <w:rFonts w:ascii="Verdana" w:hAnsi="Verdana" w:cs="Arial"/>
          <w:color w:val="auto"/>
          <w:sz w:val="22"/>
          <w:szCs w:val="22"/>
          <w:u w:val="none"/>
          <w:lang w:eastAsia="en-GB"/>
        </w:rPr>
        <w:t>This does not include items marked as confidential.</w:t>
      </w: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391D7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AF2A" w14:textId="77777777" w:rsidR="00391D79" w:rsidRDefault="00391D79" w:rsidP="0063267C">
      <w:r>
        <w:separator/>
      </w:r>
    </w:p>
  </w:endnote>
  <w:endnote w:type="continuationSeparator" w:id="0">
    <w:p w14:paraId="57DA649D" w14:textId="77777777" w:rsidR="00391D79" w:rsidRDefault="00391D79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6325" w14:textId="77777777" w:rsidR="00391D79" w:rsidRDefault="00391D79" w:rsidP="0063267C">
      <w:r>
        <w:separator/>
      </w:r>
    </w:p>
  </w:footnote>
  <w:footnote w:type="continuationSeparator" w:id="0">
    <w:p w14:paraId="6C3643F2" w14:textId="77777777" w:rsidR="00391D79" w:rsidRDefault="00391D79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C18"/>
    <w:multiLevelType w:val="hybridMultilevel"/>
    <w:tmpl w:val="01A6B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2608"/>
    <w:multiLevelType w:val="hybridMultilevel"/>
    <w:tmpl w:val="D248AFB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7B5D"/>
    <w:multiLevelType w:val="hybridMultilevel"/>
    <w:tmpl w:val="C9A66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1D67"/>
    <w:multiLevelType w:val="hybridMultilevel"/>
    <w:tmpl w:val="6E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84257"/>
    <w:multiLevelType w:val="hybridMultilevel"/>
    <w:tmpl w:val="7FBCE7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6690">
    <w:abstractNumId w:val="1"/>
  </w:num>
  <w:num w:numId="2" w16cid:durableId="318075983">
    <w:abstractNumId w:val="5"/>
  </w:num>
  <w:num w:numId="3" w16cid:durableId="1967545242">
    <w:abstractNumId w:val="13"/>
  </w:num>
  <w:num w:numId="4" w16cid:durableId="1536960212">
    <w:abstractNumId w:val="7"/>
  </w:num>
  <w:num w:numId="5" w16cid:durableId="905074271">
    <w:abstractNumId w:val="10"/>
  </w:num>
  <w:num w:numId="6" w16cid:durableId="367491030">
    <w:abstractNumId w:val="8"/>
  </w:num>
  <w:num w:numId="7" w16cid:durableId="855459195">
    <w:abstractNumId w:val="0"/>
  </w:num>
  <w:num w:numId="8" w16cid:durableId="1512329247">
    <w:abstractNumId w:val="12"/>
  </w:num>
  <w:num w:numId="9" w16cid:durableId="1801341767">
    <w:abstractNumId w:val="3"/>
  </w:num>
  <w:num w:numId="10" w16cid:durableId="1352947651">
    <w:abstractNumId w:val="11"/>
  </w:num>
  <w:num w:numId="11" w16cid:durableId="1405952574">
    <w:abstractNumId w:val="4"/>
  </w:num>
  <w:num w:numId="12" w16cid:durableId="361248385">
    <w:abstractNumId w:val="14"/>
  </w:num>
  <w:num w:numId="13" w16cid:durableId="2139756223">
    <w:abstractNumId w:val="9"/>
  </w:num>
  <w:num w:numId="14" w16cid:durableId="1303346118">
    <w:abstractNumId w:val="2"/>
  </w:num>
  <w:num w:numId="15" w16cid:durableId="72398578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6A57"/>
    <w:rsid w:val="00007069"/>
    <w:rsid w:val="00012068"/>
    <w:rsid w:val="00014453"/>
    <w:rsid w:val="000144A4"/>
    <w:rsid w:val="00016132"/>
    <w:rsid w:val="00016CCB"/>
    <w:rsid w:val="0001773A"/>
    <w:rsid w:val="00021A3A"/>
    <w:rsid w:val="00021F1D"/>
    <w:rsid w:val="000225DB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AB2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083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130F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4498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6673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25C5"/>
    <w:rsid w:val="001A3520"/>
    <w:rsid w:val="001A3BC7"/>
    <w:rsid w:val="001A5CB4"/>
    <w:rsid w:val="001A6370"/>
    <w:rsid w:val="001A66C7"/>
    <w:rsid w:val="001A7F37"/>
    <w:rsid w:val="001B00D3"/>
    <w:rsid w:val="001B1331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65E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5FE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00CA"/>
    <w:rsid w:val="0020064A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4C1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27ECE"/>
    <w:rsid w:val="00230917"/>
    <w:rsid w:val="00230A29"/>
    <w:rsid w:val="00230FC4"/>
    <w:rsid w:val="00231208"/>
    <w:rsid w:val="00232CE5"/>
    <w:rsid w:val="002348B1"/>
    <w:rsid w:val="00236297"/>
    <w:rsid w:val="00236964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3D31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956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345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A31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0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5BA3"/>
    <w:rsid w:val="0038648B"/>
    <w:rsid w:val="0038748B"/>
    <w:rsid w:val="00387636"/>
    <w:rsid w:val="003901EC"/>
    <w:rsid w:val="003908A8"/>
    <w:rsid w:val="003912FC"/>
    <w:rsid w:val="00391D79"/>
    <w:rsid w:val="0039371F"/>
    <w:rsid w:val="003937F2"/>
    <w:rsid w:val="003955AB"/>
    <w:rsid w:val="00395B27"/>
    <w:rsid w:val="003971FC"/>
    <w:rsid w:val="003A0012"/>
    <w:rsid w:val="003A03B5"/>
    <w:rsid w:val="003A05C1"/>
    <w:rsid w:val="003A0A5B"/>
    <w:rsid w:val="003A1A70"/>
    <w:rsid w:val="003A208E"/>
    <w:rsid w:val="003A270D"/>
    <w:rsid w:val="003A2AE5"/>
    <w:rsid w:val="003A49E9"/>
    <w:rsid w:val="003A6371"/>
    <w:rsid w:val="003A63CB"/>
    <w:rsid w:val="003A64E7"/>
    <w:rsid w:val="003A7DDC"/>
    <w:rsid w:val="003B090F"/>
    <w:rsid w:val="003B30D1"/>
    <w:rsid w:val="003B5DA6"/>
    <w:rsid w:val="003B7880"/>
    <w:rsid w:val="003C03C8"/>
    <w:rsid w:val="003C1522"/>
    <w:rsid w:val="003C1C49"/>
    <w:rsid w:val="003C1F93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D6162"/>
    <w:rsid w:val="003E03B9"/>
    <w:rsid w:val="003E1691"/>
    <w:rsid w:val="003E1F49"/>
    <w:rsid w:val="003E1F9E"/>
    <w:rsid w:val="003E3F05"/>
    <w:rsid w:val="003E43F2"/>
    <w:rsid w:val="003E45DA"/>
    <w:rsid w:val="003E7D1A"/>
    <w:rsid w:val="003F0206"/>
    <w:rsid w:val="003F0AFE"/>
    <w:rsid w:val="003F2ECB"/>
    <w:rsid w:val="003F305F"/>
    <w:rsid w:val="003F30A6"/>
    <w:rsid w:val="003F31DB"/>
    <w:rsid w:val="003F52D8"/>
    <w:rsid w:val="003F783F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691A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CF"/>
    <w:rsid w:val="004276D2"/>
    <w:rsid w:val="00427BFD"/>
    <w:rsid w:val="00427C7C"/>
    <w:rsid w:val="0043028E"/>
    <w:rsid w:val="00432098"/>
    <w:rsid w:val="00432509"/>
    <w:rsid w:val="00432929"/>
    <w:rsid w:val="00432AF8"/>
    <w:rsid w:val="00435152"/>
    <w:rsid w:val="00435443"/>
    <w:rsid w:val="0043594D"/>
    <w:rsid w:val="00436387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4C62"/>
    <w:rsid w:val="004557BE"/>
    <w:rsid w:val="0045644B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77D52"/>
    <w:rsid w:val="00480C78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62A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692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B47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62F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57F8E"/>
    <w:rsid w:val="00561A3D"/>
    <w:rsid w:val="00561F31"/>
    <w:rsid w:val="005637F4"/>
    <w:rsid w:val="00563FB7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C8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E85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4F15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378"/>
    <w:rsid w:val="006005F4"/>
    <w:rsid w:val="00600714"/>
    <w:rsid w:val="00601284"/>
    <w:rsid w:val="0060198B"/>
    <w:rsid w:val="0060309A"/>
    <w:rsid w:val="0060337A"/>
    <w:rsid w:val="00603606"/>
    <w:rsid w:val="00603922"/>
    <w:rsid w:val="00605FE6"/>
    <w:rsid w:val="00606C43"/>
    <w:rsid w:val="0060702C"/>
    <w:rsid w:val="00613503"/>
    <w:rsid w:val="00615102"/>
    <w:rsid w:val="006157D8"/>
    <w:rsid w:val="006158CC"/>
    <w:rsid w:val="006174F6"/>
    <w:rsid w:val="00621860"/>
    <w:rsid w:val="00622B05"/>
    <w:rsid w:val="0062303F"/>
    <w:rsid w:val="00623078"/>
    <w:rsid w:val="0062360D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10FE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4662"/>
    <w:rsid w:val="0065656A"/>
    <w:rsid w:val="006571BB"/>
    <w:rsid w:val="00661B8F"/>
    <w:rsid w:val="0066210B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4B1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6F6C73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4A1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4625"/>
    <w:rsid w:val="007552E1"/>
    <w:rsid w:val="00757249"/>
    <w:rsid w:val="007579B6"/>
    <w:rsid w:val="00762F0E"/>
    <w:rsid w:val="00763942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77E52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B768F"/>
    <w:rsid w:val="007C0E23"/>
    <w:rsid w:val="007C7155"/>
    <w:rsid w:val="007C7A39"/>
    <w:rsid w:val="007C7F0F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0A6D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0D23"/>
    <w:rsid w:val="00811BB9"/>
    <w:rsid w:val="00811ED3"/>
    <w:rsid w:val="00812214"/>
    <w:rsid w:val="008135E8"/>
    <w:rsid w:val="00815463"/>
    <w:rsid w:val="00817E4A"/>
    <w:rsid w:val="00820682"/>
    <w:rsid w:val="008220D9"/>
    <w:rsid w:val="00824E51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042"/>
    <w:rsid w:val="00850613"/>
    <w:rsid w:val="00850648"/>
    <w:rsid w:val="008507AB"/>
    <w:rsid w:val="008509E4"/>
    <w:rsid w:val="008510BC"/>
    <w:rsid w:val="00852F26"/>
    <w:rsid w:val="00853AA3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04A7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5C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39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0E85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3611"/>
    <w:rsid w:val="00975A9C"/>
    <w:rsid w:val="0097798A"/>
    <w:rsid w:val="00980D1A"/>
    <w:rsid w:val="00980D2D"/>
    <w:rsid w:val="00982AE6"/>
    <w:rsid w:val="009841A3"/>
    <w:rsid w:val="00984AFD"/>
    <w:rsid w:val="00985428"/>
    <w:rsid w:val="009875C7"/>
    <w:rsid w:val="009908F0"/>
    <w:rsid w:val="00991403"/>
    <w:rsid w:val="00993969"/>
    <w:rsid w:val="009946FC"/>
    <w:rsid w:val="00994E6E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2C36"/>
    <w:rsid w:val="009C41C0"/>
    <w:rsid w:val="009C5FA4"/>
    <w:rsid w:val="009C616B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9F7E1E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543"/>
    <w:rsid w:val="00A07B84"/>
    <w:rsid w:val="00A1305B"/>
    <w:rsid w:val="00A13AD2"/>
    <w:rsid w:val="00A15EA9"/>
    <w:rsid w:val="00A1614D"/>
    <w:rsid w:val="00A16AFA"/>
    <w:rsid w:val="00A1789E"/>
    <w:rsid w:val="00A17A3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5A2F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42F1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09E6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677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92F"/>
    <w:rsid w:val="00B10EA7"/>
    <w:rsid w:val="00B110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653B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2926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25C"/>
    <w:rsid w:val="00BB5508"/>
    <w:rsid w:val="00BC01D0"/>
    <w:rsid w:val="00BC08D7"/>
    <w:rsid w:val="00BC3A0A"/>
    <w:rsid w:val="00BC596A"/>
    <w:rsid w:val="00BC64CE"/>
    <w:rsid w:val="00BC6CF0"/>
    <w:rsid w:val="00BD0746"/>
    <w:rsid w:val="00BD0FE3"/>
    <w:rsid w:val="00BD14F4"/>
    <w:rsid w:val="00BD26F5"/>
    <w:rsid w:val="00BD30C3"/>
    <w:rsid w:val="00BD5146"/>
    <w:rsid w:val="00BD56C9"/>
    <w:rsid w:val="00BD613F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17EE"/>
    <w:rsid w:val="00C05E31"/>
    <w:rsid w:val="00C06188"/>
    <w:rsid w:val="00C07DCD"/>
    <w:rsid w:val="00C10181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31A"/>
    <w:rsid w:val="00C30AAA"/>
    <w:rsid w:val="00C30FBC"/>
    <w:rsid w:val="00C330E3"/>
    <w:rsid w:val="00C33472"/>
    <w:rsid w:val="00C33CAE"/>
    <w:rsid w:val="00C34E49"/>
    <w:rsid w:val="00C3786B"/>
    <w:rsid w:val="00C40B90"/>
    <w:rsid w:val="00C41027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507F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2730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042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5A5F"/>
    <w:rsid w:val="00CB665E"/>
    <w:rsid w:val="00CB7242"/>
    <w:rsid w:val="00CB7701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5E9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3CF0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3E88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750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57E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E6CCE"/>
    <w:rsid w:val="00DF1628"/>
    <w:rsid w:val="00DF1642"/>
    <w:rsid w:val="00DF3B6C"/>
    <w:rsid w:val="00DF40A5"/>
    <w:rsid w:val="00DF4C97"/>
    <w:rsid w:val="00DF711E"/>
    <w:rsid w:val="00E0045C"/>
    <w:rsid w:val="00E00873"/>
    <w:rsid w:val="00E00B19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3B89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279CF"/>
    <w:rsid w:val="00E31086"/>
    <w:rsid w:val="00E32174"/>
    <w:rsid w:val="00E32540"/>
    <w:rsid w:val="00E3257F"/>
    <w:rsid w:val="00E32767"/>
    <w:rsid w:val="00E32A6E"/>
    <w:rsid w:val="00E334D7"/>
    <w:rsid w:val="00E33C1B"/>
    <w:rsid w:val="00E350CD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895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1880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57AD"/>
    <w:rsid w:val="00E9626D"/>
    <w:rsid w:val="00E96BF2"/>
    <w:rsid w:val="00E9786F"/>
    <w:rsid w:val="00EA1454"/>
    <w:rsid w:val="00EA1941"/>
    <w:rsid w:val="00EA1ACF"/>
    <w:rsid w:val="00EA1E5F"/>
    <w:rsid w:val="00EA21D7"/>
    <w:rsid w:val="00EA2BDF"/>
    <w:rsid w:val="00EA2C66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B7680"/>
    <w:rsid w:val="00EC0F33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148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833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3A0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2CA"/>
    <w:rsid w:val="00F96B25"/>
    <w:rsid w:val="00FA052D"/>
    <w:rsid w:val="00FA05B2"/>
    <w:rsid w:val="00FA0656"/>
    <w:rsid w:val="00FA0A56"/>
    <w:rsid w:val="00FA1887"/>
    <w:rsid w:val="00FA2CB4"/>
    <w:rsid w:val="00FA7052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77B"/>
    <w:rsid w:val="00FD0A7F"/>
    <w:rsid w:val="00FD0E62"/>
    <w:rsid w:val="00FD1234"/>
    <w:rsid w:val="00FD29B3"/>
    <w:rsid w:val="00FD2AFB"/>
    <w:rsid w:val="00FD5825"/>
    <w:rsid w:val="00FD5888"/>
    <w:rsid w:val="00FD617F"/>
    <w:rsid w:val="00FD6E00"/>
    <w:rsid w:val="00FD75B6"/>
    <w:rsid w:val="00FE09EF"/>
    <w:rsid w:val="00FE0FB5"/>
    <w:rsid w:val="00FE1BDA"/>
    <w:rsid w:val="00FE1DAA"/>
    <w:rsid w:val="00FE4197"/>
    <w:rsid w:val="00FE42EA"/>
    <w:rsid w:val="00FE565F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62360D"/>
    <w:pPr>
      <w:overflowPunct w:val="0"/>
      <w:autoSpaceDE w:val="0"/>
      <w:autoSpaceDN w:val="0"/>
      <w:jc w:val="both"/>
    </w:pPr>
    <w:rPr>
      <w:rFonts w:ascii="Times New Roman" w:eastAsiaTheme="minorHAnsi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62360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27</cp:revision>
  <cp:lastPrinted>2023-10-03T08:19:00Z</cp:lastPrinted>
  <dcterms:created xsi:type="dcterms:W3CDTF">2024-03-25T10:14:00Z</dcterms:created>
  <dcterms:modified xsi:type="dcterms:W3CDTF">2024-04-02T08:33:00Z</dcterms:modified>
</cp:coreProperties>
</file>