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F575" w14:textId="09AB4995" w:rsidR="00393402" w:rsidRDefault="00E90B8B" w:rsidP="00393402">
      <w:r>
        <w:tab/>
      </w:r>
      <w:r w:rsidR="000020CB">
        <w:tab/>
      </w:r>
      <w:r w:rsidR="005B080B"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005B080B"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0DC9B819" w:rsidR="000D23C9" w:rsidRPr="00393402" w:rsidRDefault="00393402" w:rsidP="00393402">
      <w:r>
        <w:rPr>
          <w:rFonts w:asciiTheme="minorHAnsi" w:hAnsiTheme="minorHAnsi" w:cstheme="minorHAnsi"/>
          <w:b/>
          <w:lang w:val="en-US"/>
        </w:rPr>
        <w:tab/>
      </w:r>
      <w:r w:rsidR="005B080B" w:rsidRPr="00C6277E">
        <w:rPr>
          <w:rFonts w:asciiTheme="minorHAnsi" w:hAnsiTheme="minorHAnsi" w:cstheme="minorHAnsi"/>
          <w:b/>
          <w:lang w:val="en-US"/>
        </w:rPr>
        <w:t>M</w:t>
      </w:r>
      <w:r w:rsidR="000D23C9" w:rsidRPr="00C6277E">
        <w:rPr>
          <w:rFonts w:asciiTheme="minorHAnsi" w:hAnsiTheme="minorHAnsi" w:cstheme="minorHAnsi"/>
          <w:b/>
          <w:lang w:val="en-US"/>
        </w:rPr>
        <w:t>INUTES of the PLANNING</w:t>
      </w:r>
      <w:r w:rsidR="000945E0" w:rsidRPr="00C6277E">
        <w:rPr>
          <w:rFonts w:asciiTheme="minorHAnsi" w:hAnsiTheme="minorHAnsi" w:cstheme="minorHAnsi"/>
          <w:b/>
          <w:lang w:val="en-US"/>
        </w:rPr>
        <w:t>, TRANSPORT DEVELOPMENT AND HIGHWAYS</w:t>
      </w:r>
      <w:r w:rsidR="000D23C9" w:rsidRPr="00C6277E">
        <w:rPr>
          <w:rFonts w:asciiTheme="minorHAnsi" w:hAnsiTheme="minorHAnsi" w:cstheme="minorHAnsi"/>
          <w:b/>
          <w:lang w:val="en-US"/>
        </w:rPr>
        <w:t xml:space="preserve"> COMMITTEE MEETING</w:t>
      </w:r>
    </w:p>
    <w:p w14:paraId="0996AD3A" w14:textId="56F5E712" w:rsidR="000D23C9" w:rsidRPr="00C6277E" w:rsidRDefault="00887EDB" w:rsidP="00393402">
      <w:pPr>
        <w:pStyle w:val="NormalWeb"/>
        <w:keepLines/>
        <w:spacing w:before="0" w:beforeAutospacing="0" w:after="0" w:afterAutospacing="0"/>
        <w:jc w:val="center"/>
        <w:rPr>
          <w:rStyle w:val="Strong"/>
          <w:rFonts w:asciiTheme="minorHAnsi" w:hAnsiTheme="minorHAnsi" w:cstheme="minorHAnsi"/>
          <w:lang w:val="en-US"/>
        </w:rPr>
      </w:pPr>
      <w:r w:rsidRPr="00C6277E">
        <w:rPr>
          <w:rStyle w:val="Strong"/>
          <w:rFonts w:asciiTheme="minorHAnsi" w:hAnsiTheme="minorHAnsi" w:cstheme="minorHAnsi"/>
          <w:lang w:val="en-US"/>
        </w:rPr>
        <w:t xml:space="preserve">held </w:t>
      </w:r>
      <w:r w:rsidR="0066737E" w:rsidRPr="00C6277E">
        <w:rPr>
          <w:rStyle w:val="Strong"/>
          <w:rFonts w:asciiTheme="minorHAnsi" w:hAnsiTheme="minorHAnsi" w:cstheme="minorHAnsi"/>
          <w:lang w:val="en-US"/>
        </w:rPr>
        <w:t>on Thursday</w:t>
      </w:r>
      <w:r w:rsidR="008D7272" w:rsidRPr="00C6277E">
        <w:rPr>
          <w:rStyle w:val="Strong"/>
          <w:rFonts w:asciiTheme="minorHAnsi" w:hAnsiTheme="minorHAnsi" w:cstheme="minorHAnsi"/>
          <w:lang w:val="en-US"/>
        </w:rPr>
        <w:t xml:space="preserve"> </w:t>
      </w:r>
      <w:r w:rsidR="00EE56B7">
        <w:rPr>
          <w:rStyle w:val="Strong"/>
          <w:rFonts w:asciiTheme="minorHAnsi" w:hAnsiTheme="minorHAnsi" w:cstheme="minorHAnsi"/>
          <w:lang w:val="en-US"/>
        </w:rPr>
        <w:t>30</w:t>
      </w:r>
      <w:r w:rsidR="00EE56B7" w:rsidRPr="00EE56B7">
        <w:rPr>
          <w:rStyle w:val="Strong"/>
          <w:rFonts w:asciiTheme="minorHAnsi" w:hAnsiTheme="minorHAnsi" w:cstheme="minorHAnsi"/>
          <w:vertAlign w:val="superscript"/>
          <w:lang w:val="en-US"/>
        </w:rPr>
        <w:t>th</w:t>
      </w:r>
      <w:r w:rsidR="00EE56B7">
        <w:rPr>
          <w:rStyle w:val="Strong"/>
          <w:rFonts w:asciiTheme="minorHAnsi" w:hAnsiTheme="minorHAnsi" w:cstheme="minorHAnsi"/>
          <w:lang w:val="en-US"/>
        </w:rPr>
        <w:t xml:space="preserve"> November</w:t>
      </w:r>
      <w:r w:rsidR="00A05842">
        <w:rPr>
          <w:rStyle w:val="Strong"/>
          <w:rFonts w:asciiTheme="minorHAnsi" w:hAnsiTheme="minorHAnsi" w:cstheme="minorHAnsi"/>
          <w:lang w:val="en-US"/>
        </w:rPr>
        <w:t xml:space="preserve"> </w:t>
      </w:r>
      <w:r w:rsidR="003732AA">
        <w:rPr>
          <w:rStyle w:val="Strong"/>
          <w:rFonts w:asciiTheme="minorHAnsi" w:hAnsiTheme="minorHAnsi" w:cstheme="minorHAnsi"/>
          <w:lang w:val="en-US"/>
        </w:rPr>
        <w:t xml:space="preserve">2023. </w:t>
      </w:r>
      <w:r w:rsidR="004E5947" w:rsidRPr="00C6277E">
        <w:rPr>
          <w:rStyle w:val="Strong"/>
          <w:rFonts w:asciiTheme="minorHAnsi" w:hAnsiTheme="minorHAnsi" w:cstheme="minorHAnsi"/>
          <w:lang w:val="en-US"/>
        </w:rPr>
        <w:t>7.30pm</w:t>
      </w:r>
      <w:r w:rsidR="00AD0F4B" w:rsidRPr="00C6277E">
        <w:rPr>
          <w:rStyle w:val="Strong"/>
          <w:rFonts w:asciiTheme="minorHAnsi" w:hAnsiTheme="minorHAnsi" w:cstheme="minorHAnsi"/>
          <w:lang w:val="en-US"/>
        </w:rPr>
        <w:t xml:space="preserve"> </w:t>
      </w:r>
      <w:r w:rsidR="001F416A" w:rsidRPr="00C6277E">
        <w:rPr>
          <w:rStyle w:val="Strong"/>
          <w:rFonts w:asciiTheme="minorHAnsi" w:hAnsiTheme="minorHAnsi" w:cstheme="minorHAnsi"/>
          <w:lang w:val="en-US"/>
        </w:rPr>
        <w:t>The Old Chapel, Butts Road,</w:t>
      </w:r>
      <w:r w:rsidR="0066737E" w:rsidRPr="00C6277E">
        <w:rPr>
          <w:rStyle w:val="Strong"/>
          <w:rFonts w:asciiTheme="minorHAnsi" w:hAnsiTheme="minorHAnsi" w:cstheme="minorHAnsi"/>
          <w:lang w:val="en-US"/>
        </w:rPr>
        <w:t xml:space="preserve"> Chiseldon</w:t>
      </w:r>
    </w:p>
    <w:p w14:paraId="7480360D" w14:textId="77777777" w:rsidR="000D23C9" w:rsidRPr="002B4582" w:rsidRDefault="000D23C9" w:rsidP="000D23C9">
      <w:pPr>
        <w:autoSpaceDE w:val="0"/>
        <w:autoSpaceDN w:val="0"/>
        <w:adjustRightInd w:val="0"/>
        <w:spacing w:after="0"/>
        <w:rPr>
          <w:rFonts w:ascii="Verdana" w:hAnsi="Verdana" w:cs="Arial"/>
          <w:sz w:val="18"/>
          <w:szCs w:val="18"/>
          <w:lang w:val="en-US"/>
        </w:rPr>
      </w:pPr>
    </w:p>
    <w:p w14:paraId="0913FD4C" w14:textId="72A47137" w:rsidR="00E36D50" w:rsidRDefault="000D23C9" w:rsidP="00FA2512">
      <w:pPr>
        <w:tabs>
          <w:tab w:val="center" w:pos="4513"/>
        </w:tabs>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Present:</w:t>
      </w:r>
      <w:r w:rsidRPr="00C6277E">
        <w:rPr>
          <w:rFonts w:asciiTheme="minorHAnsi" w:hAnsiTheme="minorHAnsi" w:cstheme="minorHAnsi"/>
          <w:sz w:val="24"/>
          <w:szCs w:val="24"/>
        </w:rPr>
        <w:t xml:space="preserve">  Councillors:</w:t>
      </w:r>
      <w:r w:rsidR="00EE56B7">
        <w:rPr>
          <w:rFonts w:asciiTheme="minorHAnsi" w:hAnsiTheme="minorHAnsi" w:cstheme="minorHAnsi"/>
          <w:sz w:val="24"/>
          <w:szCs w:val="24"/>
        </w:rPr>
        <w:t xml:space="preserve"> Chris Rawlings (Committee Vice Chairman), Pauline Barnes</w:t>
      </w:r>
      <w:r w:rsidR="00B602A1">
        <w:rPr>
          <w:rFonts w:asciiTheme="minorHAnsi" w:hAnsiTheme="minorHAnsi" w:cstheme="minorHAnsi"/>
          <w:sz w:val="24"/>
          <w:szCs w:val="24"/>
        </w:rPr>
        <w:t>, Ch</w:t>
      </w:r>
      <w:r w:rsidR="00877938">
        <w:rPr>
          <w:rFonts w:asciiTheme="minorHAnsi" w:hAnsiTheme="minorHAnsi" w:cstheme="minorHAnsi"/>
          <w:sz w:val="24"/>
          <w:szCs w:val="24"/>
        </w:rPr>
        <w:t>a</w:t>
      </w:r>
      <w:r w:rsidR="00B602A1">
        <w:rPr>
          <w:rFonts w:asciiTheme="minorHAnsi" w:hAnsiTheme="minorHAnsi" w:cstheme="minorHAnsi"/>
          <w:sz w:val="24"/>
          <w:szCs w:val="24"/>
        </w:rPr>
        <w:t>y Ford</w:t>
      </w:r>
      <w:r w:rsidR="0080551D">
        <w:rPr>
          <w:rFonts w:asciiTheme="minorHAnsi" w:hAnsiTheme="minorHAnsi" w:cstheme="minorHAnsi"/>
          <w:sz w:val="24"/>
          <w:szCs w:val="24"/>
        </w:rPr>
        <w:t>.</w:t>
      </w:r>
      <w:r w:rsidR="00886C24">
        <w:rPr>
          <w:rFonts w:asciiTheme="minorHAnsi" w:hAnsiTheme="minorHAnsi" w:cstheme="minorHAnsi"/>
          <w:sz w:val="24"/>
          <w:szCs w:val="24"/>
        </w:rPr>
        <w:t xml:space="preserve"> </w:t>
      </w:r>
    </w:p>
    <w:p w14:paraId="7C4F27E4" w14:textId="77777777" w:rsidR="00267878" w:rsidRPr="005B0B8A" w:rsidRDefault="00267878" w:rsidP="00FA2512">
      <w:pPr>
        <w:tabs>
          <w:tab w:val="center" w:pos="4513"/>
        </w:tabs>
        <w:autoSpaceDE w:val="0"/>
        <w:autoSpaceDN w:val="0"/>
        <w:adjustRightInd w:val="0"/>
        <w:spacing w:after="0"/>
        <w:rPr>
          <w:rFonts w:asciiTheme="minorHAnsi" w:hAnsiTheme="minorHAnsi" w:cstheme="minorHAnsi"/>
          <w:sz w:val="24"/>
          <w:szCs w:val="24"/>
        </w:rPr>
      </w:pPr>
    </w:p>
    <w:p w14:paraId="65D1E74A" w14:textId="3755558C" w:rsidR="00EE56B7" w:rsidRPr="00EE56B7" w:rsidRDefault="00E36D50" w:rsidP="00EE56B7">
      <w:pPr>
        <w:tabs>
          <w:tab w:val="center" w:pos="4513"/>
        </w:tabs>
        <w:autoSpaceDE w:val="0"/>
        <w:autoSpaceDN w:val="0"/>
        <w:adjustRightInd w:val="0"/>
        <w:spacing w:after="0"/>
        <w:rPr>
          <w:rStyle w:val="Strong"/>
          <w:rFonts w:asciiTheme="minorHAnsi" w:hAnsiTheme="minorHAnsi" w:cstheme="minorHAnsi"/>
          <w:b w:val="0"/>
          <w:bCs w:val="0"/>
          <w:sz w:val="24"/>
          <w:szCs w:val="24"/>
        </w:rPr>
      </w:pPr>
      <w:r w:rsidRPr="00E36D50">
        <w:rPr>
          <w:rFonts w:asciiTheme="minorHAnsi" w:hAnsiTheme="minorHAnsi" w:cstheme="minorHAnsi"/>
          <w:b/>
          <w:bCs/>
          <w:sz w:val="28"/>
          <w:szCs w:val="28"/>
        </w:rPr>
        <w:t xml:space="preserve">Public Recess.  </w:t>
      </w:r>
      <w:r w:rsidR="00EE56B7">
        <w:rPr>
          <w:rFonts w:asciiTheme="minorHAnsi" w:hAnsiTheme="minorHAnsi" w:cstheme="minorHAnsi"/>
          <w:sz w:val="24"/>
          <w:szCs w:val="24"/>
        </w:rPr>
        <w:t>No public</w:t>
      </w:r>
    </w:p>
    <w:p w14:paraId="3C11976D" w14:textId="0F177D9D" w:rsidR="00F73A48" w:rsidRDefault="00F73A48" w:rsidP="00FA2512">
      <w:pPr>
        <w:tabs>
          <w:tab w:val="center" w:pos="4513"/>
        </w:tabs>
        <w:autoSpaceDE w:val="0"/>
        <w:autoSpaceDN w:val="0"/>
        <w:adjustRightInd w:val="0"/>
        <w:spacing w:after="0"/>
        <w:rPr>
          <w:rFonts w:asciiTheme="minorHAnsi" w:hAnsiTheme="minorHAnsi" w:cstheme="minorHAnsi"/>
          <w:sz w:val="24"/>
          <w:szCs w:val="24"/>
        </w:rPr>
      </w:pPr>
    </w:p>
    <w:p w14:paraId="5C220C18" w14:textId="19310DD7" w:rsidR="0009086C" w:rsidRDefault="00CD7679" w:rsidP="0009086C">
      <w:pPr>
        <w:rPr>
          <w:b/>
          <w:bCs/>
          <w:sz w:val="28"/>
          <w:szCs w:val="28"/>
        </w:rPr>
      </w:pPr>
      <w:r w:rsidRPr="00CD7679">
        <w:rPr>
          <w:b/>
          <w:bCs/>
          <w:sz w:val="28"/>
          <w:szCs w:val="28"/>
        </w:rPr>
        <w:t>2</w:t>
      </w:r>
      <w:r w:rsidR="00ED71F0">
        <w:rPr>
          <w:b/>
          <w:bCs/>
          <w:sz w:val="28"/>
          <w:szCs w:val="28"/>
        </w:rPr>
        <w:t>3</w:t>
      </w:r>
      <w:r w:rsidRPr="00CD7679">
        <w:rPr>
          <w:b/>
          <w:bCs/>
          <w:sz w:val="28"/>
          <w:szCs w:val="28"/>
        </w:rPr>
        <w:t>/</w:t>
      </w:r>
      <w:r w:rsidR="00EE56B7">
        <w:rPr>
          <w:b/>
          <w:bCs/>
          <w:sz w:val="28"/>
          <w:szCs w:val="28"/>
        </w:rPr>
        <w:t>81</w:t>
      </w:r>
      <w:r w:rsidR="00267878">
        <w:rPr>
          <w:b/>
          <w:bCs/>
          <w:sz w:val="28"/>
          <w:szCs w:val="28"/>
        </w:rPr>
        <w:t>.</w:t>
      </w:r>
      <w:r w:rsidRPr="00CD7679">
        <w:rPr>
          <w:b/>
          <w:bCs/>
          <w:sz w:val="28"/>
          <w:szCs w:val="28"/>
        </w:rPr>
        <w:t xml:space="preserve"> Approval of apologies given</w:t>
      </w:r>
      <w:r w:rsidR="00E76B48">
        <w:rPr>
          <w:b/>
          <w:bCs/>
          <w:sz w:val="28"/>
          <w:szCs w:val="28"/>
        </w:rPr>
        <w:t xml:space="preserve">. </w:t>
      </w:r>
    </w:p>
    <w:p w14:paraId="17DB5870" w14:textId="77777777" w:rsidR="00E71F67" w:rsidRDefault="000D23C9" w:rsidP="0009086C">
      <w:pPr>
        <w:rPr>
          <w:rFonts w:asciiTheme="minorHAnsi" w:hAnsiTheme="minorHAnsi" w:cstheme="minorHAnsi"/>
          <w:sz w:val="24"/>
          <w:szCs w:val="24"/>
        </w:rPr>
      </w:pPr>
      <w:r w:rsidRPr="00C6277E">
        <w:rPr>
          <w:rFonts w:asciiTheme="minorHAnsi" w:hAnsiTheme="minorHAnsi" w:cstheme="minorHAnsi"/>
          <w:b/>
          <w:sz w:val="24"/>
          <w:szCs w:val="24"/>
        </w:rPr>
        <w:t>Apologies</w:t>
      </w:r>
      <w:r w:rsidRPr="00C6277E">
        <w:rPr>
          <w:rFonts w:asciiTheme="minorHAnsi" w:hAnsiTheme="minorHAnsi" w:cstheme="minorHAnsi"/>
          <w:sz w:val="24"/>
          <w:szCs w:val="24"/>
        </w:rPr>
        <w:t>:</w:t>
      </w:r>
      <w:r w:rsidR="00AD5B4B">
        <w:rPr>
          <w:rFonts w:asciiTheme="minorHAnsi" w:hAnsiTheme="minorHAnsi" w:cstheme="minorHAnsi"/>
          <w:sz w:val="24"/>
          <w:szCs w:val="24"/>
        </w:rPr>
        <w:t xml:space="preserve"> </w:t>
      </w:r>
      <w:r w:rsidR="00884962">
        <w:rPr>
          <w:rFonts w:asciiTheme="minorHAnsi" w:hAnsiTheme="minorHAnsi" w:cstheme="minorHAnsi"/>
          <w:sz w:val="24"/>
          <w:szCs w:val="24"/>
        </w:rPr>
        <w:t xml:space="preserve">Cllr </w:t>
      </w:r>
      <w:r w:rsidR="00E71F67">
        <w:rPr>
          <w:rFonts w:asciiTheme="minorHAnsi" w:hAnsiTheme="minorHAnsi" w:cstheme="minorHAnsi"/>
          <w:sz w:val="24"/>
          <w:szCs w:val="24"/>
        </w:rPr>
        <w:t>Whitehead</w:t>
      </w:r>
      <w:r w:rsidR="00EE56B7">
        <w:rPr>
          <w:rFonts w:asciiTheme="minorHAnsi" w:hAnsiTheme="minorHAnsi" w:cstheme="minorHAnsi"/>
          <w:sz w:val="24"/>
          <w:szCs w:val="24"/>
        </w:rPr>
        <w:t xml:space="preserve"> unwell, Cllr Kearsey away, Cllr Jefferies </w:t>
      </w:r>
      <w:r w:rsidR="00E71F67">
        <w:rPr>
          <w:rFonts w:asciiTheme="minorHAnsi" w:hAnsiTheme="minorHAnsi" w:cstheme="minorHAnsi"/>
          <w:sz w:val="24"/>
          <w:szCs w:val="24"/>
        </w:rPr>
        <w:t>u</w:t>
      </w:r>
      <w:r w:rsidR="00EE56B7">
        <w:rPr>
          <w:rFonts w:asciiTheme="minorHAnsi" w:hAnsiTheme="minorHAnsi" w:cstheme="minorHAnsi"/>
          <w:sz w:val="24"/>
          <w:szCs w:val="24"/>
        </w:rPr>
        <w:t>nwell, Cllr Jackson work commitment.</w:t>
      </w:r>
      <w:r w:rsidR="004667BB">
        <w:rPr>
          <w:rFonts w:asciiTheme="minorHAnsi" w:hAnsiTheme="minorHAnsi" w:cstheme="minorHAnsi"/>
          <w:sz w:val="24"/>
          <w:szCs w:val="24"/>
        </w:rPr>
        <w:t xml:space="preserve"> </w:t>
      </w:r>
    </w:p>
    <w:p w14:paraId="2AFF02CC" w14:textId="00F8461B" w:rsidR="00E71F67" w:rsidRPr="00E71F67" w:rsidRDefault="00E71F67" w:rsidP="00E71F67">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approve these </w:t>
      </w:r>
      <w:r>
        <w:rPr>
          <w:rFonts w:asciiTheme="minorHAnsi" w:hAnsiTheme="minorHAnsi" w:cstheme="minorHAnsi"/>
          <w:b/>
          <w:sz w:val="24"/>
          <w:szCs w:val="24"/>
        </w:rPr>
        <w:t>absences</w:t>
      </w:r>
      <w:r w:rsidR="00685D87">
        <w:rPr>
          <w:rFonts w:asciiTheme="minorHAnsi" w:hAnsiTheme="minorHAnsi" w:cstheme="minorHAnsi"/>
          <w:b/>
          <w:sz w:val="24"/>
          <w:szCs w:val="24"/>
        </w:rPr>
        <w:t xml:space="preserve"> with their reasons given</w:t>
      </w:r>
      <w:r>
        <w:rPr>
          <w:rFonts w:asciiTheme="minorHAnsi" w:hAnsiTheme="minorHAnsi" w:cstheme="minorHAnsi"/>
          <w:b/>
          <w:sz w:val="24"/>
          <w:szCs w:val="24"/>
        </w:rPr>
        <w:t xml:space="preserve">. </w:t>
      </w:r>
      <w:r w:rsidRPr="00C6277E">
        <w:rPr>
          <w:rFonts w:asciiTheme="minorHAnsi" w:hAnsiTheme="minorHAnsi" w:cstheme="minorHAnsi"/>
          <w:b/>
          <w:sz w:val="24"/>
          <w:szCs w:val="24"/>
        </w:rPr>
        <w:t>The proposal was seconded and all Cllrs were in favour.</w:t>
      </w:r>
    </w:p>
    <w:p w14:paraId="4C4ECA8D" w14:textId="54DC859F" w:rsidR="001F37E7" w:rsidRPr="0009086C" w:rsidRDefault="001F416A" w:rsidP="0009086C">
      <w:pPr>
        <w:rPr>
          <w:b/>
          <w:bCs/>
          <w:sz w:val="28"/>
          <w:szCs w:val="28"/>
        </w:rPr>
      </w:pPr>
      <w:r w:rsidRPr="00C6277E">
        <w:rPr>
          <w:rFonts w:asciiTheme="minorHAnsi" w:hAnsiTheme="minorHAnsi" w:cstheme="minorHAnsi"/>
          <w:b/>
          <w:bCs/>
          <w:sz w:val="24"/>
          <w:szCs w:val="24"/>
        </w:rPr>
        <w:t xml:space="preserve">Non-attendance with no apologies: </w:t>
      </w:r>
      <w:r w:rsidR="00E71F67" w:rsidRPr="00E71F67">
        <w:rPr>
          <w:rFonts w:asciiTheme="minorHAnsi" w:hAnsiTheme="minorHAnsi" w:cstheme="minorHAnsi"/>
          <w:sz w:val="24"/>
          <w:szCs w:val="24"/>
        </w:rPr>
        <w:t>None</w:t>
      </w:r>
    </w:p>
    <w:p w14:paraId="75D8E12C" w14:textId="668E421A" w:rsidR="00FA3E17" w:rsidRDefault="008D7272" w:rsidP="000F404A">
      <w:pPr>
        <w:autoSpaceDE w:val="0"/>
        <w:autoSpaceDN w:val="0"/>
        <w:adjustRightInd w:val="0"/>
        <w:spacing w:after="0"/>
        <w:jc w:val="both"/>
        <w:rPr>
          <w:rFonts w:asciiTheme="minorHAnsi" w:hAnsiTheme="minorHAnsi" w:cstheme="minorHAnsi"/>
          <w:bCs/>
          <w:sz w:val="24"/>
          <w:szCs w:val="24"/>
        </w:rPr>
      </w:pPr>
      <w:r w:rsidRPr="005D0928">
        <w:rPr>
          <w:rFonts w:asciiTheme="minorHAnsi" w:hAnsiTheme="minorHAnsi" w:cstheme="minorHAnsi"/>
          <w:b/>
          <w:sz w:val="28"/>
          <w:szCs w:val="28"/>
        </w:rPr>
        <w:t>2</w:t>
      </w:r>
      <w:r w:rsidR="00ED71F0">
        <w:rPr>
          <w:rFonts w:asciiTheme="minorHAnsi" w:hAnsiTheme="minorHAnsi" w:cstheme="minorHAnsi"/>
          <w:b/>
          <w:sz w:val="28"/>
          <w:szCs w:val="28"/>
        </w:rPr>
        <w:t>3/</w:t>
      </w:r>
      <w:r w:rsidR="001706C2">
        <w:rPr>
          <w:rFonts w:asciiTheme="minorHAnsi" w:hAnsiTheme="minorHAnsi" w:cstheme="minorHAnsi"/>
          <w:b/>
          <w:sz w:val="28"/>
          <w:szCs w:val="28"/>
        </w:rPr>
        <w:t>82</w:t>
      </w:r>
      <w:r w:rsidR="006C7FB5" w:rsidRPr="005D0928">
        <w:rPr>
          <w:rFonts w:asciiTheme="minorHAnsi" w:hAnsiTheme="minorHAnsi" w:cstheme="minorHAnsi"/>
          <w:b/>
          <w:sz w:val="28"/>
          <w:szCs w:val="28"/>
        </w:rPr>
        <w:t xml:space="preserve">. Declarations of Interest. </w:t>
      </w:r>
      <w:r w:rsidRPr="00C6277E">
        <w:rPr>
          <w:rFonts w:asciiTheme="minorHAnsi" w:hAnsiTheme="minorHAnsi" w:cstheme="minorHAnsi"/>
          <w:b/>
          <w:sz w:val="24"/>
          <w:szCs w:val="24"/>
        </w:rPr>
        <w:t xml:space="preserve">  </w:t>
      </w:r>
      <w:r w:rsidR="00AE36E5">
        <w:rPr>
          <w:rFonts w:asciiTheme="minorHAnsi" w:hAnsiTheme="minorHAnsi" w:cstheme="minorHAnsi"/>
          <w:bCs/>
          <w:sz w:val="24"/>
          <w:szCs w:val="24"/>
        </w:rPr>
        <w:t>None</w:t>
      </w:r>
    </w:p>
    <w:p w14:paraId="6341F9D3" w14:textId="77777777" w:rsidR="00705FCC" w:rsidRPr="00705FCC" w:rsidRDefault="00705FCC" w:rsidP="000F404A">
      <w:pPr>
        <w:autoSpaceDE w:val="0"/>
        <w:autoSpaceDN w:val="0"/>
        <w:adjustRightInd w:val="0"/>
        <w:spacing w:after="0"/>
        <w:jc w:val="both"/>
        <w:rPr>
          <w:rFonts w:asciiTheme="minorHAnsi" w:hAnsiTheme="minorHAnsi" w:cstheme="minorHAnsi"/>
          <w:bCs/>
          <w:sz w:val="24"/>
          <w:szCs w:val="24"/>
        </w:rPr>
      </w:pPr>
    </w:p>
    <w:p w14:paraId="456143ED" w14:textId="0EE06563" w:rsidR="005006C5" w:rsidRDefault="005006C5" w:rsidP="005006C5">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2</w:t>
      </w:r>
      <w:r w:rsidR="004B2E9D">
        <w:rPr>
          <w:rFonts w:asciiTheme="minorHAnsi" w:hAnsiTheme="minorHAnsi" w:cstheme="minorHAnsi"/>
          <w:b/>
          <w:sz w:val="28"/>
          <w:szCs w:val="28"/>
        </w:rPr>
        <w:t>3/</w:t>
      </w:r>
      <w:r w:rsidR="001706C2">
        <w:rPr>
          <w:rFonts w:asciiTheme="minorHAnsi" w:hAnsiTheme="minorHAnsi" w:cstheme="minorHAnsi"/>
          <w:b/>
          <w:sz w:val="28"/>
          <w:szCs w:val="28"/>
        </w:rPr>
        <w:t>83</w:t>
      </w:r>
      <w:r w:rsidRPr="005D0928">
        <w:rPr>
          <w:rFonts w:asciiTheme="minorHAnsi" w:hAnsiTheme="minorHAnsi" w:cstheme="minorHAnsi"/>
          <w:b/>
          <w:sz w:val="28"/>
          <w:szCs w:val="28"/>
        </w:rPr>
        <w:t xml:space="preserve">. Approval of minutes from </w:t>
      </w:r>
      <w:r w:rsidR="003560CF">
        <w:rPr>
          <w:rFonts w:asciiTheme="minorHAnsi" w:hAnsiTheme="minorHAnsi" w:cstheme="minorHAnsi"/>
          <w:b/>
          <w:sz w:val="28"/>
          <w:szCs w:val="28"/>
        </w:rPr>
        <w:t>2</w:t>
      </w:r>
      <w:r w:rsidR="00131476">
        <w:rPr>
          <w:rFonts w:asciiTheme="minorHAnsi" w:hAnsiTheme="minorHAnsi" w:cstheme="minorHAnsi"/>
          <w:b/>
          <w:sz w:val="28"/>
          <w:szCs w:val="28"/>
        </w:rPr>
        <w:t>6</w:t>
      </w:r>
      <w:r w:rsidR="00131476" w:rsidRPr="00131476">
        <w:rPr>
          <w:rFonts w:asciiTheme="minorHAnsi" w:hAnsiTheme="minorHAnsi" w:cstheme="minorHAnsi"/>
          <w:b/>
          <w:sz w:val="28"/>
          <w:szCs w:val="28"/>
          <w:vertAlign w:val="superscript"/>
        </w:rPr>
        <w:t>th</w:t>
      </w:r>
      <w:r w:rsidR="00131476">
        <w:rPr>
          <w:rFonts w:asciiTheme="minorHAnsi" w:hAnsiTheme="minorHAnsi" w:cstheme="minorHAnsi"/>
          <w:b/>
          <w:sz w:val="28"/>
          <w:szCs w:val="28"/>
        </w:rPr>
        <w:t xml:space="preserve"> October</w:t>
      </w:r>
      <w:r w:rsidR="00ED71F0">
        <w:rPr>
          <w:rFonts w:asciiTheme="minorHAnsi" w:hAnsiTheme="minorHAnsi" w:cstheme="minorHAnsi"/>
          <w:b/>
          <w:sz w:val="28"/>
          <w:szCs w:val="28"/>
        </w:rPr>
        <w:t xml:space="preserve"> </w:t>
      </w:r>
      <w:r w:rsidRPr="005D0928">
        <w:rPr>
          <w:rFonts w:asciiTheme="minorHAnsi" w:hAnsiTheme="minorHAnsi" w:cstheme="minorHAnsi"/>
          <w:b/>
          <w:sz w:val="28"/>
          <w:szCs w:val="28"/>
        </w:rPr>
        <w:t>202</w:t>
      </w:r>
      <w:r w:rsidR="00E27736">
        <w:rPr>
          <w:rFonts w:asciiTheme="minorHAnsi" w:hAnsiTheme="minorHAnsi" w:cstheme="minorHAnsi"/>
          <w:b/>
          <w:sz w:val="28"/>
          <w:szCs w:val="28"/>
        </w:rPr>
        <w:t>3</w:t>
      </w:r>
      <w:r w:rsidRPr="005D0928">
        <w:rPr>
          <w:rFonts w:asciiTheme="minorHAnsi" w:hAnsiTheme="minorHAnsi" w:cstheme="minorHAnsi"/>
          <w:b/>
          <w:sz w:val="28"/>
          <w:szCs w:val="28"/>
        </w:rPr>
        <w:t>.</w:t>
      </w:r>
      <w:r w:rsidRPr="00C6277E">
        <w:rPr>
          <w:rFonts w:asciiTheme="minorHAnsi" w:hAnsiTheme="minorHAnsi" w:cstheme="minorHAnsi"/>
          <w:sz w:val="24"/>
          <w:szCs w:val="24"/>
        </w:rPr>
        <w:t xml:space="preserve">   No changes </w:t>
      </w:r>
    </w:p>
    <w:p w14:paraId="3F77A4C1" w14:textId="77777777" w:rsidR="005006C5" w:rsidRPr="00BA50E0" w:rsidRDefault="005006C5" w:rsidP="005006C5">
      <w:pPr>
        <w:autoSpaceDE w:val="0"/>
        <w:autoSpaceDN w:val="0"/>
        <w:adjustRightInd w:val="0"/>
        <w:spacing w:after="0"/>
        <w:jc w:val="both"/>
        <w:rPr>
          <w:rFonts w:asciiTheme="minorHAnsi" w:hAnsiTheme="minorHAnsi" w:cstheme="minorHAnsi"/>
          <w:sz w:val="24"/>
          <w:szCs w:val="24"/>
        </w:rPr>
      </w:pPr>
    </w:p>
    <w:p w14:paraId="72A91FAE" w14:textId="77777777" w:rsidR="00E71F67" w:rsidRDefault="00E71F67" w:rsidP="00E71F67">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A proposal was made to approve these minutes as an accurate reflection of the meeting. The proposal was seconded and all Cllrs were in favour.</w:t>
      </w:r>
    </w:p>
    <w:p w14:paraId="36A4C6DE" w14:textId="19A9238A" w:rsidR="00A02BDE" w:rsidRPr="00A05842" w:rsidRDefault="008841DF" w:rsidP="00A05842">
      <w:pPr>
        <w:spacing w:after="0"/>
        <w:rPr>
          <w:rFonts w:asciiTheme="minorHAnsi" w:hAnsiTheme="minorHAnsi" w:cstheme="minorHAnsi"/>
          <w:b/>
          <w:i/>
          <w:sz w:val="28"/>
          <w:szCs w:val="28"/>
        </w:rPr>
      </w:pPr>
      <w:r w:rsidRPr="001B1391">
        <w:rPr>
          <w:rFonts w:asciiTheme="minorHAnsi" w:hAnsiTheme="minorHAnsi" w:cstheme="minorHAnsi"/>
          <w:b/>
          <w:sz w:val="28"/>
          <w:szCs w:val="28"/>
        </w:rPr>
        <w:t>2</w:t>
      </w:r>
      <w:r w:rsidR="004B2E9D">
        <w:rPr>
          <w:rFonts w:asciiTheme="minorHAnsi" w:hAnsiTheme="minorHAnsi" w:cstheme="minorHAnsi"/>
          <w:b/>
          <w:sz w:val="28"/>
          <w:szCs w:val="28"/>
        </w:rPr>
        <w:t>3/</w:t>
      </w:r>
      <w:r w:rsidR="00BF0CF8">
        <w:rPr>
          <w:rFonts w:asciiTheme="minorHAnsi" w:hAnsiTheme="minorHAnsi" w:cstheme="minorHAnsi"/>
          <w:b/>
          <w:sz w:val="28"/>
          <w:szCs w:val="28"/>
        </w:rPr>
        <w:t>84</w:t>
      </w:r>
      <w:r w:rsidR="00147E32" w:rsidRPr="001B1391">
        <w:rPr>
          <w:rFonts w:asciiTheme="minorHAnsi" w:hAnsiTheme="minorHAnsi" w:cstheme="minorHAnsi"/>
          <w:b/>
          <w:sz w:val="28"/>
          <w:szCs w:val="28"/>
        </w:rPr>
        <w:t>.</w:t>
      </w:r>
      <w:r w:rsidR="00CE3326" w:rsidRPr="001B1391">
        <w:rPr>
          <w:rFonts w:asciiTheme="minorHAnsi" w:hAnsiTheme="minorHAnsi" w:cstheme="minorHAnsi"/>
          <w:b/>
          <w:sz w:val="28"/>
          <w:szCs w:val="28"/>
        </w:rPr>
        <w:t xml:space="preserve"> Acti</w:t>
      </w:r>
      <w:r w:rsidRPr="001B1391">
        <w:rPr>
          <w:rFonts w:asciiTheme="minorHAnsi" w:hAnsiTheme="minorHAnsi" w:cstheme="minorHAnsi"/>
          <w:b/>
          <w:sz w:val="28"/>
          <w:szCs w:val="28"/>
        </w:rPr>
        <w:t>on points from previous meeting.</w:t>
      </w:r>
      <w:r w:rsidR="00A76FE2" w:rsidRPr="001B1391">
        <w:rPr>
          <w:rFonts w:asciiTheme="minorHAnsi" w:hAnsiTheme="minorHAnsi" w:cstheme="minorHAnsi"/>
          <w:b/>
          <w:i/>
          <w:sz w:val="28"/>
          <w:szCs w:val="28"/>
        </w:rPr>
        <w:t xml:space="preserve"> </w:t>
      </w:r>
    </w:p>
    <w:p w14:paraId="371EA427" w14:textId="77777777" w:rsidR="00BF0CF8" w:rsidRDefault="00BF0CF8" w:rsidP="00BF0CF8">
      <w:pPr>
        <w:spacing w:after="0"/>
        <w:rPr>
          <w:rFonts w:asciiTheme="minorHAnsi" w:hAnsiTheme="minorHAnsi" w:cstheme="minorHAnsi"/>
          <w:bCs/>
          <w:iCs/>
          <w:sz w:val="24"/>
          <w:szCs w:val="24"/>
        </w:rPr>
      </w:pPr>
    </w:p>
    <w:p w14:paraId="2DC7BB0F" w14:textId="6DE1082F" w:rsidR="00BF0CF8" w:rsidRDefault="00BF0CF8" w:rsidP="00BF0CF8">
      <w:pPr>
        <w:spacing w:after="0"/>
        <w:rPr>
          <w:rFonts w:asciiTheme="minorHAnsi" w:hAnsiTheme="minorHAnsi" w:cstheme="minorHAnsi"/>
          <w:bCs/>
          <w:iCs/>
          <w:sz w:val="24"/>
          <w:szCs w:val="24"/>
        </w:rPr>
      </w:pPr>
      <w:r w:rsidRPr="00BF0CF8">
        <w:rPr>
          <w:rFonts w:asciiTheme="minorHAnsi" w:hAnsiTheme="minorHAnsi" w:cstheme="minorHAnsi"/>
          <w:bCs/>
          <w:iCs/>
          <w:sz w:val="24"/>
          <w:szCs w:val="24"/>
          <w:highlight w:val="lightGray"/>
        </w:rPr>
        <w:t>Clerk 22/77. Ask SBC if there are any S106 or CIL funds due to arrive.  Clerk to ask Ward Cllrs to follow this up.  Now only CIL to action.</w:t>
      </w:r>
      <w:r w:rsidRPr="00BF0CF8">
        <w:rPr>
          <w:rFonts w:asciiTheme="minorHAnsi" w:hAnsiTheme="minorHAnsi" w:cstheme="minorHAnsi"/>
          <w:bCs/>
          <w:iCs/>
          <w:sz w:val="24"/>
          <w:szCs w:val="24"/>
          <w:highlight w:val="lightGray"/>
        </w:rPr>
        <w:t xml:space="preserve">  No S106 and CIL funds backdated and in CPC account. DONE.</w:t>
      </w:r>
    </w:p>
    <w:p w14:paraId="625FED3D" w14:textId="5AB1AF5A" w:rsidR="00BF0CF8" w:rsidRPr="00BF0CF8" w:rsidRDefault="00BF0CF8" w:rsidP="00BF0CF8">
      <w:pPr>
        <w:spacing w:after="0"/>
        <w:rPr>
          <w:rFonts w:asciiTheme="minorHAnsi" w:hAnsiTheme="minorHAnsi" w:cstheme="minorHAnsi"/>
          <w:bCs/>
          <w:iCs/>
          <w:sz w:val="24"/>
          <w:szCs w:val="24"/>
          <w:highlight w:val="lightGray"/>
        </w:rPr>
      </w:pPr>
      <w:r w:rsidRPr="00BF0CF8">
        <w:rPr>
          <w:rFonts w:asciiTheme="minorHAnsi" w:hAnsiTheme="minorHAnsi" w:cstheme="minorHAnsi"/>
          <w:bCs/>
          <w:iCs/>
          <w:sz w:val="24"/>
          <w:szCs w:val="24"/>
          <w:highlight w:val="lightGray"/>
        </w:rPr>
        <w:t>Clerk 23/63. Ask Ward Cllrs to chase up NHP response from SBC Planners.</w:t>
      </w:r>
      <w:r w:rsidRPr="00BF0CF8">
        <w:rPr>
          <w:rFonts w:asciiTheme="minorHAnsi" w:hAnsiTheme="minorHAnsi" w:cstheme="minorHAnsi"/>
          <w:bCs/>
          <w:iCs/>
          <w:sz w:val="24"/>
          <w:szCs w:val="24"/>
          <w:highlight w:val="lightGray"/>
        </w:rPr>
        <w:t xml:space="preserve"> CLOSED, NO LONGER NEEDED.</w:t>
      </w:r>
    </w:p>
    <w:p w14:paraId="151D1F3F" w14:textId="103F6C7E" w:rsidR="00BF0CF8" w:rsidRPr="00BF0CF8" w:rsidRDefault="00BF0CF8" w:rsidP="00BF0CF8">
      <w:pPr>
        <w:spacing w:after="0"/>
        <w:rPr>
          <w:rFonts w:asciiTheme="minorHAnsi" w:hAnsiTheme="minorHAnsi" w:cstheme="minorHAnsi"/>
          <w:bCs/>
          <w:iCs/>
          <w:sz w:val="24"/>
          <w:szCs w:val="24"/>
          <w:highlight w:val="lightGray"/>
        </w:rPr>
      </w:pPr>
      <w:r w:rsidRPr="00BF0CF8">
        <w:rPr>
          <w:rFonts w:asciiTheme="minorHAnsi" w:hAnsiTheme="minorHAnsi" w:cstheme="minorHAnsi"/>
          <w:bCs/>
          <w:iCs/>
          <w:sz w:val="24"/>
          <w:szCs w:val="24"/>
          <w:highlight w:val="lightGray"/>
        </w:rPr>
        <w:t xml:space="preserve">Clerk 23/68. Advise SBC of issues on Plough hill ref overgrown greenery. </w:t>
      </w:r>
      <w:r w:rsidRPr="00BF0CF8">
        <w:rPr>
          <w:rFonts w:asciiTheme="minorHAnsi" w:hAnsiTheme="minorHAnsi" w:cstheme="minorHAnsi"/>
          <w:bCs/>
          <w:iCs/>
          <w:sz w:val="24"/>
          <w:szCs w:val="24"/>
          <w:highlight w:val="lightGray"/>
        </w:rPr>
        <w:t xml:space="preserve"> DONE</w:t>
      </w:r>
    </w:p>
    <w:p w14:paraId="19445E73" w14:textId="78E3AC8C" w:rsidR="00BF0CF8" w:rsidRPr="00BF0CF8" w:rsidRDefault="00BF0CF8" w:rsidP="00BF0CF8">
      <w:pPr>
        <w:spacing w:after="0"/>
        <w:rPr>
          <w:rFonts w:asciiTheme="minorHAnsi" w:hAnsiTheme="minorHAnsi" w:cstheme="minorHAnsi"/>
          <w:bCs/>
          <w:iCs/>
          <w:sz w:val="24"/>
          <w:szCs w:val="24"/>
          <w:highlight w:val="lightGray"/>
        </w:rPr>
      </w:pPr>
      <w:r w:rsidRPr="00BF0CF8">
        <w:rPr>
          <w:rFonts w:asciiTheme="minorHAnsi" w:hAnsiTheme="minorHAnsi" w:cstheme="minorHAnsi"/>
          <w:bCs/>
          <w:iCs/>
          <w:sz w:val="24"/>
          <w:szCs w:val="24"/>
          <w:highlight w:val="lightGray"/>
        </w:rPr>
        <w:t>Clerk 23/76. Try to find successful 20mph schemes around the country for comparison.</w:t>
      </w:r>
      <w:r w:rsidRPr="00BF0CF8">
        <w:rPr>
          <w:rFonts w:asciiTheme="minorHAnsi" w:hAnsiTheme="minorHAnsi" w:cstheme="minorHAnsi"/>
          <w:bCs/>
          <w:iCs/>
          <w:sz w:val="24"/>
          <w:szCs w:val="24"/>
          <w:highlight w:val="lightGray"/>
        </w:rPr>
        <w:t xml:space="preserve"> DONE</w:t>
      </w:r>
      <w:r w:rsidRPr="00BF0CF8">
        <w:rPr>
          <w:rFonts w:asciiTheme="minorHAnsi" w:hAnsiTheme="minorHAnsi" w:cstheme="minorHAnsi"/>
          <w:bCs/>
          <w:iCs/>
          <w:sz w:val="24"/>
          <w:szCs w:val="24"/>
          <w:highlight w:val="lightGray"/>
        </w:rPr>
        <w:t xml:space="preserve"> </w:t>
      </w:r>
    </w:p>
    <w:p w14:paraId="6EE81BD8" w14:textId="48502114" w:rsidR="00BF0CF8" w:rsidRPr="00BF0CF8" w:rsidRDefault="00BF0CF8" w:rsidP="00BF0CF8">
      <w:pPr>
        <w:spacing w:after="0"/>
        <w:rPr>
          <w:rFonts w:asciiTheme="minorHAnsi" w:hAnsiTheme="minorHAnsi" w:cstheme="minorHAnsi"/>
          <w:bCs/>
          <w:iCs/>
          <w:sz w:val="24"/>
          <w:szCs w:val="24"/>
          <w:highlight w:val="lightGray"/>
        </w:rPr>
      </w:pPr>
      <w:r w:rsidRPr="00BF0CF8">
        <w:rPr>
          <w:rFonts w:asciiTheme="minorHAnsi" w:hAnsiTheme="minorHAnsi" w:cstheme="minorHAnsi"/>
          <w:bCs/>
          <w:iCs/>
          <w:sz w:val="24"/>
          <w:szCs w:val="24"/>
          <w:highlight w:val="lightGray"/>
        </w:rPr>
        <w:t xml:space="preserve">Clerk 23/78. Arrange meeting with SBC ref New Road and Hodson Road. </w:t>
      </w:r>
      <w:r w:rsidRPr="00BF0CF8">
        <w:rPr>
          <w:rFonts w:asciiTheme="minorHAnsi" w:hAnsiTheme="minorHAnsi" w:cstheme="minorHAnsi"/>
          <w:bCs/>
          <w:iCs/>
          <w:sz w:val="24"/>
          <w:szCs w:val="24"/>
          <w:highlight w:val="lightGray"/>
        </w:rPr>
        <w:t xml:space="preserve"> DONE</w:t>
      </w:r>
    </w:p>
    <w:p w14:paraId="598124E7" w14:textId="5C40B5F1" w:rsidR="00BF0CF8" w:rsidRPr="00BF0CF8" w:rsidRDefault="00BF0CF8" w:rsidP="00BF0CF8">
      <w:pPr>
        <w:spacing w:after="0"/>
        <w:rPr>
          <w:rFonts w:asciiTheme="minorHAnsi" w:hAnsiTheme="minorHAnsi" w:cstheme="minorHAnsi"/>
          <w:bCs/>
          <w:iCs/>
          <w:sz w:val="24"/>
          <w:szCs w:val="24"/>
          <w:highlight w:val="lightGray"/>
        </w:rPr>
      </w:pPr>
      <w:r w:rsidRPr="00BF0CF8">
        <w:rPr>
          <w:rFonts w:asciiTheme="minorHAnsi" w:hAnsiTheme="minorHAnsi" w:cstheme="minorHAnsi"/>
          <w:bCs/>
          <w:iCs/>
          <w:sz w:val="24"/>
          <w:szCs w:val="24"/>
          <w:highlight w:val="lightGray"/>
        </w:rPr>
        <w:t>Clerk 23/79 – Advise RFO of items to be added to 24/25 proposed budget.</w:t>
      </w:r>
      <w:r w:rsidRPr="00BF0CF8">
        <w:rPr>
          <w:rFonts w:asciiTheme="minorHAnsi" w:hAnsiTheme="minorHAnsi" w:cstheme="minorHAnsi"/>
          <w:bCs/>
          <w:iCs/>
          <w:sz w:val="24"/>
          <w:szCs w:val="24"/>
          <w:highlight w:val="lightGray"/>
        </w:rPr>
        <w:t xml:space="preserve"> DONE</w:t>
      </w:r>
    </w:p>
    <w:p w14:paraId="4A71A070" w14:textId="5B5C6412" w:rsidR="00BF0CF8" w:rsidRDefault="00BF0CF8" w:rsidP="00BF0CF8">
      <w:pPr>
        <w:spacing w:after="0"/>
        <w:rPr>
          <w:rFonts w:asciiTheme="minorHAnsi" w:hAnsiTheme="minorHAnsi" w:cstheme="minorHAnsi"/>
          <w:bCs/>
          <w:iCs/>
          <w:sz w:val="24"/>
          <w:szCs w:val="24"/>
        </w:rPr>
      </w:pPr>
      <w:r w:rsidRPr="00BF0CF8">
        <w:rPr>
          <w:rFonts w:asciiTheme="minorHAnsi" w:hAnsiTheme="minorHAnsi" w:cstheme="minorHAnsi"/>
          <w:bCs/>
          <w:iCs/>
          <w:sz w:val="24"/>
          <w:szCs w:val="24"/>
          <w:highlight w:val="lightGray"/>
        </w:rPr>
        <w:t xml:space="preserve">Cllr Jefferies 23/52. Ask WC Elliott about PO box for consultation replies. </w:t>
      </w:r>
      <w:r w:rsidRPr="00BF0CF8">
        <w:rPr>
          <w:rFonts w:asciiTheme="minorHAnsi" w:hAnsiTheme="minorHAnsi" w:cstheme="minorHAnsi"/>
          <w:bCs/>
          <w:iCs/>
          <w:sz w:val="24"/>
          <w:szCs w:val="24"/>
          <w:highlight w:val="lightGray"/>
        </w:rPr>
        <w:t>CLOSED. NO LONGER NEEDED.</w:t>
      </w:r>
    </w:p>
    <w:p w14:paraId="0424BF75" w14:textId="77777777" w:rsidR="00BF0CF8" w:rsidRDefault="00BF0CF8" w:rsidP="00BF0CF8">
      <w:pPr>
        <w:spacing w:after="0"/>
        <w:rPr>
          <w:rFonts w:asciiTheme="minorHAnsi" w:hAnsiTheme="minorHAnsi" w:cstheme="minorHAnsi"/>
          <w:bCs/>
          <w:iCs/>
          <w:sz w:val="24"/>
          <w:szCs w:val="24"/>
        </w:rPr>
      </w:pPr>
    </w:p>
    <w:p w14:paraId="5AB18855" w14:textId="4B03CC0E" w:rsidR="003F0616" w:rsidRPr="002757C7" w:rsidRDefault="003F0616" w:rsidP="00BF0CF8">
      <w:pPr>
        <w:spacing w:after="0"/>
        <w:rPr>
          <w:rFonts w:asciiTheme="minorHAnsi" w:hAnsiTheme="minorHAnsi" w:cstheme="minorHAnsi"/>
          <w:b/>
          <w:iCs/>
          <w:sz w:val="28"/>
          <w:szCs w:val="28"/>
        </w:rPr>
      </w:pPr>
      <w:r w:rsidRPr="002757C7">
        <w:rPr>
          <w:rFonts w:asciiTheme="minorHAnsi" w:hAnsiTheme="minorHAnsi" w:cstheme="minorHAnsi"/>
          <w:b/>
          <w:iCs/>
          <w:sz w:val="28"/>
          <w:szCs w:val="28"/>
        </w:rPr>
        <w:t>23/85. PLANNING. Discuss and vote on response to Wiltshire Council planning application</w:t>
      </w:r>
      <w:r w:rsidR="002757C7" w:rsidRPr="002757C7">
        <w:rPr>
          <w:rFonts w:asciiTheme="minorHAnsi" w:hAnsiTheme="minorHAnsi" w:cstheme="minorHAnsi"/>
          <w:b/>
          <w:iCs/>
          <w:sz w:val="28"/>
          <w:szCs w:val="28"/>
        </w:rPr>
        <w:t xml:space="preserve"> </w:t>
      </w:r>
    </w:p>
    <w:p w14:paraId="485D18AD" w14:textId="36887027" w:rsidR="002757C7" w:rsidRDefault="002757C7" w:rsidP="00BF0CF8">
      <w:pPr>
        <w:spacing w:after="0"/>
        <w:rPr>
          <w:rFonts w:asciiTheme="minorHAnsi" w:hAnsiTheme="minorHAnsi" w:cstheme="minorHAnsi"/>
          <w:color w:val="333333"/>
          <w:sz w:val="24"/>
          <w:lang w:eastAsia="en-GB"/>
        </w:rPr>
      </w:pPr>
      <w:r w:rsidRPr="002757C7">
        <w:rPr>
          <w:rFonts w:asciiTheme="minorHAnsi" w:hAnsiTheme="minorHAnsi" w:cstheme="minorHAnsi"/>
          <w:b/>
          <w:sz w:val="28"/>
          <w:szCs w:val="24"/>
        </w:rPr>
        <w:t>PL/2023/09142. M4 J16 for comments to be submitted.</w:t>
      </w:r>
      <w:r>
        <w:rPr>
          <w:rFonts w:ascii="Verdana" w:hAnsi="Verdana"/>
          <w:b/>
          <w:bCs/>
          <w:sz w:val="24"/>
        </w:rPr>
        <w:t xml:space="preserve"> </w:t>
      </w:r>
      <w:r w:rsidRPr="00BD673B">
        <w:rPr>
          <w:rFonts w:asciiTheme="minorHAnsi" w:hAnsiTheme="minorHAnsi" w:cstheme="minorHAnsi"/>
          <w:color w:val="333333"/>
          <w:sz w:val="24"/>
          <w:lang w:eastAsia="en-GB"/>
        </w:rPr>
        <w:t>Outline application (with Access to be determined) for development of a new Motorway Rest Area (MRA) to provide up to 241 car parking spaces; up to 63 Heavy Goods Vehicle (HGV) parking spaces; coach and caravan parking; amenity building; fuel filling station; new roundabout access from B4005; and associated landscaping, infrastructure and ancillary works.</w:t>
      </w:r>
    </w:p>
    <w:p w14:paraId="5720D488" w14:textId="373D99A9" w:rsidR="002757C7" w:rsidRPr="002757C7" w:rsidRDefault="002757C7" w:rsidP="00BF0CF8">
      <w:pPr>
        <w:spacing w:after="0"/>
        <w:rPr>
          <w:rFonts w:asciiTheme="minorHAnsi" w:hAnsiTheme="minorHAnsi" w:cstheme="minorHAnsi"/>
          <w:b/>
          <w:bCs/>
          <w:color w:val="333333"/>
          <w:sz w:val="24"/>
          <w:lang w:eastAsia="en-GB"/>
        </w:rPr>
      </w:pPr>
    </w:p>
    <w:p w14:paraId="238F827D" w14:textId="4ACCD016" w:rsidR="002757C7" w:rsidRDefault="002757C7" w:rsidP="00BF0CF8">
      <w:pPr>
        <w:spacing w:after="0"/>
        <w:rPr>
          <w:rFonts w:asciiTheme="minorHAnsi" w:hAnsiTheme="minorHAnsi" w:cstheme="minorHAnsi"/>
          <w:b/>
          <w:bCs/>
          <w:color w:val="333333"/>
          <w:sz w:val="24"/>
          <w:lang w:eastAsia="en-GB"/>
        </w:rPr>
      </w:pPr>
      <w:r w:rsidRPr="002757C7">
        <w:rPr>
          <w:rFonts w:asciiTheme="minorHAnsi" w:hAnsiTheme="minorHAnsi" w:cstheme="minorHAnsi"/>
          <w:b/>
          <w:bCs/>
          <w:color w:val="333333"/>
          <w:sz w:val="24"/>
          <w:lang w:eastAsia="en-GB"/>
        </w:rPr>
        <w:t>A proposal was made to support the comments of Wroughton Parish Council which can be viewed on the Wiltshire Council website.  They support the application but have a number of conditions</w:t>
      </w:r>
      <w:r w:rsidR="00035DA6">
        <w:rPr>
          <w:rFonts w:asciiTheme="minorHAnsi" w:hAnsiTheme="minorHAnsi" w:cstheme="minorHAnsi"/>
          <w:b/>
          <w:bCs/>
          <w:color w:val="333333"/>
          <w:sz w:val="24"/>
          <w:lang w:eastAsia="en-GB"/>
        </w:rPr>
        <w:t xml:space="preserve"> listed</w:t>
      </w:r>
      <w:r w:rsidRPr="002757C7">
        <w:rPr>
          <w:rFonts w:asciiTheme="minorHAnsi" w:hAnsiTheme="minorHAnsi" w:cstheme="minorHAnsi"/>
          <w:b/>
          <w:bCs/>
          <w:color w:val="333333"/>
          <w:sz w:val="24"/>
          <w:lang w:eastAsia="en-GB"/>
        </w:rPr>
        <w:t>. CPC will highlight the need for traffic to not divert through Wroughton and Chiseldon to get to J15 of the M4. The proposal was seconded and all Cllrs were in favour.</w:t>
      </w:r>
    </w:p>
    <w:p w14:paraId="7BAEBE0D" w14:textId="77777777" w:rsidR="002757C7" w:rsidRPr="002757C7" w:rsidRDefault="002757C7" w:rsidP="00BF0CF8">
      <w:pPr>
        <w:spacing w:after="0"/>
        <w:rPr>
          <w:rFonts w:asciiTheme="minorHAnsi" w:hAnsiTheme="minorHAnsi" w:cstheme="minorHAnsi"/>
          <w:b/>
          <w:bCs/>
          <w:iCs/>
          <w:sz w:val="24"/>
          <w:szCs w:val="24"/>
        </w:rPr>
      </w:pPr>
    </w:p>
    <w:p w14:paraId="7414542B" w14:textId="78F55ADF" w:rsidR="007C2762" w:rsidRPr="007C2762" w:rsidRDefault="007C2762" w:rsidP="00B356E1">
      <w:pPr>
        <w:tabs>
          <w:tab w:val="left" w:pos="426"/>
        </w:tabs>
        <w:rPr>
          <w:rFonts w:asciiTheme="minorHAnsi" w:hAnsiTheme="minorHAnsi" w:cstheme="minorHAnsi"/>
          <w:bCs/>
          <w:sz w:val="28"/>
          <w:szCs w:val="40"/>
        </w:rPr>
      </w:pPr>
      <w:r w:rsidRPr="007C2762">
        <w:rPr>
          <w:rFonts w:asciiTheme="minorHAnsi" w:hAnsiTheme="minorHAnsi" w:cstheme="minorHAnsi"/>
          <w:b/>
          <w:bCs/>
          <w:sz w:val="28"/>
          <w:szCs w:val="24"/>
        </w:rPr>
        <w:t>23/8</w:t>
      </w:r>
      <w:r w:rsidR="00035DA6">
        <w:rPr>
          <w:rFonts w:asciiTheme="minorHAnsi" w:hAnsiTheme="minorHAnsi" w:cstheme="minorHAnsi"/>
          <w:b/>
          <w:bCs/>
          <w:sz w:val="28"/>
          <w:szCs w:val="24"/>
        </w:rPr>
        <w:t>6</w:t>
      </w:r>
      <w:r w:rsidRPr="007C2762">
        <w:rPr>
          <w:rFonts w:asciiTheme="minorHAnsi" w:hAnsiTheme="minorHAnsi" w:cstheme="minorHAnsi"/>
          <w:b/>
          <w:bCs/>
          <w:sz w:val="28"/>
          <w:szCs w:val="24"/>
        </w:rPr>
        <w:t xml:space="preserve">. </w:t>
      </w:r>
      <w:r w:rsidRPr="007C2762">
        <w:rPr>
          <w:rFonts w:asciiTheme="minorHAnsi" w:hAnsiTheme="minorHAnsi" w:cstheme="minorHAnsi"/>
          <w:b/>
          <w:bCs/>
          <w:sz w:val="28"/>
          <w:szCs w:val="24"/>
        </w:rPr>
        <w:t>Planning. Discussion &amp; vote on any planning applications received from Swindon Borough Council after the agenda is published</w:t>
      </w:r>
      <w:r w:rsidRPr="007C2762">
        <w:rPr>
          <w:rFonts w:asciiTheme="minorHAnsi" w:hAnsiTheme="minorHAnsi" w:cstheme="minorHAnsi"/>
          <w:b/>
          <w:bCs/>
          <w:sz w:val="28"/>
          <w:szCs w:val="24"/>
        </w:rPr>
        <w:t xml:space="preserve">. There were none. </w:t>
      </w:r>
    </w:p>
    <w:p w14:paraId="6192E907" w14:textId="1F9667FD" w:rsidR="00156893" w:rsidRPr="000A0684" w:rsidRDefault="00A772F7" w:rsidP="00B356E1">
      <w:pPr>
        <w:tabs>
          <w:tab w:val="left" w:pos="426"/>
        </w:tabs>
        <w:rPr>
          <w:rFonts w:asciiTheme="minorHAnsi" w:hAnsiTheme="minorHAnsi" w:cstheme="minorHAnsi"/>
          <w:bCs/>
          <w:sz w:val="24"/>
          <w:szCs w:val="24"/>
        </w:rPr>
      </w:pPr>
      <w:r w:rsidRPr="008A447E">
        <w:rPr>
          <w:rFonts w:asciiTheme="minorHAnsi" w:hAnsiTheme="minorHAnsi" w:cstheme="minorHAnsi"/>
          <w:b/>
          <w:sz w:val="28"/>
          <w:szCs w:val="28"/>
        </w:rPr>
        <w:t>2</w:t>
      </w:r>
      <w:r w:rsidR="00F63E2B">
        <w:rPr>
          <w:rFonts w:asciiTheme="minorHAnsi" w:hAnsiTheme="minorHAnsi" w:cstheme="minorHAnsi"/>
          <w:b/>
          <w:sz w:val="28"/>
          <w:szCs w:val="28"/>
        </w:rPr>
        <w:t>3/</w:t>
      </w:r>
      <w:r w:rsidR="005E1609">
        <w:rPr>
          <w:rFonts w:asciiTheme="minorHAnsi" w:hAnsiTheme="minorHAnsi" w:cstheme="minorHAnsi"/>
          <w:b/>
          <w:sz w:val="28"/>
          <w:szCs w:val="28"/>
        </w:rPr>
        <w:t>8</w:t>
      </w:r>
      <w:r w:rsidR="00035DA6">
        <w:rPr>
          <w:rFonts w:asciiTheme="minorHAnsi" w:hAnsiTheme="minorHAnsi" w:cstheme="minorHAnsi"/>
          <w:b/>
          <w:sz w:val="28"/>
          <w:szCs w:val="28"/>
        </w:rPr>
        <w:t>7</w:t>
      </w:r>
      <w:r w:rsidR="00384E9A">
        <w:rPr>
          <w:rFonts w:asciiTheme="minorHAnsi" w:hAnsiTheme="minorHAnsi" w:cstheme="minorHAnsi"/>
          <w:b/>
          <w:sz w:val="28"/>
          <w:szCs w:val="28"/>
        </w:rPr>
        <w:t>.</w:t>
      </w:r>
      <w:r w:rsidR="008A447E" w:rsidRPr="008A447E">
        <w:rPr>
          <w:rFonts w:asciiTheme="minorHAnsi" w:hAnsiTheme="minorHAnsi" w:cstheme="minorHAnsi"/>
          <w:b/>
          <w:sz w:val="28"/>
          <w:szCs w:val="28"/>
        </w:rPr>
        <w:t xml:space="preserve"> Neighbourhood Plan</w:t>
      </w:r>
      <w:r w:rsidR="008A447E">
        <w:rPr>
          <w:rFonts w:asciiTheme="minorHAnsi" w:hAnsiTheme="minorHAnsi" w:cstheme="minorHAnsi"/>
          <w:b/>
          <w:sz w:val="28"/>
          <w:szCs w:val="28"/>
        </w:rPr>
        <w:t xml:space="preserve">. </w:t>
      </w:r>
      <w:r w:rsidR="00630F4A">
        <w:rPr>
          <w:rFonts w:asciiTheme="minorHAnsi" w:hAnsiTheme="minorHAnsi" w:cstheme="minorHAnsi"/>
          <w:b/>
          <w:sz w:val="28"/>
          <w:szCs w:val="28"/>
        </w:rPr>
        <w:t xml:space="preserve"> </w:t>
      </w:r>
      <w:r w:rsidR="005E1609" w:rsidRPr="000A0684">
        <w:rPr>
          <w:rFonts w:asciiTheme="minorHAnsi" w:hAnsiTheme="minorHAnsi" w:cstheme="minorHAnsi"/>
          <w:bCs/>
          <w:sz w:val="24"/>
          <w:szCs w:val="24"/>
        </w:rPr>
        <w:t>The Clerk reported that the plan would be going to Regulation 14 in Jan 24.</w:t>
      </w:r>
    </w:p>
    <w:p w14:paraId="28C220CD" w14:textId="34CE1783" w:rsidR="00806CA0" w:rsidRDefault="00806CA0" w:rsidP="00B356E1">
      <w:pPr>
        <w:tabs>
          <w:tab w:val="left" w:pos="426"/>
        </w:tabs>
        <w:rPr>
          <w:rStyle w:val="Strong"/>
          <w:sz w:val="28"/>
          <w:szCs w:val="28"/>
        </w:rPr>
      </w:pPr>
      <w:r w:rsidRPr="00806CA0">
        <w:rPr>
          <w:rStyle w:val="Strong"/>
          <w:sz w:val="28"/>
          <w:szCs w:val="28"/>
        </w:rPr>
        <w:t>23/</w:t>
      </w:r>
      <w:r w:rsidR="00467A18">
        <w:rPr>
          <w:rStyle w:val="Strong"/>
          <w:sz w:val="28"/>
          <w:szCs w:val="28"/>
        </w:rPr>
        <w:t>8</w:t>
      </w:r>
      <w:r w:rsidR="00035DA6">
        <w:rPr>
          <w:rStyle w:val="Strong"/>
          <w:sz w:val="28"/>
          <w:szCs w:val="28"/>
        </w:rPr>
        <w:t>8</w:t>
      </w:r>
      <w:r w:rsidRPr="00806CA0">
        <w:rPr>
          <w:rStyle w:val="Strong"/>
          <w:sz w:val="28"/>
          <w:szCs w:val="28"/>
        </w:rPr>
        <w:t xml:space="preserve">. Rec ground hall and grounds improvement update. </w:t>
      </w:r>
    </w:p>
    <w:p w14:paraId="77E78EE6" w14:textId="06D19670" w:rsidR="004B1403" w:rsidRPr="004B1403" w:rsidRDefault="00467A18" w:rsidP="004B1403">
      <w:pPr>
        <w:pStyle w:val="Heading2"/>
        <w:jc w:val="left"/>
        <w:rPr>
          <w:rFonts w:asciiTheme="minorHAnsi" w:hAnsiTheme="minorHAnsi" w:cstheme="minorHAnsi"/>
          <w:sz w:val="28"/>
          <w:szCs w:val="28"/>
        </w:rPr>
      </w:pPr>
      <w:r w:rsidRPr="000A0684">
        <w:rPr>
          <w:rFonts w:asciiTheme="minorHAnsi" w:hAnsiTheme="minorHAnsi" w:cstheme="minorHAnsi"/>
        </w:rPr>
        <w:t>With regards to progressing the plans with the estate, the committee decided that Cllr Jefferies should arrange to talk to Jamie</w:t>
      </w:r>
      <w:r w:rsidR="000A0684" w:rsidRPr="000A0684">
        <w:rPr>
          <w:rFonts w:asciiTheme="minorHAnsi" w:hAnsiTheme="minorHAnsi" w:cstheme="minorHAnsi"/>
        </w:rPr>
        <w:t xml:space="preserve"> Lewis </w:t>
      </w:r>
      <w:r w:rsidRPr="000A0684">
        <w:rPr>
          <w:rFonts w:asciiTheme="minorHAnsi" w:hAnsiTheme="minorHAnsi" w:cstheme="minorHAnsi"/>
        </w:rPr>
        <w:t xml:space="preserve">, their </w:t>
      </w:r>
      <w:r w:rsidR="00582863" w:rsidRPr="000A0684">
        <w:rPr>
          <w:rFonts w:asciiTheme="minorHAnsi" w:hAnsiTheme="minorHAnsi" w:cstheme="minorHAnsi"/>
        </w:rPr>
        <w:t>planning consultant to see how the project can be progress</w:t>
      </w:r>
      <w:r w:rsidR="00715D19">
        <w:rPr>
          <w:rFonts w:asciiTheme="minorHAnsi" w:hAnsiTheme="minorHAnsi" w:cstheme="minorHAnsi"/>
        </w:rPr>
        <w:t>ed</w:t>
      </w:r>
      <w:r w:rsidR="00582863" w:rsidRPr="000A0684">
        <w:rPr>
          <w:rFonts w:asciiTheme="minorHAnsi" w:hAnsiTheme="minorHAnsi" w:cstheme="minorHAnsi"/>
        </w:rPr>
        <w:t>.</w:t>
      </w:r>
      <w:r w:rsidR="004B4BF0">
        <w:rPr>
          <w:rFonts w:asciiTheme="minorHAnsi" w:hAnsiTheme="minorHAnsi" w:cstheme="minorHAnsi"/>
        </w:rPr>
        <w:t xml:space="preserve"> Specific items to progress are the </w:t>
      </w:r>
      <w:r w:rsidR="003E0997">
        <w:rPr>
          <w:rFonts w:asciiTheme="minorHAnsi" w:hAnsiTheme="minorHAnsi" w:cstheme="minorHAnsi"/>
        </w:rPr>
        <w:t xml:space="preserve">track widening and the extra land. </w:t>
      </w:r>
      <w:r w:rsidR="004B1403">
        <w:rPr>
          <w:rFonts w:asciiTheme="minorHAnsi" w:hAnsiTheme="minorHAnsi" w:cstheme="minorHAnsi"/>
        </w:rPr>
        <w:t>The council needs the final decision of the estate in order to be able to move forward.   There is no perceived benefit in widening the track, if the extra land for a new building cannot be obtained.</w:t>
      </w:r>
    </w:p>
    <w:p w14:paraId="11969BB7" w14:textId="1CADD642" w:rsidR="003D40A0" w:rsidRPr="003D40A0" w:rsidRDefault="003D40A0" w:rsidP="003D40A0">
      <w:r w:rsidRPr="004B1403">
        <w:rPr>
          <w:sz w:val="24"/>
          <w:szCs w:val="24"/>
        </w:rPr>
        <w:t>The Clerk is to contact Eric Shaw and Arthur Witchell to see if they can recall the status of the current land.</w:t>
      </w:r>
      <w:r>
        <w:t xml:space="preserve"> </w:t>
      </w:r>
    </w:p>
    <w:p w14:paraId="5FAE74B6" w14:textId="0A53B58A" w:rsidR="00EF44B6" w:rsidRPr="00715D19" w:rsidRDefault="00AF5A45" w:rsidP="00363C9C">
      <w:pPr>
        <w:pStyle w:val="Heading2"/>
        <w:jc w:val="left"/>
        <w:rPr>
          <w:rFonts w:asciiTheme="minorHAnsi" w:eastAsia="Calibri" w:hAnsiTheme="minorHAnsi" w:cstheme="minorHAnsi"/>
          <w:b/>
          <w:bCs/>
          <w:sz w:val="32"/>
          <w:szCs w:val="32"/>
        </w:rPr>
      </w:pPr>
      <w:r w:rsidRPr="00326054">
        <w:rPr>
          <w:rFonts w:asciiTheme="minorHAnsi" w:hAnsiTheme="minorHAnsi" w:cstheme="minorHAnsi"/>
          <w:b/>
          <w:bCs/>
          <w:sz w:val="28"/>
          <w:szCs w:val="28"/>
        </w:rPr>
        <w:t>2</w:t>
      </w:r>
      <w:r w:rsidR="007D6E1A">
        <w:rPr>
          <w:rFonts w:asciiTheme="minorHAnsi" w:hAnsiTheme="minorHAnsi" w:cstheme="minorHAnsi"/>
          <w:b/>
          <w:bCs/>
          <w:sz w:val="28"/>
          <w:szCs w:val="28"/>
        </w:rPr>
        <w:t>3/</w:t>
      </w:r>
      <w:r w:rsidR="000A0684">
        <w:rPr>
          <w:rFonts w:asciiTheme="minorHAnsi" w:hAnsiTheme="minorHAnsi" w:cstheme="minorHAnsi"/>
          <w:b/>
          <w:bCs/>
          <w:sz w:val="28"/>
          <w:szCs w:val="28"/>
        </w:rPr>
        <w:t>8</w:t>
      </w:r>
      <w:r w:rsidR="00035DA6">
        <w:rPr>
          <w:rFonts w:asciiTheme="minorHAnsi" w:hAnsiTheme="minorHAnsi" w:cstheme="minorHAnsi"/>
          <w:b/>
          <w:bCs/>
          <w:sz w:val="28"/>
          <w:szCs w:val="28"/>
        </w:rPr>
        <w:t>9</w:t>
      </w:r>
      <w:r w:rsidR="005B563B" w:rsidRPr="00326054">
        <w:rPr>
          <w:rFonts w:asciiTheme="minorHAnsi" w:hAnsiTheme="minorHAnsi" w:cstheme="minorHAnsi"/>
          <w:b/>
          <w:bCs/>
          <w:sz w:val="28"/>
          <w:szCs w:val="28"/>
        </w:rPr>
        <w:t xml:space="preserve">. </w:t>
      </w:r>
      <w:r w:rsidR="0069483B" w:rsidRPr="00715D19">
        <w:rPr>
          <w:rFonts w:asciiTheme="minorHAnsi" w:hAnsiTheme="minorHAnsi" w:cstheme="minorHAnsi"/>
          <w:b/>
          <w:bCs/>
          <w:sz w:val="28"/>
          <w:szCs w:val="28"/>
        </w:rPr>
        <w:t>Highways. Review any updates with the 20mph change consultation plans.</w:t>
      </w:r>
    </w:p>
    <w:p w14:paraId="5AF3A4C3" w14:textId="77777777" w:rsidR="005D7AE2" w:rsidRDefault="005D7AE2" w:rsidP="00A86B19">
      <w:pPr>
        <w:spacing w:after="0" w:line="240" w:lineRule="auto"/>
        <w:rPr>
          <w:sz w:val="24"/>
          <w:szCs w:val="24"/>
        </w:rPr>
      </w:pPr>
    </w:p>
    <w:p w14:paraId="2AC750FC" w14:textId="4DFF46FE" w:rsidR="00594124" w:rsidRDefault="00EF2F0A" w:rsidP="00594124">
      <w:pPr>
        <w:spacing w:after="0" w:line="240" w:lineRule="auto"/>
        <w:rPr>
          <w:sz w:val="24"/>
          <w:szCs w:val="24"/>
        </w:rPr>
      </w:pPr>
      <w:r>
        <w:rPr>
          <w:sz w:val="24"/>
          <w:szCs w:val="24"/>
        </w:rPr>
        <w:t>The questionnaire has had a good level of response. The deadline for the consultation is 15</w:t>
      </w:r>
      <w:r w:rsidRPr="00EF2F0A">
        <w:rPr>
          <w:sz w:val="24"/>
          <w:szCs w:val="24"/>
          <w:vertAlign w:val="superscript"/>
        </w:rPr>
        <w:t>th</w:t>
      </w:r>
      <w:r>
        <w:rPr>
          <w:sz w:val="24"/>
          <w:szCs w:val="24"/>
        </w:rPr>
        <w:t xml:space="preserve"> December. The results will be brought back to the Dec 23 meeting.</w:t>
      </w:r>
    </w:p>
    <w:p w14:paraId="7CA3FCF5" w14:textId="77777777" w:rsidR="00EF2F0A" w:rsidRPr="00594124" w:rsidRDefault="00EF2F0A" w:rsidP="00594124">
      <w:pPr>
        <w:spacing w:after="0" w:line="240" w:lineRule="auto"/>
        <w:rPr>
          <w:sz w:val="24"/>
          <w:szCs w:val="24"/>
        </w:rPr>
      </w:pPr>
    </w:p>
    <w:p w14:paraId="3B6AAD7B" w14:textId="06DEDB59" w:rsidR="004710EA" w:rsidRPr="00715D19" w:rsidRDefault="00F97F50" w:rsidP="004710EA">
      <w:pPr>
        <w:tabs>
          <w:tab w:val="left" w:pos="426"/>
        </w:tabs>
        <w:rPr>
          <w:rFonts w:asciiTheme="minorHAnsi" w:hAnsiTheme="minorHAnsi" w:cstheme="minorHAnsi"/>
          <w:b/>
          <w:bCs/>
          <w:sz w:val="28"/>
          <w:szCs w:val="24"/>
        </w:rPr>
      </w:pPr>
      <w:r>
        <w:rPr>
          <w:rFonts w:ascii="Verdana" w:hAnsi="Verdana"/>
          <w:b/>
          <w:bCs/>
          <w:sz w:val="24"/>
        </w:rPr>
        <w:t>23</w:t>
      </w:r>
      <w:r w:rsidR="00B54261">
        <w:rPr>
          <w:rFonts w:ascii="Verdana" w:hAnsi="Verdana"/>
          <w:b/>
          <w:bCs/>
          <w:sz w:val="24"/>
        </w:rPr>
        <w:t>/</w:t>
      </w:r>
      <w:r w:rsidR="00035DA6">
        <w:rPr>
          <w:rFonts w:ascii="Verdana" w:hAnsi="Verdana"/>
          <w:b/>
          <w:bCs/>
          <w:sz w:val="24"/>
        </w:rPr>
        <w:t>90</w:t>
      </w:r>
      <w:r w:rsidR="00F10466">
        <w:rPr>
          <w:rFonts w:ascii="Verdana" w:hAnsi="Verdana"/>
          <w:b/>
          <w:bCs/>
          <w:sz w:val="24"/>
        </w:rPr>
        <w:t xml:space="preserve">. </w:t>
      </w:r>
      <w:r w:rsidR="00F10466" w:rsidRPr="00715D19">
        <w:rPr>
          <w:rFonts w:asciiTheme="minorHAnsi" w:hAnsiTheme="minorHAnsi" w:cstheme="minorHAnsi"/>
          <w:b/>
          <w:bCs/>
          <w:sz w:val="28"/>
          <w:szCs w:val="24"/>
        </w:rPr>
        <w:t xml:space="preserve">Highways.  To vote to approve </w:t>
      </w:r>
      <w:r w:rsidR="004710EA" w:rsidRPr="00715D19">
        <w:rPr>
          <w:rFonts w:asciiTheme="minorHAnsi" w:hAnsiTheme="minorHAnsi" w:cstheme="minorHAnsi"/>
          <w:b/>
          <w:bCs/>
          <w:sz w:val="28"/>
          <w:szCs w:val="24"/>
        </w:rPr>
        <w:t>the extra known costs to allow the project to proceed. Layby’s at Windmill Piece and Draycot Foliat.</w:t>
      </w:r>
    </w:p>
    <w:p w14:paraId="30F85D08" w14:textId="2512771F" w:rsidR="00F10466" w:rsidRPr="00C26CF3" w:rsidRDefault="004710EA" w:rsidP="00667303">
      <w:pPr>
        <w:spacing w:after="0" w:line="240" w:lineRule="auto"/>
        <w:rPr>
          <w:rFonts w:asciiTheme="minorHAnsi" w:hAnsiTheme="minorHAnsi" w:cstheme="minorHAnsi"/>
          <w:bCs/>
          <w:sz w:val="24"/>
          <w:szCs w:val="24"/>
        </w:rPr>
      </w:pPr>
      <w:r>
        <w:rPr>
          <w:rFonts w:asciiTheme="minorHAnsi" w:hAnsiTheme="minorHAnsi" w:cstheme="minorHAnsi"/>
          <w:b/>
          <w:sz w:val="24"/>
          <w:szCs w:val="24"/>
        </w:rPr>
        <w:t>Costs were:</w:t>
      </w:r>
    </w:p>
    <w:p w14:paraId="0EC8B2D2" w14:textId="6A6371CD" w:rsidR="004710EA" w:rsidRPr="00C26CF3" w:rsidRDefault="00433B6C" w:rsidP="00667303">
      <w:pPr>
        <w:spacing w:after="0" w:line="240" w:lineRule="auto"/>
        <w:rPr>
          <w:rFonts w:asciiTheme="minorHAnsi" w:hAnsiTheme="minorHAnsi" w:cstheme="minorHAnsi"/>
          <w:bCs/>
          <w:sz w:val="24"/>
          <w:szCs w:val="24"/>
        </w:rPr>
      </w:pPr>
      <w:r w:rsidRPr="00C26CF3">
        <w:rPr>
          <w:rFonts w:asciiTheme="minorHAnsi" w:hAnsiTheme="minorHAnsi" w:cstheme="minorHAnsi"/>
          <w:bCs/>
          <w:sz w:val="24"/>
          <w:szCs w:val="24"/>
        </w:rPr>
        <w:t>£5537.00 SBC technical costs</w:t>
      </w:r>
    </w:p>
    <w:p w14:paraId="38F8EE19" w14:textId="449B16AB" w:rsidR="00433B6C" w:rsidRPr="00C26CF3" w:rsidRDefault="00433B6C" w:rsidP="00667303">
      <w:pPr>
        <w:spacing w:after="0" w:line="240" w:lineRule="auto"/>
        <w:rPr>
          <w:rFonts w:asciiTheme="minorHAnsi" w:hAnsiTheme="minorHAnsi" w:cstheme="minorHAnsi"/>
          <w:bCs/>
          <w:sz w:val="24"/>
          <w:szCs w:val="24"/>
        </w:rPr>
      </w:pPr>
      <w:r w:rsidRPr="00C26CF3">
        <w:rPr>
          <w:rFonts w:asciiTheme="minorHAnsi" w:hAnsiTheme="minorHAnsi" w:cstheme="minorHAnsi"/>
          <w:bCs/>
          <w:sz w:val="24"/>
          <w:szCs w:val="24"/>
        </w:rPr>
        <w:t>£1500 maximum SBC legal costs.</w:t>
      </w:r>
    </w:p>
    <w:p w14:paraId="76B09830" w14:textId="1A0C85C7" w:rsidR="00433B6C" w:rsidRPr="00C26CF3" w:rsidRDefault="00433B6C" w:rsidP="00667303">
      <w:pPr>
        <w:spacing w:after="0" w:line="240" w:lineRule="auto"/>
        <w:rPr>
          <w:rFonts w:asciiTheme="minorHAnsi" w:hAnsiTheme="minorHAnsi" w:cstheme="minorHAnsi"/>
          <w:bCs/>
          <w:sz w:val="24"/>
          <w:szCs w:val="24"/>
        </w:rPr>
      </w:pPr>
      <w:r w:rsidRPr="00C26CF3">
        <w:rPr>
          <w:rFonts w:asciiTheme="minorHAnsi" w:hAnsiTheme="minorHAnsi" w:cstheme="minorHAnsi"/>
          <w:bCs/>
          <w:sz w:val="24"/>
          <w:szCs w:val="24"/>
        </w:rPr>
        <w:t>Total £</w:t>
      </w:r>
      <w:r w:rsidR="00C26CF3" w:rsidRPr="00C26CF3">
        <w:rPr>
          <w:rFonts w:asciiTheme="minorHAnsi" w:hAnsiTheme="minorHAnsi" w:cstheme="minorHAnsi"/>
          <w:bCs/>
          <w:sz w:val="24"/>
          <w:szCs w:val="24"/>
        </w:rPr>
        <w:t>7037.00</w:t>
      </w:r>
    </w:p>
    <w:p w14:paraId="3834A029" w14:textId="54FF0507" w:rsidR="00C26CF3" w:rsidRPr="00C26CF3" w:rsidRDefault="00C26CF3" w:rsidP="00667303">
      <w:pPr>
        <w:spacing w:after="0" w:line="240" w:lineRule="auto"/>
        <w:rPr>
          <w:rFonts w:asciiTheme="minorHAnsi" w:hAnsiTheme="minorHAnsi" w:cstheme="minorHAnsi"/>
          <w:bCs/>
          <w:sz w:val="24"/>
          <w:szCs w:val="24"/>
        </w:rPr>
      </w:pPr>
      <w:r w:rsidRPr="00C26CF3">
        <w:rPr>
          <w:rFonts w:asciiTheme="minorHAnsi" w:hAnsiTheme="minorHAnsi" w:cstheme="minorHAnsi"/>
          <w:bCs/>
          <w:sz w:val="24"/>
          <w:szCs w:val="24"/>
        </w:rPr>
        <w:t>Costs still needed for the Surety Bond and technical drawings.</w:t>
      </w:r>
    </w:p>
    <w:p w14:paraId="3E0182B6" w14:textId="77777777" w:rsidR="004710EA" w:rsidRDefault="004710EA" w:rsidP="00667303">
      <w:pPr>
        <w:spacing w:after="0" w:line="240" w:lineRule="auto"/>
        <w:rPr>
          <w:sz w:val="24"/>
          <w:szCs w:val="24"/>
        </w:rPr>
      </w:pPr>
    </w:p>
    <w:p w14:paraId="3E013339" w14:textId="4AA85232" w:rsidR="00C26CF3" w:rsidRPr="00D75886" w:rsidRDefault="00C26CF3" w:rsidP="00667303">
      <w:pPr>
        <w:spacing w:after="0" w:line="240" w:lineRule="auto"/>
        <w:rPr>
          <w:b/>
          <w:bCs/>
          <w:sz w:val="24"/>
          <w:szCs w:val="24"/>
        </w:rPr>
      </w:pPr>
      <w:r w:rsidRPr="00D75886">
        <w:rPr>
          <w:b/>
          <w:bCs/>
          <w:sz w:val="24"/>
          <w:szCs w:val="24"/>
        </w:rPr>
        <w:t>A proposal was made to approve the costs of £</w:t>
      </w:r>
      <w:r w:rsidR="00D75886" w:rsidRPr="00D75886">
        <w:rPr>
          <w:b/>
          <w:bCs/>
          <w:sz w:val="24"/>
          <w:szCs w:val="24"/>
        </w:rPr>
        <w:t>7037.00 to proceed the project. The proposal was seconded and all Cllrs were in favour.</w:t>
      </w:r>
      <w:r w:rsidR="00715D19">
        <w:rPr>
          <w:b/>
          <w:bCs/>
          <w:sz w:val="24"/>
          <w:szCs w:val="24"/>
        </w:rPr>
        <w:t xml:space="preserve"> </w:t>
      </w:r>
      <w:r w:rsidR="00715D19" w:rsidRPr="00715D19">
        <w:rPr>
          <w:sz w:val="24"/>
          <w:szCs w:val="24"/>
        </w:rPr>
        <w:t xml:space="preserve">The remaining costs will be approved at a later meeting. </w:t>
      </w:r>
    </w:p>
    <w:p w14:paraId="7D50D538" w14:textId="77777777" w:rsidR="00D75886" w:rsidRDefault="00D75886" w:rsidP="00667303">
      <w:pPr>
        <w:spacing w:after="0" w:line="240" w:lineRule="auto"/>
        <w:rPr>
          <w:sz w:val="24"/>
          <w:szCs w:val="24"/>
        </w:rPr>
      </w:pPr>
    </w:p>
    <w:p w14:paraId="2E79404C" w14:textId="22AB8E5B" w:rsidR="00520206" w:rsidRPr="00E3613E" w:rsidRDefault="005D0736" w:rsidP="00E3613E">
      <w:pPr>
        <w:tabs>
          <w:tab w:val="left" w:pos="426"/>
        </w:tabs>
        <w:rPr>
          <w:rFonts w:asciiTheme="minorHAnsi" w:hAnsiTheme="minorHAnsi" w:cstheme="minorHAnsi"/>
          <w:bCs/>
        </w:rPr>
      </w:pPr>
      <w:r w:rsidRPr="009931C0">
        <w:rPr>
          <w:rStyle w:val="Strong"/>
          <w:sz w:val="28"/>
          <w:szCs w:val="28"/>
        </w:rPr>
        <w:t>23/</w:t>
      </w:r>
      <w:r w:rsidR="00E3613E">
        <w:rPr>
          <w:rStyle w:val="Strong"/>
          <w:sz w:val="28"/>
          <w:szCs w:val="28"/>
        </w:rPr>
        <w:t>9</w:t>
      </w:r>
      <w:r w:rsidR="00035DA6">
        <w:rPr>
          <w:rStyle w:val="Strong"/>
          <w:sz w:val="28"/>
          <w:szCs w:val="28"/>
        </w:rPr>
        <w:t>1</w:t>
      </w:r>
      <w:r w:rsidRPr="009931C0">
        <w:rPr>
          <w:rStyle w:val="Strong"/>
          <w:sz w:val="28"/>
          <w:szCs w:val="28"/>
        </w:rPr>
        <w:t>. TRANSPORT.</w:t>
      </w:r>
      <w:r w:rsidR="00E3613E">
        <w:rPr>
          <w:rStyle w:val="Strong"/>
          <w:sz w:val="28"/>
          <w:szCs w:val="28"/>
        </w:rPr>
        <w:t xml:space="preserve"> </w:t>
      </w:r>
      <w:r w:rsidR="00E3613E" w:rsidRPr="00E3613E">
        <w:rPr>
          <w:rStyle w:val="Strong"/>
          <w:b w:val="0"/>
          <w:bCs w:val="0"/>
          <w:sz w:val="28"/>
          <w:szCs w:val="28"/>
        </w:rPr>
        <w:t>No items</w:t>
      </w:r>
    </w:p>
    <w:p w14:paraId="1605DE11" w14:textId="32353075" w:rsidR="00405582" w:rsidRDefault="00CE3326" w:rsidP="00F50C3C">
      <w:pPr>
        <w:tabs>
          <w:tab w:val="left" w:pos="426"/>
        </w:tabs>
        <w:rPr>
          <w:rFonts w:asciiTheme="minorHAnsi" w:hAnsiTheme="minorHAnsi" w:cstheme="minorHAnsi"/>
          <w:sz w:val="24"/>
          <w:szCs w:val="24"/>
        </w:rPr>
      </w:pPr>
      <w:r w:rsidRPr="00ED135A">
        <w:rPr>
          <w:rFonts w:asciiTheme="minorHAnsi" w:hAnsiTheme="minorHAnsi" w:cstheme="minorHAnsi"/>
          <w:b/>
          <w:sz w:val="28"/>
          <w:szCs w:val="28"/>
        </w:rPr>
        <w:t>2</w:t>
      </w:r>
      <w:r w:rsidR="007D6E1A">
        <w:rPr>
          <w:rFonts w:asciiTheme="minorHAnsi" w:hAnsiTheme="minorHAnsi" w:cstheme="minorHAnsi"/>
          <w:b/>
          <w:sz w:val="28"/>
          <w:szCs w:val="28"/>
        </w:rPr>
        <w:t>3</w:t>
      </w:r>
      <w:r w:rsidR="00FE6363" w:rsidRPr="00ED135A">
        <w:rPr>
          <w:rFonts w:asciiTheme="minorHAnsi" w:hAnsiTheme="minorHAnsi" w:cstheme="minorHAnsi"/>
          <w:b/>
          <w:sz w:val="28"/>
          <w:szCs w:val="28"/>
        </w:rPr>
        <w:t>/</w:t>
      </w:r>
      <w:r w:rsidR="00E3613E">
        <w:rPr>
          <w:rFonts w:asciiTheme="minorHAnsi" w:hAnsiTheme="minorHAnsi" w:cstheme="minorHAnsi"/>
          <w:b/>
          <w:sz w:val="28"/>
          <w:szCs w:val="28"/>
        </w:rPr>
        <w:t>9</w:t>
      </w:r>
      <w:r w:rsidR="00035DA6">
        <w:rPr>
          <w:rFonts w:asciiTheme="minorHAnsi" w:hAnsiTheme="minorHAnsi" w:cstheme="minorHAnsi"/>
          <w:b/>
          <w:sz w:val="28"/>
          <w:szCs w:val="28"/>
        </w:rPr>
        <w:t>2</w:t>
      </w:r>
      <w:r w:rsidR="009B6AE6" w:rsidRPr="00ED135A">
        <w:rPr>
          <w:rFonts w:asciiTheme="minorHAnsi" w:hAnsiTheme="minorHAnsi" w:cstheme="minorHAnsi"/>
          <w:b/>
          <w:sz w:val="28"/>
          <w:szCs w:val="28"/>
        </w:rPr>
        <w:t>. Items for the next agenda</w:t>
      </w:r>
      <w:r w:rsidR="00E85015" w:rsidRPr="00ED135A">
        <w:rPr>
          <w:rFonts w:asciiTheme="minorHAnsi" w:hAnsiTheme="minorHAnsi" w:cstheme="minorHAnsi"/>
          <w:b/>
          <w:sz w:val="28"/>
          <w:szCs w:val="28"/>
        </w:rPr>
        <w:t>.</w:t>
      </w:r>
      <w:r w:rsidR="003F1084" w:rsidRPr="00C6277E">
        <w:rPr>
          <w:rFonts w:asciiTheme="minorHAnsi" w:hAnsiTheme="minorHAnsi" w:cstheme="minorHAnsi"/>
          <w:b/>
          <w:sz w:val="24"/>
          <w:szCs w:val="24"/>
        </w:rPr>
        <w:t xml:space="preserve"> </w:t>
      </w:r>
      <w:r w:rsidR="00FB03AE">
        <w:rPr>
          <w:rFonts w:asciiTheme="minorHAnsi" w:hAnsiTheme="minorHAnsi" w:cstheme="minorHAnsi"/>
          <w:b/>
          <w:sz w:val="24"/>
          <w:szCs w:val="24"/>
        </w:rPr>
        <w:t>None.</w:t>
      </w:r>
    </w:p>
    <w:p w14:paraId="6E78A8D2" w14:textId="776E3A2C" w:rsidR="00B35CA1" w:rsidRPr="009E4DB2" w:rsidRDefault="004D2EF6" w:rsidP="00FB549C">
      <w:pPr>
        <w:spacing w:after="0"/>
        <w:jc w:val="both"/>
        <w:rPr>
          <w:rFonts w:asciiTheme="minorHAnsi" w:hAnsiTheme="minorHAnsi" w:cstheme="minorHAnsi"/>
          <w:sz w:val="24"/>
          <w:szCs w:val="24"/>
        </w:rPr>
      </w:pPr>
      <w:r w:rsidRPr="00C6277E">
        <w:rPr>
          <w:rFonts w:asciiTheme="minorHAnsi" w:hAnsiTheme="minorHAnsi" w:cstheme="minorHAnsi"/>
          <w:sz w:val="24"/>
          <w:szCs w:val="24"/>
        </w:rPr>
        <w:t>Meeting closed at</w:t>
      </w:r>
      <w:r w:rsidR="000C7CE2" w:rsidRPr="00C6277E">
        <w:rPr>
          <w:rFonts w:asciiTheme="minorHAnsi" w:hAnsiTheme="minorHAnsi" w:cstheme="minorHAnsi"/>
          <w:sz w:val="24"/>
          <w:szCs w:val="24"/>
        </w:rPr>
        <w:t xml:space="preserve"> </w:t>
      </w:r>
      <w:r w:rsidR="00FF0F42">
        <w:rPr>
          <w:rFonts w:asciiTheme="minorHAnsi" w:hAnsiTheme="minorHAnsi" w:cstheme="minorHAnsi"/>
          <w:sz w:val="24"/>
          <w:szCs w:val="24"/>
        </w:rPr>
        <w:t>20</w:t>
      </w:r>
      <w:r w:rsidR="00F511C7">
        <w:rPr>
          <w:rFonts w:asciiTheme="minorHAnsi" w:hAnsiTheme="minorHAnsi" w:cstheme="minorHAnsi"/>
          <w:sz w:val="24"/>
          <w:szCs w:val="24"/>
        </w:rPr>
        <w:t>.15</w:t>
      </w:r>
    </w:p>
    <w:p w14:paraId="38888563" w14:textId="77777777" w:rsidR="00B35CA1" w:rsidRDefault="00B35CA1" w:rsidP="00FB549C">
      <w:pPr>
        <w:spacing w:after="0"/>
        <w:jc w:val="both"/>
        <w:rPr>
          <w:rFonts w:asciiTheme="minorHAnsi" w:hAnsiTheme="minorHAnsi" w:cstheme="minorHAnsi"/>
          <w:bCs/>
          <w:iCs/>
          <w:sz w:val="24"/>
          <w:szCs w:val="24"/>
        </w:rPr>
      </w:pPr>
    </w:p>
    <w:p w14:paraId="5E1F7139" w14:textId="4761D418" w:rsidR="00AD68C6" w:rsidRPr="00C6277E" w:rsidRDefault="009E4DB2" w:rsidP="00FB549C">
      <w:pPr>
        <w:spacing w:after="0"/>
        <w:jc w:val="both"/>
        <w:rPr>
          <w:rFonts w:asciiTheme="minorHAnsi" w:hAnsiTheme="minorHAnsi" w:cstheme="minorHAnsi"/>
          <w:b/>
          <w:i/>
          <w:sz w:val="24"/>
          <w:szCs w:val="24"/>
        </w:rPr>
      </w:pPr>
      <w:r>
        <w:rPr>
          <w:rFonts w:asciiTheme="minorHAnsi" w:hAnsiTheme="minorHAnsi" w:cstheme="minorHAnsi"/>
          <w:b/>
          <w:i/>
          <w:sz w:val="24"/>
          <w:szCs w:val="24"/>
        </w:rPr>
        <w:t>Ne</w:t>
      </w:r>
      <w:r w:rsidR="00302FB5" w:rsidRPr="00C6277E">
        <w:rPr>
          <w:rFonts w:asciiTheme="minorHAnsi" w:hAnsiTheme="minorHAnsi" w:cstheme="minorHAnsi"/>
          <w:b/>
          <w:i/>
          <w:sz w:val="24"/>
          <w:szCs w:val="24"/>
        </w:rPr>
        <w:t xml:space="preserve">xt meeting: </w:t>
      </w:r>
      <w:r w:rsidR="00C4168D" w:rsidRPr="00C6277E">
        <w:rPr>
          <w:rFonts w:asciiTheme="minorHAnsi" w:hAnsiTheme="minorHAnsi" w:cstheme="minorHAnsi"/>
          <w:b/>
          <w:i/>
          <w:sz w:val="24"/>
          <w:szCs w:val="24"/>
        </w:rPr>
        <w:t>Thursday</w:t>
      </w:r>
      <w:r w:rsidR="00A01895" w:rsidRPr="00C6277E">
        <w:rPr>
          <w:rFonts w:asciiTheme="minorHAnsi" w:hAnsiTheme="minorHAnsi" w:cstheme="minorHAnsi"/>
          <w:b/>
          <w:i/>
          <w:sz w:val="24"/>
          <w:szCs w:val="24"/>
        </w:rPr>
        <w:t xml:space="preserve"> </w:t>
      </w:r>
      <w:r w:rsidR="00F80752">
        <w:rPr>
          <w:rFonts w:asciiTheme="minorHAnsi" w:hAnsiTheme="minorHAnsi" w:cstheme="minorHAnsi"/>
          <w:b/>
          <w:i/>
          <w:sz w:val="24"/>
          <w:szCs w:val="24"/>
        </w:rPr>
        <w:t xml:space="preserve"> </w:t>
      </w:r>
      <w:r w:rsidR="00F511C7">
        <w:rPr>
          <w:rFonts w:asciiTheme="minorHAnsi" w:hAnsiTheme="minorHAnsi" w:cstheme="minorHAnsi"/>
          <w:b/>
          <w:i/>
          <w:sz w:val="24"/>
          <w:szCs w:val="24"/>
        </w:rPr>
        <w:t>21</w:t>
      </w:r>
      <w:r w:rsidR="00F511C7" w:rsidRPr="00F511C7">
        <w:rPr>
          <w:rFonts w:asciiTheme="minorHAnsi" w:hAnsiTheme="minorHAnsi" w:cstheme="minorHAnsi"/>
          <w:b/>
          <w:i/>
          <w:sz w:val="24"/>
          <w:szCs w:val="24"/>
          <w:vertAlign w:val="superscript"/>
        </w:rPr>
        <w:t>st</w:t>
      </w:r>
      <w:r w:rsidR="00F511C7">
        <w:rPr>
          <w:rFonts w:asciiTheme="minorHAnsi" w:hAnsiTheme="minorHAnsi" w:cstheme="minorHAnsi"/>
          <w:b/>
          <w:i/>
          <w:sz w:val="24"/>
          <w:szCs w:val="24"/>
        </w:rPr>
        <w:t xml:space="preserve"> December</w:t>
      </w:r>
      <w:r w:rsidR="00EB506E">
        <w:rPr>
          <w:rFonts w:asciiTheme="minorHAnsi" w:hAnsiTheme="minorHAnsi" w:cstheme="minorHAnsi"/>
          <w:b/>
          <w:i/>
          <w:sz w:val="24"/>
          <w:szCs w:val="24"/>
        </w:rPr>
        <w:t xml:space="preserve"> </w:t>
      </w:r>
      <w:r w:rsidR="00A01895" w:rsidRPr="00C6277E">
        <w:rPr>
          <w:rFonts w:asciiTheme="minorHAnsi" w:hAnsiTheme="minorHAnsi" w:cstheme="minorHAnsi"/>
          <w:b/>
          <w:i/>
          <w:sz w:val="24"/>
          <w:szCs w:val="24"/>
        </w:rPr>
        <w:t>202</w:t>
      </w:r>
      <w:r w:rsidR="000414A6">
        <w:rPr>
          <w:rFonts w:asciiTheme="minorHAnsi" w:hAnsiTheme="minorHAnsi" w:cstheme="minorHAnsi"/>
          <w:b/>
          <w:i/>
          <w:sz w:val="24"/>
          <w:szCs w:val="24"/>
        </w:rPr>
        <w:t>3</w:t>
      </w:r>
      <w:r w:rsidR="00F8129A" w:rsidRPr="00C6277E">
        <w:rPr>
          <w:rFonts w:asciiTheme="minorHAnsi" w:hAnsiTheme="minorHAnsi" w:cstheme="minorHAnsi"/>
          <w:b/>
          <w:i/>
          <w:sz w:val="24"/>
          <w:szCs w:val="24"/>
        </w:rPr>
        <w:t xml:space="preserve"> 7.30pm. </w:t>
      </w:r>
      <w:r w:rsidR="00AD68C6" w:rsidRPr="00C6277E">
        <w:rPr>
          <w:rFonts w:asciiTheme="minorHAnsi" w:hAnsiTheme="minorHAnsi" w:cstheme="minorHAnsi"/>
          <w:b/>
          <w:i/>
          <w:sz w:val="24"/>
          <w:szCs w:val="24"/>
        </w:rPr>
        <w:t>At the Old Chapel, Butts Road, Chiseldon.</w:t>
      </w:r>
    </w:p>
    <w:p w14:paraId="698F3B94" w14:textId="77777777" w:rsidR="00E5553C" w:rsidRDefault="00E5553C" w:rsidP="00DE05BE">
      <w:pPr>
        <w:spacing w:after="0"/>
        <w:jc w:val="center"/>
        <w:rPr>
          <w:rFonts w:asciiTheme="minorHAnsi" w:hAnsiTheme="minorHAnsi" w:cstheme="minorHAnsi"/>
          <w:b/>
          <w:i/>
          <w:sz w:val="24"/>
          <w:szCs w:val="24"/>
        </w:rPr>
      </w:pPr>
    </w:p>
    <w:p w14:paraId="13CB8DF7" w14:textId="54C190D3" w:rsidR="00DA254F" w:rsidRDefault="00302FB5" w:rsidP="00A06FBB">
      <w:pPr>
        <w:spacing w:after="0"/>
        <w:jc w:val="center"/>
        <w:rPr>
          <w:rFonts w:asciiTheme="minorHAnsi" w:hAnsiTheme="minorHAnsi" w:cstheme="minorHAnsi"/>
          <w:b/>
          <w:i/>
          <w:sz w:val="24"/>
          <w:szCs w:val="24"/>
        </w:rPr>
      </w:pPr>
      <w:r w:rsidRPr="00C6277E">
        <w:rPr>
          <w:rFonts w:asciiTheme="minorHAnsi" w:hAnsiTheme="minorHAnsi" w:cstheme="minorHAnsi"/>
          <w:b/>
          <w:i/>
          <w:sz w:val="24"/>
          <w:szCs w:val="24"/>
        </w:rPr>
        <w:t>ACTION POINTS</w:t>
      </w:r>
    </w:p>
    <w:p w14:paraId="381B4C29" w14:textId="16E8C517" w:rsidR="00645BDC" w:rsidRDefault="00FE01BD" w:rsidP="000E6C0A">
      <w:pPr>
        <w:spacing w:after="0"/>
        <w:rPr>
          <w:rFonts w:asciiTheme="minorHAnsi" w:hAnsiTheme="minorHAnsi" w:cstheme="minorHAnsi"/>
          <w:bCs/>
          <w:iCs/>
          <w:sz w:val="24"/>
          <w:szCs w:val="24"/>
        </w:rPr>
      </w:pPr>
      <w:r>
        <w:rPr>
          <w:rFonts w:asciiTheme="minorHAnsi" w:hAnsiTheme="minorHAnsi" w:cstheme="minorHAnsi"/>
          <w:bCs/>
          <w:iCs/>
          <w:sz w:val="24"/>
          <w:szCs w:val="24"/>
        </w:rPr>
        <w:t xml:space="preserve"> </w:t>
      </w:r>
    </w:p>
    <w:p w14:paraId="1ECB758B" w14:textId="44F2B6DE" w:rsidR="00035DA6" w:rsidRDefault="00035DA6" w:rsidP="00035DA6">
      <w:pPr>
        <w:spacing w:after="0"/>
        <w:ind w:left="2160" w:hanging="2160"/>
        <w:rPr>
          <w:rFonts w:asciiTheme="minorHAnsi" w:hAnsiTheme="minorHAnsi" w:cstheme="minorHAnsi"/>
          <w:bCs/>
          <w:iCs/>
          <w:sz w:val="24"/>
          <w:szCs w:val="24"/>
        </w:rPr>
      </w:pPr>
      <w:r>
        <w:rPr>
          <w:rFonts w:asciiTheme="minorHAnsi" w:hAnsiTheme="minorHAnsi" w:cstheme="minorHAnsi"/>
          <w:bCs/>
          <w:iCs/>
          <w:sz w:val="24"/>
          <w:szCs w:val="24"/>
        </w:rPr>
        <w:t>Clerk. 23/85.</w:t>
      </w:r>
      <w:r>
        <w:rPr>
          <w:rFonts w:asciiTheme="minorHAnsi" w:hAnsiTheme="minorHAnsi" w:cstheme="minorHAnsi"/>
          <w:bCs/>
          <w:iCs/>
          <w:sz w:val="24"/>
          <w:szCs w:val="24"/>
        </w:rPr>
        <w:tab/>
        <w:t>Respond on the Wiltshire Council planning portal to the decision on app PL/2023/09142.</w:t>
      </w:r>
    </w:p>
    <w:p w14:paraId="679C6E1C" w14:textId="73A97C44" w:rsidR="00885166" w:rsidRDefault="00885166" w:rsidP="00885166">
      <w:pPr>
        <w:spacing w:after="0"/>
        <w:ind w:left="2160" w:hanging="2160"/>
        <w:rPr>
          <w:rFonts w:asciiTheme="minorHAnsi" w:hAnsiTheme="minorHAnsi" w:cstheme="minorHAnsi"/>
          <w:bCs/>
          <w:iCs/>
          <w:sz w:val="24"/>
          <w:szCs w:val="24"/>
        </w:rPr>
      </w:pPr>
      <w:r>
        <w:rPr>
          <w:rFonts w:asciiTheme="minorHAnsi" w:hAnsiTheme="minorHAnsi" w:cstheme="minorHAnsi"/>
          <w:bCs/>
          <w:iCs/>
          <w:sz w:val="24"/>
          <w:szCs w:val="24"/>
        </w:rPr>
        <w:t>Clerk. 23/8</w:t>
      </w:r>
      <w:r w:rsidR="00035DA6">
        <w:rPr>
          <w:rFonts w:asciiTheme="minorHAnsi" w:hAnsiTheme="minorHAnsi" w:cstheme="minorHAnsi"/>
          <w:bCs/>
          <w:iCs/>
          <w:sz w:val="24"/>
          <w:szCs w:val="24"/>
        </w:rPr>
        <w:t>8</w:t>
      </w:r>
      <w:r>
        <w:rPr>
          <w:rFonts w:asciiTheme="minorHAnsi" w:hAnsiTheme="minorHAnsi" w:cstheme="minorHAnsi"/>
          <w:bCs/>
          <w:iCs/>
          <w:sz w:val="24"/>
          <w:szCs w:val="24"/>
        </w:rPr>
        <w:t>.</w:t>
      </w:r>
      <w:r>
        <w:rPr>
          <w:rFonts w:asciiTheme="minorHAnsi" w:hAnsiTheme="minorHAnsi" w:cstheme="minorHAnsi"/>
          <w:bCs/>
          <w:iCs/>
          <w:sz w:val="24"/>
          <w:szCs w:val="24"/>
        </w:rPr>
        <w:tab/>
        <w:t>Arrange for Cllr Jefferies to talk to Jamie Lewis ref Rec Hall plans and update from estate.</w:t>
      </w:r>
    </w:p>
    <w:p w14:paraId="4320EB2B" w14:textId="54C84B27" w:rsidR="00851B10" w:rsidRDefault="00885166" w:rsidP="00885166">
      <w:pPr>
        <w:spacing w:after="0"/>
        <w:ind w:left="2160" w:hanging="2160"/>
        <w:rPr>
          <w:rFonts w:asciiTheme="minorHAnsi" w:hAnsiTheme="minorHAnsi" w:cstheme="minorHAnsi"/>
          <w:bCs/>
          <w:iCs/>
          <w:sz w:val="24"/>
          <w:szCs w:val="24"/>
        </w:rPr>
      </w:pPr>
      <w:r>
        <w:rPr>
          <w:rFonts w:asciiTheme="minorHAnsi" w:hAnsiTheme="minorHAnsi" w:cstheme="minorHAnsi"/>
          <w:bCs/>
          <w:iCs/>
          <w:sz w:val="24"/>
          <w:szCs w:val="24"/>
        </w:rPr>
        <w:t xml:space="preserve">Clerk </w:t>
      </w:r>
      <w:r w:rsidR="00851B10">
        <w:rPr>
          <w:rFonts w:asciiTheme="minorHAnsi" w:hAnsiTheme="minorHAnsi" w:cstheme="minorHAnsi"/>
          <w:bCs/>
          <w:iCs/>
          <w:sz w:val="24"/>
          <w:szCs w:val="24"/>
        </w:rPr>
        <w:t>23/8</w:t>
      </w:r>
      <w:r w:rsidR="00035DA6">
        <w:rPr>
          <w:rFonts w:asciiTheme="minorHAnsi" w:hAnsiTheme="minorHAnsi" w:cstheme="minorHAnsi"/>
          <w:bCs/>
          <w:iCs/>
          <w:sz w:val="24"/>
          <w:szCs w:val="24"/>
        </w:rPr>
        <w:t>8</w:t>
      </w:r>
      <w:r w:rsidR="00851B10">
        <w:rPr>
          <w:rFonts w:asciiTheme="minorHAnsi" w:hAnsiTheme="minorHAnsi" w:cstheme="minorHAnsi"/>
          <w:bCs/>
          <w:iCs/>
          <w:sz w:val="24"/>
          <w:szCs w:val="24"/>
        </w:rPr>
        <w:t>.</w:t>
      </w:r>
      <w:r w:rsidR="00851B10">
        <w:rPr>
          <w:rFonts w:asciiTheme="minorHAnsi" w:hAnsiTheme="minorHAnsi" w:cstheme="minorHAnsi"/>
          <w:bCs/>
          <w:iCs/>
          <w:sz w:val="24"/>
          <w:szCs w:val="24"/>
        </w:rPr>
        <w:tab/>
        <w:t>Contact Eric Shaw and Arthur Witchell ref the current land ownership for the Rec ground.</w:t>
      </w:r>
    </w:p>
    <w:p w14:paraId="4D39AF8B" w14:textId="3444814B" w:rsidR="00885166" w:rsidRPr="00645BDC" w:rsidRDefault="00885166" w:rsidP="00885166">
      <w:pPr>
        <w:spacing w:after="0"/>
        <w:ind w:left="2160" w:hanging="2160"/>
        <w:rPr>
          <w:rFonts w:asciiTheme="minorHAnsi" w:hAnsiTheme="minorHAnsi" w:cstheme="minorHAnsi"/>
          <w:bCs/>
          <w:iCs/>
          <w:sz w:val="24"/>
          <w:szCs w:val="24"/>
        </w:rPr>
      </w:pPr>
      <w:r>
        <w:rPr>
          <w:rFonts w:asciiTheme="minorHAnsi" w:hAnsiTheme="minorHAnsi" w:cstheme="minorHAnsi"/>
          <w:bCs/>
          <w:iCs/>
          <w:sz w:val="24"/>
          <w:szCs w:val="24"/>
        </w:rPr>
        <w:t xml:space="preserve"> </w:t>
      </w:r>
    </w:p>
    <w:p w14:paraId="452366BC" w14:textId="77777777" w:rsidR="0089722E" w:rsidRDefault="0089722E" w:rsidP="00645BDC">
      <w:pPr>
        <w:spacing w:after="0"/>
        <w:rPr>
          <w:rFonts w:asciiTheme="minorHAnsi" w:hAnsiTheme="minorHAnsi" w:cstheme="minorHAnsi"/>
          <w:b/>
          <w:iCs/>
          <w:sz w:val="24"/>
          <w:szCs w:val="24"/>
        </w:rPr>
      </w:pPr>
    </w:p>
    <w:p w14:paraId="218AAEE5" w14:textId="77777777" w:rsidR="00CC3C5E" w:rsidRPr="00CC6D26" w:rsidRDefault="00CC3C5E" w:rsidP="00CC3C5E">
      <w:pPr>
        <w:spacing w:after="0"/>
        <w:rPr>
          <w:rFonts w:asciiTheme="minorHAnsi" w:hAnsiTheme="minorHAnsi" w:cstheme="minorHAnsi"/>
          <w:b/>
          <w:iCs/>
          <w:sz w:val="28"/>
          <w:szCs w:val="28"/>
        </w:rPr>
      </w:pPr>
      <w:r w:rsidRPr="00CC6D26">
        <w:rPr>
          <w:rFonts w:asciiTheme="minorHAnsi" w:hAnsiTheme="minorHAnsi" w:cstheme="minorHAnsi"/>
          <w:b/>
          <w:iCs/>
          <w:sz w:val="28"/>
          <w:szCs w:val="28"/>
        </w:rPr>
        <w:t>List of CPC planning application votes</w:t>
      </w:r>
    </w:p>
    <w:p w14:paraId="60643A84" w14:textId="77777777" w:rsidR="00CC3C5E" w:rsidRDefault="00CC3C5E" w:rsidP="00CC3C5E">
      <w:pPr>
        <w:spacing w:after="0"/>
        <w:rPr>
          <w:rFonts w:asciiTheme="minorHAnsi" w:hAnsiTheme="minorHAnsi" w:cstheme="minorHAnsi"/>
          <w:bCs/>
          <w:iCs/>
          <w:sz w:val="24"/>
          <w:szCs w:val="24"/>
        </w:rPr>
      </w:pPr>
    </w:p>
    <w:tbl>
      <w:tblPr>
        <w:tblStyle w:val="TableGrid"/>
        <w:tblW w:w="0" w:type="auto"/>
        <w:tblLook w:val="04A0" w:firstRow="1" w:lastRow="0" w:firstColumn="1" w:lastColumn="0" w:noHBand="0" w:noVBand="1"/>
      </w:tblPr>
      <w:tblGrid>
        <w:gridCol w:w="7508"/>
        <w:gridCol w:w="1843"/>
        <w:gridCol w:w="1105"/>
      </w:tblGrid>
      <w:tr w:rsidR="00CC3C5E" w14:paraId="4E804321" w14:textId="77777777" w:rsidTr="00315495">
        <w:tc>
          <w:tcPr>
            <w:tcW w:w="7508" w:type="dxa"/>
          </w:tcPr>
          <w:p w14:paraId="0025CF8F" w14:textId="77777777" w:rsidR="00CC3C5E" w:rsidRPr="00192D3C" w:rsidRDefault="00CC3C5E" w:rsidP="00315495">
            <w:pPr>
              <w:spacing w:after="0"/>
              <w:rPr>
                <w:rFonts w:asciiTheme="minorHAnsi" w:hAnsiTheme="minorHAnsi" w:cstheme="minorHAnsi"/>
                <w:b/>
                <w:iCs/>
                <w:sz w:val="24"/>
                <w:szCs w:val="24"/>
              </w:rPr>
            </w:pPr>
            <w:r w:rsidRPr="00192D3C">
              <w:rPr>
                <w:rFonts w:asciiTheme="minorHAnsi" w:hAnsiTheme="minorHAnsi" w:cstheme="minorHAnsi"/>
                <w:b/>
                <w:iCs/>
                <w:sz w:val="24"/>
                <w:szCs w:val="24"/>
              </w:rPr>
              <w:t>Application and property</w:t>
            </w:r>
          </w:p>
        </w:tc>
        <w:tc>
          <w:tcPr>
            <w:tcW w:w="1843" w:type="dxa"/>
          </w:tcPr>
          <w:p w14:paraId="45984477" w14:textId="77777777" w:rsidR="00CC3C5E" w:rsidRPr="00192D3C" w:rsidRDefault="00CC3C5E" w:rsidP="00315495">
            <w:pPr>
              <w:spacing w:after="0"/>
              <w:rPr>
                <w:rFonts w:asciiTheme="minorHAnsi" w:hAnsiTheme="minorHAnsi" w:cstheme="minorHAnsi"/>
                <w:b/>
                <w:iCs/>
                <w:sz w:val="24"/>
                <w:szCs w:val="24"/>
              </w:rPr>
            </w:pPr>
            <w:r w:rsidRPr="00192D3C">
              <w:rPr>
                <w:rFonts w:asciiTheme="minorHAnsi" w:hAnsiTheme="minorHAnsi" w:cstheme="minorHAnsi"/>
                <w:b/>
                <w:iCs/>
                <w:sz w:val="24"/>
                <w:szCs w:val="24"/>
              </w:rPr>
              <w:t>CPC decision</w:t>
            </w:r>
          </w:p>
        </w:tc>
        <w:tc>
          <w:tcPr>
            <w:tcW w:w="1105" w:type="dxa"/>
          </w:tcPr>
          <w:p w14:paraId="7D8766D0" w14:textId="77777777" w:rsidR="00CC3C5E" w:rsidRPr="00192D3C" w:rsidRDefault="00CC3C5E" w:rsidP="00315495">
            <w:pPr>
              <w:spacing w:after="0"/>
              <w:rPr>
                <w:rFonts w:asciiTheme="minorHAnsi" w:hAnsiTheme="minorHAnsi" w:cstheme="minorHAnsi"/>
                <w:b/>
                <w:iCs/>
                <w:sz w:val="24"/>
                <w:szCs w:val="24"/>
              </w:rPr>
            </w:pPr>
            <w:r w:rsidRPr="00192D3C">
              <w:rPr>
                <w:rFonts w:asciiTheme="minorHAnsi" w:hAnsiTheme="minorHAnsi" w:cstheme="minorHAnsi"/>
                <w:b/>
                <w:iCs/>
                <w:sz w:val="24"/>
                <w:szCs w:val="24"/>
              </w:rPr>
              <w:t>Date voted on</w:t>
            </w:r>
          </w:p>
        </w:tc>
      </w:tr>
      <w:tr w:rsidR="00CC3C5E" w14:paraId="054A7CD8" w14:textId="77777777" w:rsidTr="00315495">
        <w:trPr>
          <w:trHeight w:val="735"/>
        </w:trPr>
        <w:tc>
          <w:tcPr>
            <w:tcW w:w="7508" w:type="dxa"/>
          </w:tcPr>
          <w:p w14:paraId="299C35B6" w14:textId="77777777" w:rsidR="00CC3C5E" w:rsidRPr="00192D3C" w:rsidRDefault="00CC3C5E" w:rsidP="00315495">
            <w:pPr>
              <w:tabs>
                <w:tab w:val="left" w:pos="426"/>
              </w:tabs>
              <w:rPr>
                <w:rFonts w:asciiTheme="minorHAnsi" w:hAnsiTheme="minorHAnsi" w:cstheme="minorHAnsi"/>
                <w:sz w:val="24"/>
              </w:rPr>
            </w:pPr>
            <w:r w:rsidRPr="00017488">
              <w:rPr>
                <w:rFonts w:asciiTheme="minorHAnsi" w:hAnsiTheme="minorHAnsi" w:cstheme="minorHAnsi"/>
                <w:b/>
                <w:bCs/>
                <w:sz w:val="24"/>
              </w:rPr>
              <w:t>S/HOU/22/0497</w:t>
            </w:r>
            <w:r w:rsidRPr="00192D3C">
              <w:rPr>
                <w:rFonts w:asciiTheme="minorHAnsi" w:hAnsiTheme="minorHAnsi" w:cstheme="minorHAnsi"/>
                <w:sz w:val="24"/>
              </w:rPr>
              <w:t>. Wheatley, High Street. 2 storey rear extension.</w:t>
            </w:r>
          </w:p>
        </w:tc>
        <w:tc>
          <w:tcPr>
            <w:tcW w:w="1843" w:type="dxa"/>
          </w:tcPr>
          <w:p w14:paraId="68C55018"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Supported with conditions</w:t>
            </w:r>
          </w:p>
        </w:tc>
        <w:tc>
          <w:tcPr>
            <w:tcW w:w="1105" w:type="dxa"/>
          </w:tcPr>
          <w:p w14:paraId="749EA5C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CC3C5E" w14:paraId="33ECAD6B" w14:textId="77777777" w:rsidTr="00315495">
        <w:tc>
          <w:tcPr>
            <w:tcW w:w="7508" w:type="dxa"/>
          </w:tcPr>
          <w:p w14:paraId="15A40AC4" w14:textId="77777777" w:rsidR="00CC3C5E" w:rsidRPr="00192D3C" w:rsidRDefault="00CC3C5E" w:rsidP="00315495">
            <w:pPr>
              <w:tabs>
                <w:tab w:val="left" w:pos="2808"/>
              </w:tabs>
              <w:rPr>
                <w:sz w:val="24"/>
              </w:rPr>
            </w:pPr>
            <w:r w:rsidRPr="00017488">
              <w:rPr>
                <w:rFonts w:asciiTheme="minorHAnsi" w:hAnsiTheme="minorHAnsi" w:cstheme="minorHAnsi"/>
                <w:b/>
                <w:bCs/>
                <w:sz w:val="24"/>
              </w:rPr>
              <w:t>S/22/0556.</w:t>
            </w:r>
            <w:r w:rsidRPr="00192D3C">
              <w:rPr>
                <w:rFonts w:asciiTheme="minorHAnsi" w:hAnsiTheme="minorHAnsi" w:cstheme="minorHAnsi"/>
                <w:sz w:val="24"/>
              </w:rPr>
              <w:t xml:space="preserve"> Saracens, Turnball. Single storey rear extension &amp; separate sun room.</w:t>
            </w:r>
          </w:p>
        </w:tc>
        <w:tc>
          <w:tcPr>
            <w:tcW w:w="1843" w:type="dxa"/>
          </w:tcPr>
          <w:p w14:paraId="513DBFB1"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8EFD5DF"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CC3C5E" w14:paraId="70F763F1" w14:textId="77777777" w:rsidTr="00315495">
        <w:tc>
          <w:tcPr>
            <w:tcW w:w="7508" w:type="dxa"/>
          </w:tcPr>
          <w:p w14:paraId="19C5C0CF" w14:textId="77777777" w:rsidR="00CC3C5E" w:rsidRPr="00192D3C" w:rsidRDefault="00CC3C5E" w:rsidP="00315495">
            <w:pPr>
              <w:spacing w:after="0"/>
              <w:rPr>
                <w:rFonts w:asciiTheme="minorHAnsi" w:hAnsiTheme="minorHAnsi" w:cstheme="minorHAnsi"/>
                <w:iCs/>
                <w:sz w:val="24"/>
              </w:rPr>
            </w:pPr>
            <w:r w:rsidRPr="00017488">
              <w:rPr>
                <w:rFonts w:asciiTheme="minorHAnsi" w:hAnsiTheme="minorHAnsi" w:cstheme="minorHAnsi"/>
                <w:b/>
                <w:bCs/>
                <w:sz w:val="24"/>
              </w:rPr>
              <w:t>S/22/0595 &amp; S/LBC/22/0604</w:t>
            </w:r>
            <w:r w:rsidRPr="00192D3C">
              <w:rPr>
                <w:rFonts w:asciiTheme="minorHAnsi" w:hAnsiTheme="minorHAnsi" w:cstheme="minorHAnsi"/>
                <w:sz w:val="24"/>
              </w:rPr>
              <w:t>. Change of use for Bothy on Burderop Estate to 1 dwelling. Includes listed building application.</w:t>
            </w:r>
          </w:p>
        </w:tc>
        <w:tc>
          <w:tcPr>
            <w:tcW w:w="1843" w:type="dxa"/>
          </w:tcPr>
          <w:p w14:paraId="52827DFE"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73286D5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CC3C5E" w14:paraId="5B861625" w14:textId="77777777" w:rsidTr="00315495">
        <w:tc>
          <w:tcPr>
            <w:tcW w:w="7508" w:type="dxa"/>
          </w:tcPr>
          <w:p w14:paraId="5DC1FD60" w14:textId="77777777" w:rsidR="00CC3C5E" w:rsidRPr="00282AC8" w:rsidRDefault="00CC3C5E" w:rsidP="00315495">
            <w:pPr>
              <w:spacing w:after="0"/>
              <w:rPr>
                <w:rFonts w:asciiTheme="minorHAnsi" w:hAnsiTheme="minorHAnsi" w:cstheme="minorHAnsi"/>
                <w:sz w:val="24"/>
                <w:szCs w:val="24"/>
              </w:rPr>
            </w:pPr>
            <w:r w:rsidRPr="00282AC8">
              <w:rPr>
                <w:rFonts w:asciiTheme="minorHAnsi" w:hAnsiTheme="minorHAnsi" w:cstheme="minorHAnsi"/>
                <w:b/>
                <w:bCs/>
                <w:sz w:val="24"/>
                <w:szCs w:val="24"/>
              </w:rPr>
              <w:t xml:space="preserve">S/22/0695. </w:t>
            </w:r>
            <w:r w:rsidRPr="00282AC8">
              <w:rPr>
                <w:rFonts w:asciiTheme="minorHAnsi" w:hAnsiTheme="minorHAnsi" w:cstheme="minorHAnsi"/>
                <w:sz w:val="24"/>
                <w:szCs w:val="24"/>
              </w:rPr>
              <w:t>Burderop Park: Alterations to the mansion, Tudor wing and north wing to facilitate a change of use from offices to a dwelling and erection of a detached garage, plus alterations to the stable block, cottage/ restaurant and walled garden bothy without compliance with condition 2 (Approved Drawings) from previous consent S/LBC/20/1339.</w:t>
            </w:r>
          </w:p>
        </w:tc>
        <w:tc>
          <w:tcPr>
            <w:tcW w:w="1843" w:type="dxa"/>
          </w:tcPr>
          <w:p w14:paraId="76222A3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17BA276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CC3C5E" w14:paraId="45FF1F1F" w14:textId="77777777" w:rsidTr="00315495">
        <w:tc>
          <w:tcPr>
            <w:tcW w:w="7508" w:type="dxa"/>
          </w:tcPr>
          <w:p w14:paraId="420C7C15" w14:textId="77777777" w:rsidR="00CC3C5E" w:rsidRPr="006901C8" w:rsidRDefault="00CC3C5E" w:rsidP="00315495">
            <w:pPr>
              <w:tabs>
                <w:tab w:val="left" w:pos="2808"/>
              </w:tabs>
              <w:rPr>
                <w:rFonts w:asciiTheme="minorHAnsi" w:hAnsiTheme="minorHAnsi" w:cstheme="minorHAnsi"/>
                <w:sz w:val="24"/>
                <w:szCs w:val="24"/>
              </w:rPr>
            </w:pPr>
            <w:r w:rsidRPr="003A7D99">
              <w:rPr>
                <w:rFonts w:asciiTheme="minorHAnsi" w:hAnsiTheme="minorHAnsi" w:cstheme="minorHAnsi"/>
                <w:b/>
                <w:bCs/>
                <w:sz w:val="24"/>
                <w:szCs w:val="24"/>
              </w:rPr>
              <w:t>S/HOU/22/0715</w:t>
            </w:r>
            <w:r w:rsidRPr="00571045">
              <w:rPr>
                <w:rFonts w:asciiTheme="minorHAnsi" w:hAnsiTheme="minorHAnsi" w:cstheme="minorHAnsi"/>
                <w:sz w:val="24"/>
                <w:szCs w:val="24"/>
              </w:rPr>
              <w:t xml:space="preserve">1 The Orchard, Chiseldon. Single storey rear </w:t>
            </w:r>
            <w:r w:rsidRPr="00282AC8">
              <w:rPr>
                <w:rFonts w:asciiTheme="minorHAnsi" w:hAnsiTheme="minorHAnsi" w:cstheme="minorHAnsi"/>
                <w:sz w:val="24"/>
                <w:szCs w:val="24"/>
              </w:rPr>
              <w:t>extension. Front porch. Garage conversion to habitable space. Detached garage &amp; increase in roof height &amp; dormer window to rear.</w:t>
            </w:r>
          </w:p>
        </w:tc>
        <w:tc>
          <w:tcPr>
            <w:tcW w:w="1843" w:type="dxa"/>
          </w:tcPr>
          <w:p w14:paraId="7401080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669D923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CC3C5E" w14:paraId="50DC1FDC" w14:textId="77777777" w:rsidTr="00315495">
        <w:tc>
          <w:tcPr>
            <w:tcW w:w="7508" w:type="dxa"/>
          </w:tcPr>
          <w:p w14:paraId="6759CB9D" w14:textId="77777777" w:rsidR="00CC3C5E" w:rsidRPr="003C05E0" w:rsidRDefault="00CC3C5E" w:rsidP="00315495">
            <w:pPr>
              <w:tabs>
                <w:tab w:val="left" w:pos="426"/>
              </w:tabs>
              <w:rPr>
                <w:rFonts w:asciiTheme="minorHAnsi" w:hAnsiTheme="minorHAnsi" w:cstheme="minorHAnsi"/>
                <w:sz w:val="24"/>
                <w:szCs w:val="24"/>
              </w:rPr>
            </w:pPr>
            <w:r w:rsidRPr="00571045">
              <w:rPr>
                <w:rFonts w:asciiTheme="minorHAnsi" w:hAnsiTheme="minorHAnsi" w:cstheme="minorHAnsi"/>
                <w:b/>
                <w:bCs/>
                <w:sz w:val="24"/>
                <w:szCs w:val="24"/>
              </w:rPr>
              <w:t xml:space="preserve">S/AMEND/22/0657. </w:t>
            </w:r>
            <w:r w:rsidRPr="00571045">
              <w:rPr>
                <w:rFonts w:asciiTheme="minorHAnsi" w:hAnsiTheme="minorHAnsi" w:cstheme="minorHAnsi"/>
                <w:sz w:val="24"/>
                <w:szCs w:val="24"/>
              </w:rPr>
              <w:t>Chiseldon Farm, Ypres Road. Draycot Foliat.  Provision of Use class B8 storage use in addition to Use classes B1(a) and B1(c)  - now both Use class E – and alterations to the approved elevations and floor plans of building 2 (former grain store)</w:t>
            </w:r>
          </w:p>
        </w:tc>
        <w:tc>
          <w:tcPr>
            <w:tcW w:w="1843" w:type="dxa"/>
          </w:tcPr>
          <w:p w14:paraId="7AE540B1"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7EFAD67"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CC3C5E" w14:paraId="7AF9E8C5" w14:textId="77777777" w:rsidTr="00315495">
        <w:tc>
          <w:tcPr>
            <w:tcW w:w="7508" w:type="dxa"/>
          </w:tcPr>
          <w:p w14:paraId="27BF13CA" w14:textId="77777777" w:rsidR="00CC3C5E" w:rsidRPr="003D6056" w:rsidRDefault="00CC3C5E" w:rsidP="00315495">
            <w:pPr>
              <w:tabs>
                <w:tab w:val="left" w:pos="426"/>
              </w:tabs>
              <w:rPr>
                <w:rFonts w:asciiTheme="minorHAnsi" w:hAnsiTheme="minorHAnsi" w:cstheme="minorHAnsi"/>
                <w:sz w:val="24"/>
              </w:rPr>
            </w:pPr>
            <w:r w:rsidRPr="00017488">
              <w:rPr>
                <w:rFonts w:asciiTheme="minorHAnsi" w:hAnsiTheme="minorHAnsi" w:cstheme="minorHAnsi"/>
                <w:b/>
                <w:bCs/>
                <w:sz w:val="24"/>
              </w:rPr>
              <w:t>S/HOU/22/0764</w:t>
            </w:r>
            <w:r w:rsidRPr="003C05E0">
              <w:rPr>
                <w:rFonts w:asciiTheme="minorHAnsi" w:hAnsiTheme="minorHAnsi" w:cstheme="minorHAnsi"/>
                <w:sz w:val="24"/>
              </w:rPr>
              <w:t xml:space="preserve"> Single storey rear extension. 13 Sambre Road. </w:t>
            </w:r>
          </w:p>
        </w:tc>
        <w:tc>
          <w:tcPr>
            <w:tcW w:w="1843" w:type="dxa"/>
          </w:tcPr>
          <w:p w14:paraId="6866F031"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5019706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CC3C5E" w14:paraId="3D461A55" w14:textId="77777777" w:rsidTr="00315495">
        <w:tc>
          <w:tcPr>
            <w:tcW w:w="7508" w:type="dxa"/>
          </w:tcPr>
          <w:p w14:paraId="6063C719" w14:textId="77777777" w:rsidR="00CC3C5E" w:rsidRPr="00017488" w:rsidRDefault="00CC3C5E" w:rsidP="00315495">
            <w:pPr>
              <w:tabs>
                <w:tab w:val="left" w:pos="426"/>
              </w:tabs>
              <w:rPr>
                <w:rFonts w:asciiTheme="minorHAnsi" w:hAnsiTheme="minorHAnsi" w:cstheme="minorHAnsi"/>
                <w:b/>
                <w:bCs/>
                <w:sz w:val="36"/>
                <w:szCs w:val="32"/>
              </w:rPr>
            </w:pPr>
            <w:r w:rsidRPr="003A7D99">
              <w:rPr>
                <w:rFonts w:asciiTheme="minorHAnsi" w:hAnsiTheme="minorHAnsi" w:cstheme="minorHAnsi"/>
                <w:b/>
                <w:sz w:val="24"/>
                <w:szCs w:val="24"/>
              </w:rPr>
              <w:t xml:space="preserve">S/22/0814. </w:t>
            </w:r>
            <w:r w:rsidRPr="00017488">
              <w:rPr>
                <w:rFonts w:asciiTheme="minorHAnsi" w:hAnsiTheme="minorHAnsi" w:cstheme="minorHAnsi"/>
                <w:sz w:val="24"/>
              </w:rPr>
              <w:t xml:space="preserve">National Data Centre, old Burderop Hospital Site, Wroughton. </w:t>
            </w:r>
            <w:r w:rsidRPr="00017488">
              <w:rPr>
                <w:rFonts w:asciiTheme="minorHAnsi" w:hAnsiTheme="minorHAnsi" w:cstheme="minorHAnsi"/>
                <w:sz w:val="24"/>
                <w:shd w:val="clear" w:color="auto" w:fill="FFFFFF"/>
              </w:rPr>
              <w:t>Construction of a temporary car park and 2 metre high fencing (retrospective)</w:t>
            </w:r>
          </w:p>
        </w:tc>
        <w:tc>
          <w:tcPr>
            <w:tcW w:w="1843" w:type="dxa"/>
          </w:tcPr>
          <w:p w14:paraId="6ED9FBE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Supported with conditions</w:t>
            </w:r>
          </w:p>
        </w:tc>
        <w:tc>
          <w:tcPr>
            <w:tcW w:w="1105" w:type="dxa"/>
          </w:tcPr>
          <w:p w14:paraId="3BA17D0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June 22</w:t>
            </w:r>
          </w:p>
        </w:tc>
      </w:tr>
      <w:tr w:rsidR="00CC3C5E" w14:paraId="6917EA74" w14:textId="77777777" w:rsidTr="00315495">
        <w:tc>
          <w:tcPr>
            <w:tcW w:w="7508" w:type="dxa"/>
          </w:tcPr>
          <w:p w14:paraId="456D0FD6" w14:textId="77777777" w:rsidR="00CC3C5E" w:rsidRPr="003A7D99" w:rsidRDefault="00CC3C5E" w:rsidP="00315495">
            <w:pPr>
              <w:tabs>
                <w:tab w:val="left" w:pos="2808"/>
              </w:tabs>
              <w:rPr>
                <w:rFonts w:asciiTheme="minorHAnsi" w:hAnsiTheme="minorHAnsi" w:cstheme="minorHAnsi"/>
                <w:sz w:val="24"/>
                <w:szCs w:val="24"/>
              </w:rPr>
            </w:pPr>
            <w:r w:rsidRPr="00654357">
              <w:rPr>
                <w:rFonts w:asciiTheme="minorHAnsi" w:hAnsiTheme="minorHAnsi" w:cstheme="minorHAnsi"/>
                <w:b/>
              </w:rPr>
              <w:t xml:space="preserve"> </w:t>
            </w:r>
            <w:r w:rsidRPr="00654357">
              <w:rPr>
                <w:rFonts w:asciiTheme="minorHAnsi" w:hAnsiTheme="minorHAnsi" w:cstheme="minorHAnsi"/>
                <w:b/>
                <w:sz w:val="24"/>
                <w:szCs w:val="24"/>
              </w:rPr>
              <w:t>S/OUT/22/0796</w:t>
            </w:r>
            <w:r w:rsidRPr="003A7D99">
              <w:rPr>
                <w:rFonts w:asciiTheme="minorHAnsi" w:hAnsiTheme="minorHAnsi" w:cstheme="minorHAnsi"/>
                <w:bCs/>
                <w:sz w:val="24"/>
                <w:szCs w:val="24"/>
              </w:rPr>
              <w:t>.</w:t>
            </w:r>
            <w:r>
              <w:rPr>
                <w:rFonts w:asciiTheme="minorHAnsi" w:hAnsiTheme="minorHAnsi" w:cstheme="minorHAnsi"/>
                <w:bCs/>
                <w:sz w:val="24"/>
                <w:szCs w:val="24"/>
              </w:rPr>
              <w:t xml:space="preserve"> </w:t>
            </w:r>
            <w:r w:rsidRPr="003A7D99">
              <w:rPr>
                <w:rFonts w:asciiTheme="minorHAnsi" w:hAnsiTheme="minorHAnsi" w:cstheme="minorHAnsi"/>
                <w:bCs/>
                <w:sz w:val="24"/>
                <w:szCs w:val="24"/>
              </w:rPr>
              <w:t xml:space="preserve">Land to the rear of </w:t>
            </w:r>
            <w:proofErr w:type="spellStart"/>
            <w:r w:rsidRPr="003A7D99">
              <w:rPr>
                <w:rFonts w:asciiTheme="minorHAnsi" w:hAnsiTheme="minorHAnsi" w:cstheme="minorHAnsi"/>
                <w:bCs/>
                <w:sz w:val="24"/>
                <w:szCs w:val="24"/>
              </w:rPr>
              <w:t>S</w:t>
            </w:r>
            <w:r>
              <w:rPr>
                <w:rFonts w:asciiTheme="minorHAnsi" w:hAnsiTheme="minorHAnsi" w:cstheme="minorHAnsi"/>
                <w:bCs/>
                <w:sz w:val="24"/>
                <w:szCs w:val="24"/>
              </w:rPr>
              <w:t>t</w:t>
            </w:r>
            <w:r w:rsidRPr="003A7D99">
              <w:rPr>
                <w:rFonts w:asciiTheme="minorHAnsi" w:hAnsiTheme="minorHAnsi" w:cstheme="minorHAnsi"/>
                <w:bCs/>
                <w:sz w:val="24"/>
                <w:szCs w:val="24"/>
              </w:rPr>
              <w:t>addlestones</w:t>
            </w:r>
            <w:proofErr w:type="spellEnd"/>
            <w:r w:rsidRPr="003A7D99">
              <w:rPr>
                <w:rFonts w:asciiTheme="minorHAnsi" w:hAnsiTheme="minorHAnsi" w:cstheme="minorHAnsi"/>
                <w:bCs/>
                <w:sz w:val="24"/>
                <w:szCs w:val="24"/>
              </w:rPr>
              <w:t xml:space="preserve">, Butts Road, Chiseldon.  Outline application for the erection of 1 self-build dwelling, &amp; </w:t>
            </w:r>
            <w:proofErr w:type="spellStart"/>
            <w:r w:rsidRPr="003A7D99">
              <w:rPr>
                <w:rFonts w:asciiTheme="minorHAnsi" w:hAnsiTheme="minorHAnsi" w:cstheme="minorHAnsi"/>
                <w:bCs/>
                <w:sz w:val="24"/>
                <w:szCs w:val="24"/>
              </w:rPr>
              <w:t>assoc</w:t>
            </w:r>
            <w:proofErr w:type="spellEnd"/>
            <w:r w:rsidRPr="003A7D99">
              <w:rPr>
                <w:rFonts w:asciiTheme="minorHAnsi" w:hAnsiTheme="minorHAnsi" w:cstheme="minorHAnsi"/>
                <w:bCs/>
                <w:sz w:val="24"/>
                <w:szCs w:val="24"/>
              </w:rPr>
              <w:t xml:space="preserve"> infrastructure. Acce</w:t>
            </w:r>
            <w:r w:rsidRPr="003A7D99">
              <w:rPr>
                <w:rFonts w:asciiTheme="minorHAnsi" w:hAnsiTheme="minorHAnsi" w:cstheme="minorHAnsi"/>
                <w:sz w:val="24"/>
                <w:szCs w:val="24"/>
              </w:rPr>
              <w:t xml:space="preserve">ss not reserved. </w:t>
            </w:r>
          </w:p>
        </w:tc>
        <w:tc>
          <w:tcPr>
            <w:tcW w:w="1843" w:type="dxa"/>
          </w:tcPr>
          <w:p w14:paraId="0405603C"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Rejected. Conditions listed in event of SBC approval.</w:t>
            </w:r>
          </w:p>
        </w:tc>
        <w:tc>
          <w:tcPr>
            <w:tcW w:w="1105" w:type="dxa"/>
          </w:tcPr>
          <w:p w14:paraId="5D4988F4"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June 22</w:t>
            </w:r>
          </w:p>
        </w:tc>
      </w:tr>
      <w:tr w:rsidR="00CC3C5E" w14:paraId="6063D831" w14:textId="77777777" w:rsidTr="00315495">
        <w:tc>
          <w:tcPr>
            <w:tcW w:w="7508" w:type="dxa"/>
          </w:tcPr>
          <w:p w14:paraId="558A60F8" w14:textId="77777777" w:rsidR="00CC3C5E" w:rsidRPr="003A7D99" w:rsidRDefault="00CC3C5E" w:rsidP="00315495">
            <w:pPr>
              <w:tabs>
                <w:tab w:val="left" w:pos="2808"/>
              </w:tabs>
              <w:rPr>
                <w:rFonts w:asciiTheme="minorHAnsi" w:hAnsiTheme="minorHAnsi" w:cstheme="minorHAnsi"/>
                <w:b/>
                <w:sz w:val="24"/>
                <w:szCs w:val="24"/>
              </w:rPr>
            </w:pPr>
            <w:r w:rsidRPr="009958AA">
              <w:rPr>
                <w:rFonts w:asciiTheme="minorHAnsi" w:hAnsiTheme="minorHAnsi" w:cstheme="minorHAnsi"/>
                <w:b/>
                <w:bCs/>
                <w:sz w:val="24"/>
              </w:rPr>
              <w:t>S/HOU/22/1054</w:t>
            </w:r>
            <w:r>
              <w:rPr>
                <w:rFonts w:asciiTheme="minorHAnsi" w:hAnsiTheme="minorHAnsi" w:cstheme="minorHAnsi"/>
                <w:b/>
                <w:bCs/>
                <w:sz w:val="24"/>
              </w:rPr>
              <w:t xml:space="preserve">  </w:t>
            </w:r>
            <w:r w:rsidRPr="00654357">
              <w:rPr>
                <w:rFonts w:asciiTheme="minorHAnsi" w:hAnsiTheme="minorHAnsi" w:cstheme="minorHAnsi"/>
                <w:sz w:val="24"/>
              </w:rPr>
              <w:t>9 Draycott Road.</w:t>
            </w:r>
            <w:r>
              <w:rPr>
                <w:rFonts w:asciiTheme="minorHAnsi" w:hAnsiTheme="minorHAnsi" w:cstheme="minorHAnsi"/>
                <w:sz w:val="24"/>
              </w:rPr>
              <w:t xml:space="preserve"> First floor front extension</w:t>
            </w:r>
          </w:p>
        </w:tc>
        <w:tc>
          <w:tcPr>
            <w:tcW w:w="1843" w:type="dxa"/>
          </w:tcPr>
          <w:p w14:paraId="38B6FB7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5ED9B0E3"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C3C5E" w14:paraId="25830AF6" w14:textId="77777777" w:rsidTr="00315495">
        <w:tc>
          <w:tcPr>
            <w:tcW w:w="7508" w:type="dxa"/>
          </w:tcPr>
          <w:p w14:paraId="7169C6EF" w14:textId="77777777" w:rsidR="00CC3C5E" w:rsidRPr="009958AA" w:rsidRDefault="00CC3C5E" w:rsidP="00315495">
            <w:pPr>
              <w:tabs>
                <w:tab w:val="left" w:pos="2808"/>
              </w:tabs>
              <w:rPr>
                <w:rFonts w:asciiTheme="minorHAnsi" w:hAnsiTheme="minorHAnsi" w:cstheme="minorHAnsi"/>
                <w:b/>
                <w:bCs/>
                <w:sz w:val="24"/>
              </w:rPr>
            </w:pPr>
            <w:r w:rsidRPr="00C06299">
              <w:rPr>
                <w:rFonts w:asciiTheme="minorHAnsi" w:hAnsiTheme="minorHAnsi" w:cstheme="minorHAnsi"/>
                <w:b/>
                <w:bCs/>
                <w:sz w:val="24"/>
              </w:rPr>
              <w:t xml:space="preserve">S/HOU/22/0965. </w:t>
            </w:r>
            <w:r w:rsidRPr="00177575">
              <w:rPr>
                <w:rFonts w:asciiTheme="minorHAnsi" w:hAnsiTheme="minorHAnsi" w:cstheme="minorHAnsi"/>
                <w:sz w:val="24"/>
              </w:rPr>
              <w:t>48 Norris Close. Rear dormer window</w:t>
            </w:r>
            <w:r>
              <w:rPr>
                <w:rFonts w:asciiTheme="minorHAnsi" w:hAnsiTheme="minorHAnsi" w:cstheme="minorHAnsi"/>
                <w:sz w:val="24"/>
              </w:rPr>
              <w:t>.</w:t>
            </w:r>
          </w:p>
        </w:tc>
        <w:tc>
          <w:tcPr>
            <w:tcW w:w="1843" w:type="dxa"/>
          </w:tcPr>
          <w:p w14:paraId="0201B7B0"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16F08DF7"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C3C5E" w14:paraId="3AD041F3" w14:textId="77777777" w:rsidTr="00315495">
        <w:tc>
          <w:tcPr>
            <w:tcW w:w="7508" w:type="dxa"/>
          </w:tcPr>
          <w:p w14:paraId="2F483BC3" w14:textId="77777777" w:rsidR="00CC3C5E" w:rsidRPr="00C06299" w:rsidRDefault="00CC3C5E" w:rsidP="00315495">
            <w:pPr>
              <w:tabs>
                <w:tab w:val="left" w:pos="2808"/>
              </w:tabs>
              <w:rPr>
                <w:rFonts w:asciiTheme="minorHAnsi" w:hAnsiTheme="minorHAnsi" w:cstheme="minorHAnsi"/>
                <w:b/>
                <w:bCs/>
                <w:sz w:val="24"/>
              </w:rPr>
            </w:pPr>
            <w:r w:rsidRPr="00EE323E">
              <w:rPr>
                <w:rFonts w:asciiTheme="minorHAnsi" w:hAnsiTheme="minorHAnsi" w:cstheme="minorHAnsi"/>
                <w:b/>
                <w:bCs/>
                <w:sz w:val="24"/>
              </w:rPr>
              <w:t xml:space="preserve">S/22/1008. </w:t>
            </w:r>
            <w:r w:rsidRPr="00CD6333">
              <w:rPr>
                <w:rFonts w:asciiTheme="minorHAnsi" w:hAnsiTheme="minorHAnsi" w:cstheme="minorHAnsi"/>
                <w:sz w:val="24"/>
              </w:rPr>
              <w:t>Chiseldon Farm barns. Ypres Road. Draycot Foliat. Change of use &amp; re-siting of menage.</w:t>
            </w:r>
          </w:p>
        </w:tc>
        <w:tc>
          <w:tcPr>
            <w:tcW w:w="1843" w:type="dxa"/>
          </w:tcPr>
          <w:p w14:paraId="01296AC1"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vote. More info requested</w:t>
            </w:r>
          </w:p>
        </w:tc>
        <w:tc>
          <w:tcPr>
            <w:tcW w:w="1105" w:type="dxa"/>
          </w:tcPr>
          <w:p w14:paraId="2CF1297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C3C5E" w14:paraId="6DF54527" w14:textId="77777777" w:rsidTr="00315495">
        <w:tc>
          <w:tcPr>
            <w:tcW w:w="7508" w:type="dxa"/>
          </w:tcPr>
          <w:p w14:paraId="627EE174" w14:textId="77777777" w:rsidR="00CC3C5E" w:rsidRPr="00EE323E" w:rsidRDefault="00CC3C5E" w:rsidP="00315495">
            <w:pPr>
              <w:tabs>
                <w:tab w:val="left" w:pos="2808"/>
              </w:tabs>
              <w:rPr>
                <w:rFonts w:asciiTheme="minorHAnsi" w:hAnsiTheme="minorHAnsi" w:cstheme="minorHAnsi"/>
                <w:b/>
                <w:bCs/>
                <w:sz w:val="24"/>
              </w:rPr>
            </w:pPr>
            <w:r w:rsidRPr="00E131B2">
              <w:rPr>
                <w:rFonts w:asciiTheme="minorHAnsi" w:hAnsiTheme="minorHAnsi" w:cstheme="minorHAnsi"/>
                <w:b/>
                <w:bCs/>
                <w:sz w:val="24"/>
              </w:rPr>
              <w:t xml:space="preserve">S/22/0741. </w:t>
            </w:r>
            <w:r w:rsidRPr="00CD6333">
              <w:rPr>
                <w:rFonts w:asciiTheme="minorHAnsi" w:hAnsiTheme="minorHAnsi" w:cstheme="minorHAnsi"/>
                <w:sz w:val="24"/>
              </w:rPr>
              <w:t>Walled garden and Burderop Park. Tented structure for temp. residential accommodation (approx. 3 years) and thereafter a plant nursery office</w:t>
            </w:r>
          </w:p>
        </w:tc>
        <w:tc>
          <w:tcPr>
            <w:tcW w:w="1843" w:type="dxa"/>
          </w:tcPr>
          <w:p w14:paraId="389BFCF4"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5343E000"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C3C5E" w14:paraId="35565AB5" w14:textId="77777777" w:rsidTr="00315495">
        <w:tc>
          <w:tcPr>
            <w:tcW w:w="7508" w:type="dxa"/>
          </w:tcPr>
          <w:p w14:paraId="756ACB3F" w14:textId="77777777" w:rsidR="00CC3C5E" w:rsidRPr="00FB4DCB" w:rsidRDefault="00CC3C5E" w:rsidP="00315495">
            <w:pPr>
              <w:tabs>
                <w:tab w:val="left" w:pos="2808"/>
              </w:tabs>
              <w:rPr>
                <w:rFonts w:asciiTheme="minorHAnsi" w:hAnsiTheme="minorHAnsi" w:cstheme="minorHAnsi"/>
                <w:sz w:val="24"/>
              </w:rPr>
            </w:pPr>
            <w:r w:rsidRPr="0064427D">
              <w:rPr>
                <w:rFonts w:asciiTheme="minorHAnsi" w:hAnsiTheme="minorHAnsi" w:cstheme="minorHAnsi"/>
                <w:b/>
                <w:bCs/>
                <w:sz w:val="24"/>
              </w:rPr>
              <w:t xml:space="preserve">S/HOU/22/1132. </w:t>
            </w:r>
            <w:r w:rsidRPr="00FB4DCB">
              <w:rPr>
                <w:rFonts w:asciiTheme="minorHAnsi" w:hAnsiTheme="minorHAnsi" w:cstheme="minorHAnsi"/>
                <w:sz w:val="24"/>
              </w:rPr>
              <w:t>23 Carisbrook Terrace. Alterations to front porch and single storey rear extension.</w:t>
            </w:r>
          </w:p>
        </w:tc>
        <w:tc>
          <w:tcPr>
            <w:tcW w:w="1843" w:type="dxa"/>
          </w:tcPr>
          <w:p w14:paraId="1D042740"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362835D"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CC3C5E" w14:paraId="45171B2C" w14:textId="77777777" w:rsidTr="00315495">
        <w:tc>
          <w:tcPr>
            <w:tcW w:w="7508" w:type="dxa"/>
          </w:tcPr>
          <w:p w14:paraId="4CE29603" w14:textId="77777777" w:rsidR="00CC3C5E" w:rsidRPr="00FB4DCB" w:rsidRDefault="00CC3C5E" w:rsidP="00315495">
            <w:pPr>
              <w:tabs>
                <w:tab w:val="left" w:pos="2808"/>
              </w:tabs>
              <w:rPr>
                <w:rFonts w:asciiTheme="minorHAnsi" w:hAnsiTheme="minorHAnsi" w:cstheme="minorHAnsi"/>
                <w:b/>
                <w:bCs/>
                <w:sz w:val="24"/>
                <w:szCs w:val="24"/>
              </w:rPr>
            </w:pPr>
            <w:r w:rsidRPr="00DD3F3D">
              <w:rPr>
                <w:rFonts w:asciiTheme="minorHAnsi" w:hAnsiTheme="minorHAnsi" w:cstheme="minorHAnsi"/>
                <w:b/>
                <w:bCs/>
                <w:sz w:val="24"/>
                <w:szCs w:val="24"/>
              </w:rPr>
              <w:t xml:space="preserve">S/LBC/22/1113. </w:t>
            </w:r>
            <w:r w:rsidRPr="00FB4DCB">
              <w:rPr>
                <w:rFonts w:asciiTheme="minorHAnsi" w:hAnsiTheme="minorHAnsi" w:cstheme="minorHAnsi"/>
                <w:sz w:val="24"/>
                <w:szCs w:val="24"/>
              </w:rPr>
              <w:t>Former Cottage/Restaurant Burderop Park. Alterations to the Cottage/ Restaurant building to internally re-order residential  unit RC04, re-introduce an entrance door on the north elevation of the former restaurant and re-introduce a window at first floor level of the former restaurant (amended proposals following listed building consent S/LBC/20/1339).</w:t>
            </w:r>
          </w:p>
        </w:tc>
        <w:tc>
          <w:tcPr>
            <w:tcW w:w="1843" w:type="dxa"/>
          </w:tcPr>
          <w:p w14:paraId="2BA1DD23"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7BAD5EB4"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CC3C5E" w14:paraId="30B6693F" w14:textId="77777777" w:rsidTr="00315495">
        <w:tc>
          <w:tcPr>
            <w:tcW w:w="7508" w:type="dxa"/>
          </w:tcPr>
          <w:p w14:paraId="227A4386" w14:textId="77777777" w:rsidR="00CC3C5E" w:rsidRPr="00852EB2" w:rsidRDefault="00CC3C5E" w:rsidP="00315495">
            <w:pPr>
              <w:tabs>
                <w:tab w:val="left" w:pos="2808"/>
              </w:tabs>
              <w:rPr>
                <w:rFonts w:asciiTheme="minorHAnsi" w:hAnsiTheme="minorHAnsi" w:cstheme="minorHAnsi"/>
                <w:sz w:val="24"/>
                <w:szCs w:val="24"/>
              </w:rPr>
            </w:pPr>
            <w:r w:rsidRPr="00FB4DCB">
              <w:rPr>
                <w:rFonts w:asciiTheme="minorHAnsi" w:eastAsia="Times New Roman" w:hAnsiTheme="minorHAnsi" w:cstheme="minorHAnsi"/>
                <w:b/>
                <w:bCs/>
                <w:sz w:val="24"/>
                <w:szCs w:val="24"/>
              </w:rPr>
              <w:t>S/HOU/22/1228</w:t>
            </w:r>
            <w:r>
              <w:rPr>
                <w:rFonts w:asciiTheme="minorHAnsi" w:eastAsia="Times New Roman" w:hAnsiTheme="minorHAnsi" w:cstheme="minorHAnsi"/>
                <w:b/>
                <w:bCs/>
                <w:sz w:val="24"/>
                <w:szCs w:val="24"/>
              </w:rPr>
              <w:t>.</w:t>
            </w:r>
            <w:r w:rsidRPr="00FB4DCB">
              <w:rPr>
                <w:rFonts w:asciiTheme="minorHAnsi" w:hAnsiTheme="minorHAnsi" w:cstheme="minorHAnsi"/>
                <w:b/>
                <w:bCs/>
                <w:sz w:val="24"/>
                <w:szCs w:val="24"/>
              </w:rPr>
              <w:t xml:space="preserve"> </w:t>
            </w:r>
            <w:r w:rsidRPr="00FB4DCB">
              <w:rPr>
                <w:rFonts w:asciiTheme="minorHAnsi" w:hAnsiTheme="minorHAnsi" w:cstheme="minorHAnsi"/>
                <w:sz w:val="24"/>
                <w:szCs w:val="24"/>
              </w:rPr>
              <w:t>3 Dairy Road Chiseldon.  Single storey rear extension and 4 dormer windows.</w:t>
            </w:r>
          </w:p>
          <w:p w14:paraId="477D2BAB" w14:textId="77777777" w:rsidR="00CC3C5E" w:rsidRPr="00E131B2" w:rsidRDefault="00CC3C5E" w:rsidP="00315495">
            <w:pPr>
              <w:tabs>
                <w:tab w:val="left" w:pos="2808"/>
              </w:tabs>
              <w:rPr>
                <w:rFonts w:asciiTheme="minorHAnsi" w:hAnsiTheme="minorHAnsi" w:cstheme="minorHAnsi"/>
                <w:b/>
                <w:bCs/>
                <w:sz w:val="24"/>
              </w:rPr>
            </w:pPr>
            <w:r w:rsidRPr="00852EB2">
              <w:rPr>
                <w:rFonts w:asciiTheme="minorHAnsi" w:hAnsiTheme="minorHAnsi" w:cstheme="minorHAnsi"/>
                <w:sz w:val="24"/>
              </w:rPr>
              <w:t xml:space="preserve">Discussed again at Sept </w:t>
            </w:r>
            <w:r>
              <w:rPr>
                <w:rFonts w:asciiTheme="minorHAnsi" w:hAnsiTheme="minorHAnsi" w:cstheme="minorHAnsi"/>
                <w:sz w:val="24"/>
              </w:rPr>
              <w:t xml:space="preserve">22 </w:t>
            </w:r>
            <w:r w:rsidRPr="00852EB2">
              <w:rPr>
                <w:rFonts w:asciiTheme="minorHAnsi" w:hAnsiTheme="minorHAnsi" w:cstheme="minorHAnsi"/>
                <w:sz w:val="24"/>
              </w:rPr>
              <w:t>meeting. No objection voted on again.</w:t>
            </w:r>
          </w:p>
        </w:tc>
        <w:tc>
          <w:tcPr>
            <w:tcW w:w="1843" w:type="dxa"/>
          </w:tcPr>
          <w:p w14:paraId="28011D9C"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DD99F0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CC3C5E" w14:paraId="470AE1D8" w14:textId="77777777" w:rsidTr="00315495">
        <w:tc>
          <w:tcPr>
            <w:tcW w:w="7508" w:type="dxa"/>
          </w:tcPr>
          <w:p w14:paraId="60F054FA" w14:textId="77777777" w:rsidR="00CC3C5E" w:rsidRPr="00FB4DCB" w:rsidRDefault="00CC3C5E" w:rsidP="00315495">
            <w:pPr>
              <w:tabs>
                <w:tab w:val="left" w:pos="2808"/>
              </w:tabs>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S/COND/22/1302. </w:t>
            </w:r>
            <w:r w:rsidRPr="00C102D8">
              <w:rPr>
                <w:rFonts w:asciiTheme="minorHAnsi" w:hAnsiTheme="minorHAnsi" w:cstheme="minorHAnsi"/>
                <w:sz w:val="24"/>
              </w:rPr>
              <w:t xml:space="preserve">Discharge of Condition 13 (Lighting Scheme) from permission S/21/1760 for Erection of a replacement Data Centre (containing data halls, associated electrical and AHU Plant Rooms, loading bay, maintenance and storage space, office administration areas and plant at roof level), emergency back-up generators and emission stacks, diesel tanks and filling area, electrical </w:t>
            </w:r>
            <w:proofErr w:type="spellStart"/>
            <w:r w:rsidRPr="00C102D8">
              <w:rPr>
                <w:rFonts w:asciiTheme="minorHAnsi" w:hAnsiTheme="minorHAnsi" w:cstheme="minorHAnsi"/>
                <w:sz w:val="24"/>
              </w:rPr>
              <w:t>switchroom</w:t>
            </w:r>
            <w:proofErr w:type="spellEnd"/>
            <w:r w:rsidRPr="00C102D8">
              <w:rPr>
                <w:rFonts w:asciiTheme="minorHAnsi" w:hAnsiTheme="minorHAnsi" w:cstheme="minorHAnsi"/>
                <w:sz w:val="24"/>
              </w:rPr>
              <w:t>, a water sprinkler pump room and storage tank, a gate house, site access, internal access roads, hard/soft landscaping, and rainwater infiltration pond to allow for levels changes in two landscaped areas. At: National Data Centre, Old Burderop Hospital Site Burderop Wroughton Swind</w:t>
            </w:r>
            <w:r>
              <w:rPr>
                <w:rFonts w:asciiTheme="minorHAnsi" w:hAnsiTheme="minorHAnsi" w:cstheme="minorHAnsi"/>
                <w:sz w:val="24"/>
              </w:rPr>
              <w:t xml:space="preserve">on. </w:t>
            </w:r>
          </w:p>
        </w:tc>
        <w:tc>
          <w:tcPr>
            <w:tcW w:w="1843" w:type="dxa"/>
          </w:tcPr>
          <w:p w14:paraId="7EF8D268"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 unless there are further comments from SBC</w:t>
            </w:r>
          </w:p>
        </w:tc>
        <w:tc>
          <w:tcPr>
            <w:tcW w:w="1105" w:type="dxa"/>
          </w:tcPr>
          <w:p w14:paraId="2AACECF3"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Sept 22</w:t>
            </w:r>
          </w:p>
        </w:tc>
      </w:tr>
      <w:tr w:rsidR="00CC3C5E" w14:paraId="7A47981D" w14:textId="77777777" w:rsidTr="00315495">
        <w:tc>
          <w:tcPr>
            <w:tcW w:w="7508" w:type="dxa"/>
          </w:tcPr>
          <w:p w14:paraId="078704D2" w14:textId="77777777" w:rsidR="00CC3C5E" w:rsidRDefault="00CC3C5E" w:rsidP="00315495">
            <w:pPr>
              <w:tabs>
                <w:tab w:val="left" w:pos="2808"/>
              </w:tabs>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S/22/1360. </w:t>
            </w:r>
            <w:r w:rsidRPr="00FF043F">
              <w:rPr>
                <w:rFonts w:asciiTheme="minorHAnsi" w:eastAsia="Times New Roman" w:hAnsiTheme="minorHAnsi" w:cstheme="minorHAnsi"/>
                <w:sz w:val="24"/>
                <w:szCs w:val="24"/>
              </w:rPr>
              <w:t>Erection of a Stretch tent. Calley Arms</w:t>
            </w:r>
          </w:p>
        </w:tc>
        <w:tc>
          <w:tcPr>
            <w:tcW w:w="1843" w:type="dxa"/>
          </w:tcPr>
          <w:p w14:paraId="61D0AE99"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comment</w:t>
            </w:r>
          </w:p>
        </w:tc>
        <w:tc>
          <w:tcPr>
            <w:tcW w:w="1105" w:type="dxa"/>
          </w:tcPr>
          <w:p w14:paraId="1DC71A4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Sept 22</w:t>
            </w:r>
          </w:p>
        </w:tc>
      </w:tr>
      <w:tr w:rsidR="00CC3C5E" w14:paraId="7A6F54BF" w14:textId="77777777" w:rsidTr="00315495">
        <w:tc>
          <w:tcPr>
            <w:tcW w:w="7508" w:type="dxa"/>
          </w:tcPr>
          <w:p w14:paraId="27A38294" w14:textId="77777777" w:rsidR="00CC3C5E" w:rsidRPr="000B5938" w:rsidRDefault="00CC3C5E" w:rsidP="00315495">
            <w:pPr>
              <w:tabs>
                <w:tab w:val="left" w:pos="2808"/>
              </w:tabs>
              <w:rPr>
                <w:rFonts w:asciiTheme="minorHAnsi" w:hAnsiTheme="minorHAnsi" w:cstheme="minorHAnsi"/>
                <w:sz w:val="24"/>
              </w:rPr>
            </w:pPr>
            <w:r w:rsidRPr="009C50AF">
              <w:rPr>
                <w:rFonts w:asciiTheme="minorHAnsi" w:hAnsiTheme="minorHAnsi" w:cstheme="minorHAnsi"/>
                <w:b/>
                <w:bCs/>
                <w:sz w:val="24"/>
              </w:rPr>
              <w:t>S/22/1432.</w:t>
            </w:r>
            <w:r w:rsidRPr="009C50AF">
              <w:rPr>
                <w:rFonts w:asciiTheme="minorHAnsi" w:hAnsiTheme="minorHAnsi" w:cstheme="minorHAnsi"/>
                <w:sz w:val="24"/>
              </w:rPr>
              <w:t xml:space="preserve"> 5 High Street. Erection of 1 dwelling.</w:t>
            </w:r>
          </w:p>
        </w:tc>
        <w:tc>
          <w:tcPr>
            <w:tcW w:w="1843" w:type="dxa"/>
          </w:tcPr>
          <w:p w14:paraId="46D52CED"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Supported.</w:t>
            </w:r>
          </w:p>
        </w:tc>
        <w:tc>
          <w:tcPr>
            <w:tcW w:w="1105" w:type="dxa"/>
          </w:tcPr>
          <w:p w14:paraId="7B294CAC"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Oct 22</w:t>
            </w:r>
          </w:p>
        </w:tc>
      </w:tr>
      <w:tr w:rsidR="00CC3C5E" w14:paraId="34AEEFD9" w14:textId="77777777" w:rsidTr="00315495">
        <w:tc>
          <w:tcPr>
            <w:tcW w:w="7508" w:type="dxa"/>
          </w:tcPr>
          <w:p w14:paraId="1C1323BE" w14:textId="77777777" w:rsidR="00CC3C5E" w:rsidRPr="000A13AF" w:rsidRDefault="00CC3C5E" w:rsidP="00315495">
            <w:pPr>
              <w:tabs>
                <w:tab w:val="left" w:pos="2808"/>
              </w:tabs>
              <w:rPr>
                <w:rFonts w:asciiTheme="minorHAnsi" w:hAnsiTheme="minorHAnsi" w:cstheme="minorHAnsi"/>
                <w:b/>
                <w:bCs/>
                <w:sz w:val="24"/>
              </w:rPr>
            </w:pPr>
            <w:r w:rsidRPr="000A13AF">
              <w:rPr>
                <w:rFonts w:asciiTheme="minorHAnsi" w:hAnsiTheme="minorHAnsi" w:cstheme="minorHAnsi"/>
                <w:b/>
                <w:bCs/>
                <w:sz w:val="24"/>
              </w:rPr>
              <w:t>S/HOU/22/1280</w:t>
            </w:r>
            <w:r w:rsidRPr="000A13AF">
              <w:rPr>
                <w:rFonts w:asciiTheme="minorHAnsi" w:hAnsiTheme="minorHAnsi" w:cstheme="minorHAnsi"/>
                <w:sz w:val="24"/>
              </w:rPr>
              <w:t>. 10 The Crescent. Erection of single storey front and side extension and front canopy.</w:t>
            </w:r>
          </w:p>
        </w:tc>
        <w:tc>
          <w:tcPr>
            <w:tcW w:w="1843" w:type="dxa"/>
          </w:tcPr>
          <w:p w14:paraId="254EE958"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Supported</w:t>
            </w:r>
          </w:p>
        </w:tc>
        <w:tc>
          <w:tcPr>
            <w:tcW w:w="1105" w:type="dxa"/>
          </w:tcPr>
          <w:p w14:paraId="5F5AAD1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Oct 22</w:t>
            </w:r>
          </w:p>
        </w:tc>
      </w:tr>
      <w:tr w:rsidR="00CC3C5E" w14:paraId="1B31CBCC" w14:textId="77777777" w:rsidTr="00315495">
        <w:tc>
          <w:tcPr>
            <w:tcW w:w="7508" w:type="dxa"/>
          </w:tcPr>
          <w:p w14:paraId="36341CEB" w14:textId="77777777" w:rsidR="00CC3C5E" w:rsidRPr="00710750" w:rsidRDefault="00CC3C5E" w:rsidP="00315495">
            <w:pPr>
              <w:tabs>
                <w:tab w:val="left" w:pos="2808"/>
              </w:tabs>
              <w:rPr>
                <w:rFonts w:asciiTheme="minorHAnsi" w:hAnsiTheme="minorHAnsi" w:cstheme="minorHAnsi"/>
                <w:sz w:val="24"/>
              </w:rPr>
            </w:pPr>
            <w:r w:rsidRPr="00C407E4">
              <w:rPr>
                <w:rFonts w:asciiTheme="minorHAnsi" w:eastAsia="MS Mincho" w:hAnsiTheme="minorHAnsi" w:cstheme="minorHAnsi"/>
                <w:b/>
                <w:bCs/>
                <w:sz w:val="24"/>
              </w:rPr>
              <w:t>S/HOU/22/1408</w:t>
            </w:r>
            <w:r w:rsidRPr="00C407E4">
              <w:rPr>
                <w:rFonts w:asciiTheme="minorHAnsi" w:eastAsia="MS Mincho" w:hAnsiTheme="minorHAnsi" w:cstheme="minorHAnsi"/>
                <w:sz w:val="24"/>
              </w:rPr>
              <w:t xml:space="preserve">. 12 John Alder Close. </w:t>
            </w:r>
            <w:r w:rsidRPr="00C407E4">
              <w:rPr>
                <w:rFonts w:asciiTheme="minorHAnsi" w:hAnsiTheme="minorHAnsi" w:cstheme="minorHAnsi"/>
                <w:sz w:val="24"/>
              </w:rPr>
              <w:t>Erection of a rear ground and first floor extension along with internal alterations and associated landscaping work.</w:t>
            </w:r>
          </w:p>
        </w:tc>
        <w:tc>
          <w:tcPr>
            <w:tcW w:w="1843" w:type="dxa"/>
          </w:tcPr>
          <w:p w14:paraId="084628FC"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Objected</w:t>
            </w:r>
          </w:p>
        </w:tc>
        <w:tc>
          <w:tcPr>
            <w:tcW w:w="1105" w:type="dxa"/>
          </w:tcPr>
          <w:p w14:paraId="069EF53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Oct 22</w:t>
            </w:r>
          </w:p>
        </w:tc>
      </w:tr>
      <w:tr w:rsidR="00CC3C5E" w:rsidRPr="00710750" w14:paraId="119638D2" w14:textId="77777777" w:rsidTr="00315495">
        <w:tc>
          <w:tcPr>
            <w:tcW w:w="7508" w:type="dxa"/>
          </w:tcPr>
          <w:p w14:paraId="606406E8" w14:textId="77777777" w:rsidR="00CC3C5E" w:rsidRPr="00710750" w:rsidRDefault="00CC3C5E" w:rsidP="00315495">
            <w:pPr>
              <w:tabs>
                <w:tab w:val="left" w:pos="2808"/>
              </w:tabs>
              <w:rPr>
                <w:rFonts w:asciiTheme="minorHAnsi" w:eastAsia="MS Mincho" w:hAnsiTheme="minorHAnsi" w:cstheme="minorHAnsi"/>
                <w:b/>
                <w:bCs/>
                <w:sz w:val="28"/>
                <w:szCs w:val="24"/>
              </w:rPr>
            </w:pPr>
            <w:r w:rsidRPr="00710750">
              <w:rPr>
                <w:rFonts w:asciiTheme="minorHAnsi" w:hAnsiTheme="minorHAnsi" w:cstheme="minorHAnsi"/>
                <w:b/>
                <w:bCs/>
                <w:color w:val="050505"/>
                <w:sz w:val="24"/>
                <w:szCs w:val="24"/>
                <w:shd w:val="clear" w:color="auto" w:fill="FFFFFF"/>
              </w:rPr>
              <w:t>S/HOU/22/1471</w:t>
            </w:r>
            <w:r w:rsidRPr="00710750">
              <w:rPr>
                <w:rFonts w:asciiTheme="minorHAnsi" w:hAnsiTheme="minorHAnsi" w:cstheme="minorHAnsi"/>
                <w:color w:val="050505"/>
                <w:sz w:val="24"/>
                <w:szCs w:val="24"/>
                <w:shd w:val="clear" w:color="auto" w:fill="FFFFFF"/>
              </w:rPr>
              <w:t xml:space="preserve"> 29 Home Close Single storey rear extension</w:t>
            </w:r>
          </w:p>
        </w:tc>
        <w:tc>
          <w:tcPr>
            <w:tcW w:w="1843" w:type="dxa"/>
          </w:tcPr>
          <w:p w14:paraId="7869DC27" w14:textId="77777777" w:rsidR="00CC3C5E" w:rsidRPr="000B5938" w:rsidRDefault="00CC3C5E" w:rsidP="00315495">
            <w:pPr>
              <w:spacing w:after="0"/>
              <w:rPr>
                <w:rFonts w:asciiTheme="minorHAnsi" w:hAnsiTheme="minorHAnsi" w:cstheme="minorHAnsi"/>
                <w:bCs/>
                <w:iCs/>
                <w:sz w:val="24"/>
                <w:szCs w:val="24"/>
              </w:rPr>
            </w:pPr>
            <w:r w:rsidRPr="000B5938">
              <w:rPr>
                <w:rFonts w:asciiTheme="minorHAnsi" w:hAnsiTheme="minorHAnsi" w:cstheme="minorHAnsi"/>
                <w:bCs/>
                <w:iCs/>
                <w:sz w:val="24"/>
                <w:szCs w:val="24"/>
              </w:rPr>
              <w:t>Supported</w:t>
            </w:r>
          </w:p>
        </w:tc>
        <w:tc>
          <w:tcPr>
            <w:tcW w:w="1105" w:type="dxa"/>
          </w:tcPr>
          <w:p w14:paraId="102FB743" w14:textId="77777777" w:rsidR="00CC3C5E" w:rsidRPr="000B5938" w:rsidRDefault="00CC3C5E" w:rsidP="00315495">
            <w:pPr>
              <w:spacing w:after="0"/>
              <w:rPr>
                <w:rFonts w:asciiTheme="minorHAnsi" w:hAnsiTheme="minorHAnsi" w:cstheme="minorHAnsi"/>
                <w:bCs/>
                <w:iCs/>
                <w:sz w:val="24"/>
                <w:szCs w:val="24"/>
              </w:rPr>
            </w:pPr>
            <w:r w:rsidRPr="000B5938">
              <w:rPr>
                <w:rFonts w:asciiTheme="minorHAnsi" w:hAnsiTheme="minorHAnsi" w:cstheme="minorHAnsi"/>
                <w:bCs/>
                <w:iCs/>
                <w:sz w:val="24"/>
                <w:szCs w:val="24"/>
              </w:rPr>
              <w:t>Oct 22</w:t>
            </w:r>
          </w:p>
        </w:tc>
      </w:tr>
      <w:tr w:rsidR="00CC3C5E" w:rsidRPr="00710750" w14:paraId="023D64A9" w14:textId="77777777" w:rsidTr="00315495">
        <w:tc>
          <w:tcPr>
            <w:tcW w:w="7508" w:type="dxa"/>
          </w:tcPr>
          <w:p w14:paraId="4B0E7B99" w14:textId="77777777" w:rsidR="00CC3C5E" w:rsidRPr="00E216FC" w:rsidRDefault="00CC3C5E" w:rsidP="00315495">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S/HOU/22/1516 </w:t>
            </w:r>
            <w:r>
              <w:rPr>
                <w:rFonts w:asciiTheme="minorHAnsi" w:hAnsiTheme="minorHAnsi" w:cstheme="minorHAnsi"/>
                <w:color w:val="050505"/>
                <w:sz w:val="24"/>
                <w:szCs w:val="24"/>
                <w:shd w:val="clear" w:color="auto" w:fill="FFFFFF"/>
              </w:rPr>
              <w:t>Sevimli. 1A High Street. First floor extension &amp; extension to garage</w:t>
            </w:r>
          </w:p>
        </w:tc>
        <w:tc>
          <w:tcPr>
            <w:tcW w:w="1843" w:type="dxa"/>
          </w:tcPr>
          <w:p w14:paraId="05A875FA"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comment</w:t>
            </w:r>
          </w:p>
          <w:p w14:paraId="2AC29FAF" w14:textId="77777777" w:rsidR="00CC3C5E" w:rsidRPr="000B5938"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comment</w:t>
            </w:r>
          </w:p>
        </w:tc>
        <w:tc>
          <w:tcPr>
            <w:tcW w:w="1105" w:type="dxa"/>
          </w:tcPr>
          <w:p w14:paraId="0774C85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Nov 22</w:t>
            </w:r>
          </w:p>
          <w:p w14:paraId="26360A7F" w14:textId="77777777" w:rsidR="00CC3C5E" w:rsidRPr="000B5938"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Jan 23</w:t>
            </w:r>
          </w:p>
        </w:tc>
      </w:tr>
      <w:tr w:rsidR="00CC3C5E" w:rsidRPr="00710750" w14:paraId="51B917D8" w14:textId="77777777" w:rsidTr="00315495">
        <w:tc>
          <w:tcPr>
            <w:tcW w:w="7508" w:type="dxa"/>
          </w:tcPr>
          <w:p w14:paraId="084B558E" w14:textId="77777777" w:rsidR="00CC3C5E" w:rsidRPr="005F01C2" w:rsidRDefault="00CC3C5E" w:rsidP="00315495">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S/HOU/22/1564 </w:t>
            </w:r>
            <w:r>
              <w:rPr>
                <w:rFonts w:asciiTheme="minorHAnsi" w:hAnsiTheme="minorHAnsi" w:cstheme="minorHAnsi"/>
                <w:color w:val="050505"/>
                <w:sz w:val="24"/>
                <w:szCs w:val="24"/>
                <w:shd w:val="clear" w:color="auto" w:fill="FFFFFF"/>
              </w:rPr>
              <w:t>7 Sambre Road. Erection of porch</w:t>
            </w:r>
          </w:p>
        </w:tc>
        <w:tc>
          <w:tcPr>
            <w:tcW w:w="1843" w:type="dxa"/>
          </w:tcPr>
          <w:p w14:paraId="4D1DD7DE"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Supported</w:t>
            </w:r>
          </w:p>
        </w:tc>
        <w:tc>
          <w:tcPr>
            <w:tcW w:w="1105" w:type="dxa"/>
          </w:tcPr>
          <w:p w14:paraId="0CEF41B9"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Nov 22</w:t>
            </w:r>
          </w:p>
        </w:tc>
      </w:tr>
      <w:tr w:rsidR="00CC3C5E" w:rsidRPr="00710750" w14:paraId="2569A050" w14:textId="77777777" w:rsidTr="00315495">
        <w:tc>
          <w:tcPr>
            <w:tcW w:w="7508" w:type="dxa"/>
          </w:tcPr>
          <w:p w14:paraId="44D497CE" w14:textId="77777777" w:rsidR="00CC3C5E" w:rsidRPr="005F01C2" w:rsidRDefault="00CC3C5E" w:rsidP="00315495">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S/22/1656 </w:t>
            </w:r>
            <w:r>
              <w:rPr>
                <w:rFonts w:asciiTheme="minorHAnsi" w:hAnsiTheme="minorHAnsi" w:cstheme="minorHAnsi"/>
                <w:color w:val="050505"/>
                <w:sz w:val="24"/>
                <w:szCs w:val="24"/>
                <w:shd w:val="clear" w:color="auto" w:fill="FFFFFF"/>
              </w:rPr>
              <w:t>The Sarsens, Turnball. Rear storey extension &amp; sun room</w:t>
            </w:r>
          </w:p>
        </w:tc>
        <w:tc>
          <w:tcPr>
            <w:tcW w:w="1843" w:type="dxa"/>
          </w:tcPr>
          <w:p w14:paraId="2AD0879D"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1CEF5A58"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Nov 22</w:t>
            </w:r>
          </w:p>
        </w:tc>
      </w:tr>
      <w:tr w:rsidR="00CC3C5E" w:rsidRPr="00710750" w14:paraId="1142ECFB" w14:textId="77777777" w:rsidTr="00315495">
        <w:tc>
          <w:tcPr>
            <w:tcW w:w="7508" w:type="dxa"/>
          </w:tcPr>
          <w:p w14:paraId="6037D555"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S/22/1268. </w:t>
            </w:r>
            <w:r w:rsidRPr="008E37AB">
              <w:rPr>
                <w:rFonts w:asciiTheme="minorHAnsi" w:hAnsiTheme="minorHAnsi" w:cstheme="minorHAnsi"/>
                <w:color w:val="050505"/>
                <w:sz w:val="24"/>
                <w:szCs w:val="24"/>
                <w:shd w:val="clear" w:color="auto" w:fill="FFFFFF"/>
              </w:rPr>
              <w:t>Alpina. Marlborough Rd. Demolition of dwelling and erection of 1 new dwelling.</w:t>
            </w:r>
          </w:p>
        </w:tc>
        <w:tc>
          <w:tcPr>
            <w:tcW w:w="1843" w:type="dxa"/>
          </w:tcPr>
          <w:p w14:paraId="59000787"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Objection</w:t>
            </w:r>
          </w:p>
        </w:tc>
        <w:tc>
          <w:tcPr>
            <w:tcW w:w="1105" w:type="dxa"/>
          </w:tcPr>
          <w:p w14:paraId="712DA43A"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Jan 23</w:t>
            </w:r>
          </w:p>
          <w:p w14:paraId="7F022B45" w14:textId="77777777" w:rsidR="00CC3C5E" w:rsidRDefault="00CC3C5E" w:rsidP="00315495">
            <w:pPr>
              <w:spacing w:after="0"/>
              <w:rPr>
                <w:rFonts w:asciiTheme="minorHAnsi" w:hAnsiTheme="minorHAnsi" w:cstheme="minorHAnsi"/>
                <w:bCs/>
                <w:iCs/>
                <w:sz w:val="24"/>
                <w:szCs w:val="24"/>
              </w:rPr>
            </w:pPr>
          </w:p>
        </w:tc>
      </w:tr>
      <w:tr w:rsidR="00CC3C5E" w:rsidRPr="00710750" w14:paraId="59991E8D" w14:textId="77777777" w:rsidTr="00315495">
        <w:tc>
          <w:tcPr>
            <w:tcW w:w="7508" w:type="dxa"/>
          </w:tcPr>
          <w:p w14:paraId="4F8A16D9" w14:textId="77777777" w:rsidR="00CC3C5E" w:rsidRPr="00A93AD1" w:rsidRDefault="00CC3C5E" w:rsidP="00315495">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S/HOU/22/1614. </w:t>
            </w:r>
            <w:r>
              <w:rPr>
                <w:rFonts w:asciiTheme="minorHAnsi" w:hAnsiTheme="minorHAnsi" w:cstheme="minorHAnsi"/>
                <w:color w:val="050505"/>
                <w:sz w:val="24"/>
                <w:szCs w:val="24"/>
                <w:shd w:val="clear" w:color="auto" w:fill="FFFFFF"/>
              </w:rPr>
              <w:t>Vena. Turnbull.  Single storey side extension</w:t>
            </w:r>
          </w:p>
        </w:tc>
        <w:tc>
          <w:tcPr>
            <w:tcW w:w="1843" w:type="dxa"/>
          </w:tcPr>
          <w:p w14:paraId="7F9B6F79"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091083B3"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Jan 23</w:t>
            </w:r>
          </w:p>
        </w:tc>
      </w:tr>
      <w:tr w:rsidR="00CC3C5E" w:rsidRPr="00710750" w14:paraId="46A0132E" w14:textId="77777777" w:rsidTr="00315495">
        <w:tc>
          <w:tcPr>
            <w:tcW w:w="7508" w:type="dxa"/>
          </w:tcPr>
          <w:p w14:paraId="6235EDB9"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HVG Licence. </w:t>
            </w:r>
            <w:r w:rsidRPr="009B7326">
              <w:rPr>
                <w:rFonts w:asciiTheme="minorHAnsi" w:hAnsiTheme="minorHAnsi" w:cstheme="minorHAnsi"/>
                <w:color w:val="050505"/>
                <w:sz w:val="24"/>
                <w:szCs w:val="24"/>
                <w:shd w:val="clear" w:color="auto" w:fill="FFFFFF"/>
              </w:rPr>
              <w:t>Operator OH2061698</w:t>
            </w:r>
            <w:r>
              <w:rPr>
                <w:rFonts w:asciiTheme="minorHAnsi" w:hAnsiTheme="minorHAnsi" w:cstheme="minorHAnsi"/>
                <w:color w:val="050505"/>
                <w:sz w:val="24"/>
                <w:szCs w:val="24"/>
                <w:shd w:val="clear" w:color="auto" w:fill="FFFFFF"/>
              </w:rPr>
              <w:t>. Draycot Foliat</w:t>
            </w:r>
          </w:p>
        </w:tc>
        <w:tc>
          <w:tcPr>
            <w:tcW w:w="1843" w:type="dxa"/>
          </w:tcPr>
          <w:p w14:paraId="49EDBEA1"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 for 1 rigid body with lift axle.</w:t>
            </w:r>
          </w:p>
        </w:tc>
        <w:tc>
          <w:tcPr>
            <w:tcW w:w="1105" w:type="dxa"/>
          </w:tcPr>
          <w:p w14:paraId="40B6F9F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Jan 23</w:t>
            </w:r>
          </w:p>
        </w:tc>
      </w:tr>
      <w:tr w:rsidR="00CC3C5E" w:rsidRPr="00710750" w14:paraId="2E28BBB9" w14:textId="77777777" w:rsidTr="00315495">
        <w:tc>
          <w:tcPr>
            <w:tcW w:w="7508" w:type="dxa"/>
          </w:tcPr>
          <w:p w14:paraId="060CAA20"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S/22/1425. </w:t>
            </w:r>
            <w:r w:rsidRPr="00DD18E9">
              <w:rPr>
                <w:rFonts w:asciiTheme="minorHAnsi" w:hAnsiTheme="minorHAnsi" w:cstheme="minorHAnsi"/>
                <w:color w:val="050505"/>
                <w:sz w:val="24"/>
                <w:szCs w:val="24"/>
                <w:shd w:val="clear" w:color="auto" w:fill="FFFFFF"/>
              </w:rPr>
              <w:t xml:space="preserve">The Old Dairy. 3 barns for </w:t>
            </w:r>
            <w:proofErr w:type="spellStart"/>
            <w:r w:rsidRPr="00DD18E9">
              <w:rPr>
                <w:rFonts w:asciiTheme="minorHAnsi" w:hAnsiTheme="minorHAnsi" w:cstheme="minorHAnsi"/>
                <w:color w:val="050505"/>
                <w:sz w:val="24"/>
                <w:szCs w:val="24"/>
                <w:shd w:val="clear" w:color="auto" w:fill="FFFFFF"/>
              </w:rPr>
              <w:t>accom</w:t>
            </w:r>
            <w:proofErr w:type="spellEnd"/>
            <w:r w:rsidRPr="00DD18E9">
              <w:rPr>
                <w:rFonts w:asciiTheme="minorHAnsi" w:hAnsiTheme="minorHAnsi" w:cstheme="minorHAnsi"/>
                <w:color w:val="050505"/>
                <w:sz w:val="24"/>
                <w:szCs w:val="24"/>
                <w:shd w:val="clear" w:color="auto" w:fill="FFFFFF"/>
              </w:rPr>
              <w:t>.</w:t>
            </w:r>
          </w:p>
        </w:tc>
        <w:tc>
          <w:tcPr>
            <w:tcW w:w="1843" w:type="dxa"/>
          </w:tcPr>
          <w:p w14:paraId="2EE73C02"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77F5DCE9"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Feb 23</w:t>
            </w:r>
          </w:p>
        </w:tc>
      </w:tr>
      <w:tr w:rsidR="00CC3C5E" w:rsidRPr="00710750" w14:paraId="0198C97D" w14:textId="77777777" w:rsidTr="00315495">
        <w:tc>
          <w:tcPr>
            <w:tcW w:w="7508" w:type="dxa"/>
          </w:tcPr>
          <w:p w14:paraId="6BB68364" w14:textId="77777777" w:rsidR="00CC3C5E" w:rsidRPr="001F3E83" w:rsidRDefault="00CC3C5E" w:rsidP="00315495">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S/HOU/22/1796. </w:t>
            </w:r>
            <w:r>
              <w:rPr>
                <w:rFonts w:asciiTheme="minorHAnsi" w:hAnsiTheme="minorHAnsi" w:cstheme="minorHAnsi"/>
                <w:color w:val="050505"/>
                <w:sz w:val="24"/>
                <w:szCs w:val="24"/>
                <w:shd w:val="clear" w:color="auto" w:fill="FFFFFF"/>
              </w:rPr>
              <w:t xml:space="preserve">Rosslyn 5 New Road. Car Pork </w:t>
            </w:r>
          </w:p>
        </w:tc>
        <w:tc>
          <w:tcPr>
            <w:tcW w:w="1843" w:type="dxa"/>
          </w:tcPr>
          <w:p w14:paraId="53DB95B4"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2A0AF654"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Feb 23</w:t>
            </w:r>
          </w:p>
        </w:tc>
      </w:tr>
      <w:tr w:rsidR="00CC3C5E" w:rsidRPr="00710750" w14:paraId="3CDC8138" w14:textId="77777777" w:rsidTr="00315495">
        <w:tc>
          <w:tcPr>
            <w:tcW w:w="7508" w:type="dxa"/>
          </w:tcPr>
          <w:p w14:paraId="5D767323"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S/23/0139. </w:t>
            </w:r>
            <w:r w:rsidRPr="00691E78">
              <w:rPr>
                <w:rFonts w:asciiTheme="minorHAnsi" w:hAnsiTheme="minorHAnsi" w:cstheme="minorHAnsi"/>
                <w:color w:val="050505"/>
                <w:sz w:val="24"/>
                <w:szCs w:val="24"/>
                <w:shd w:val="clear" w:color="auto" w:fill="FFFFFF"/>
              </w:rPr>
              <w:t xml:space="preserve">Burderop Park House. Demolition of pavilions, change of use for offices to 25 dwellings, erection of 52 dwellings, new access and </w:t>
            </w:r>
            <w:proofErr w:type="spellStart"/>
            <w:r w:rsidRPr="00691E78">
              <w:rPr>
                <w:rFonts w:asciiTheme="minorHAnsi" w:hAnsiTheme="minorHAnsi" w:cstheme="minorHAnsi"/>
                <w:color w:val="050505"/>
                <w:sz w:val="24"/>
                <w:szCs w:val="24"/>
                <w:shd w:val="clear" w:color="auto" w:fill="FFFFFF"/>
              </w:rPr>
              <w:t>assoc</w:t>
            </w:r>
            <w:proofErr w:type="spellEnd"/>
            <w:r w:rsidRPr="00691E78">
              <w:rPr>
                <w:rFonts w:asciiTheme="minorHAnsi" w:hAnsiTheme="minorHAnsi" w:cstheme="minorHAnsi"/>
                <w:color w:val="050505"/>
                <w:sz w:val="24"/>
                <w:szCs w:val="24"/>
                <w:shd w:val="clear" w:color="auto" w:fill="FFFFFF"/>
              </w:rPr>
              <w:t xml:space="preserve"> works. Without compliance with condition 14 (closure of access)</w:t>
            </w:r>
          </w:p>
        </w:tc>
        <w:tc>
          <w:tcPr>
            <w:tcW w:w="1843" w:type="dxa"/>
          </w:tcPr>
          <w:p w14:paraId="242BDE6F"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20109A9"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Feb 23</w:t>
            </w:r>
          </w:p>
        </w:tc>
      </w:tr>
      <w:tr w:rsidR="00CC3C5E" w:rsidRPr="00710750" w14:paraId="356ED76E" w14:textId="77777777" w:rsidTr="00315495">
        <w:tc>
          <w:tcPr>
            <w:tcW w:w="7508" w:type="dxa"/>
          </w:tcPr>
          <w:p w14:paraId="72561F9A"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S/22/1425 </w:t>
            </w:r>
            <w:r w:rsidRPr="00420182">
              <w:rPr>
                <w:rFonts w:asciiTheme="minorHAnsi" w:hAnsiTheme="minorHAnsi" w:cstheme="minorHAnsi"/>
                <w:color w:val="050505"/>
                <w:sz w:val="24"/>
                <w:szCs w:val="24"/>
                <w:shd w:val="clear" w:color="auto" w:fill="FFFFFF"/>
              </w:rPr>
              <w:t xml:space="preserve">Revised. The Old Dairy, Badbury.   3 barns for 20 rooms of accommodation. </w:t>
            </w:r>
          </w:p>
        </w:tc>
        <w:tc>
          <w:tcPr>
            <w:tcW w:w="1843" w:type="dxa"/>
          </w:tcPr>
          <w:p w14:paraId="6D07441D"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 xml:space="preserve">Current objection. </w:t>
            </w:r>
          </w:p>
        </w:tc>
        <w:tc>
          <w:tcPr>
            <w:tcW w:w="1105" w:type="dxa"/>
          </w:tcPr>
          <w:p w14:paraId="4ACCFF6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March 23</w:t>
            </w:r>
          </w:p>
        </w:tc>
      </w:tr>
      <w:tr w:rsidR="00CC3C5E" w:rsidRPr="00710750" w14:paraId="078ABDF3" w14:textId="77777777" w:rsidTr="00315495">
        <w:tc>
          <w:tcPr>
            <w:tcW w:w="7508" w:type="dxa"/>
          </w:tcPr>
          <w:p w14:paraId="784B5599"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S/COND/23/0087. </w:t>
            </w:r>
            <w:r w:rsidRPr="004E5AE8">
              <w:rPr>
                <w:rFonts w:asciiTheme="minorHAnsi" w:hAnsiTheme="minorHAnsi" w:cstheme="minorHAnsi"/>
                <w:color w:val="050505"/>
                <w:sz w:val="24"/>
                <w:szCs w:val="24"/>
                <w:shd w:val="clear" w:color="auto" w:fill="FFFFFF"/>
              </w:rPr>
              <w:t>Discharge of conditions. Badbury House Farm 5 dwellings.</w:t>
            </w:r>
          </w:p>
        </w:tc>
        <w:tc>
          <w:tcPr>
            <w:tcW w:w="1843" w:type="dxa"/>
          </w:tcPr>
          <w:p w14:paraId="7D1FC91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Objected to condition 6, approved others</w:t>
            </w:r>
          </w:p>
        </w:tc>
        <w:tc>
          <w:tcPr>
            <w:tcW w:w="1105" w:type="dxa"/>
          </w:tcPr>
          <w:p w14:paraId="47725098"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March 23</w:t>
            </w:r>
          </w:p>
        </w:tc>
      </w:tr>
      <w:tr w:rsidR="00CC3C5E" w:rsidRPr="00710750" w14:paraId="1B3F7849" w14:textId="77777777" w:rsidTr="00315495">
        <w:tc>
          <w:tcPr>
            <w:tcW w:w="7508" w:type="dxa"/>
          </w:tcPr>
          <w:p w14:paraId="70A5C7E0"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S/LBC/23/0284. </w:t>
            </w:r>
            <w:r w:rsidRPr="004E5AE8">
              <w:rPr>
                <w:rFonts w:asciiTheme="minorHAnsi" w:hAnsiTheme="minorHAnsi" w:cstheme="minorHAnsi"/>
                <w:color w:val="050505"/>
                <w:sz w:val="24"/>
                <w:szCs w:val="24"/>
                <w:shd w:val="clear" w:color="auto" w:fill="FFFFFF"/>
              </w:rPr>
              <w:t>Corner Thatches, 11 High St. Chiseldon.  Electric vehicle charger to front of house.</w:t>
            </w:r>
          </w:p>
        </w:tc>
        <w:tc>
          <w:tcPr>
            <w:tcW w:w="1843" w:type="dxa"/>
          </w:tcPr>
          <w:p w14:paraId="22F1C9D9"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30D94BD8"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March 23</w:t>
            </w:r>
          </w:p>
        </w:tc>
      </w:tr>
      <w:tr w:rsidR="00CC3C5E" w:rsidRPr="00710750" w14:paraId="37B62EBC" w14:textId="77777777" w:rsidTr="00315495">
        <w:tc>
          <w:tcPr>
            <w:tcW w:w="7508" w:type="dxa"/>
          </w:tcPr>
          <w:p w14:paraId="6CF641B0" w14:textId="77777777" w:rsidR="00CC3C5E" w:rsidRPr="00930872" w:rsidRDefault="00CC3C5E" w:rsidP="00315495">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S/HOU/22/1425. Updated. </w:t>
            </w:r>
            <w:r>
              <w:rPr>
                <w:rFonts w:asciiTheme="minorHAnsi" w:hAnsiTheme="minorHAnsi" w:cstheme="minorHAnsi"/>
                <w:color w:val="050505"/>
                <w:sz w:val="24"/>
                <w:szCs w:val="24"/>
                <w:shd w:val="clear" w:color="auto" w:fill="FFFFFF"/>
              </w:rPr>
              <w:t>Erection of 3 barns for 20 ensuite bedrooms. The Old Dairy Badbury</w:t>
            </w:r>
          </w:p>
        </w:tc>
        <w:tc>
          <w:tcPr>
            <w:tcW w:w="1843" w:type="dxa"/>
          </w:tcPr>
          <w:p w14:paraId="3E42ED7B"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289D5AEE"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CC3C5E" w:rsidRPr="00710750" w14:paraId="769AA64A" w14:textId="77777777" w:rsidTr="00315495">
        <w:tc>
          <w:tcPr>
            <w:tcW w:w="7508" w:type="dxa"/>
          </w:tcPr>
          <w:p w14:paraId="632BA6B4"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S/HOU/23/0399 </w:t>
            </w:r>
            <w:r w:rsidRPr="00DD28B4">
              <w:rPr>
                <w:rFonts w:asciiTheme="minorHAnsi" w:hAnsiTheme="minorHAnsi" w:cstheme="minorHAnsi"/>
                <w:color w:val="050505"/>
                <w:sz w:val="24"/>
                <w:szCs w:val="24"/>
                <w:shd w:val="clear" w:color="auto" w:fill="FFFFFF"/>
              </w:rPr>
              <w:t>creation of driveway from adopted highway. 67 New Road</w:t>
            </w:r>
          </w:p>
        </w:tc>
        <w:tc>
          <w:tcPr>
            <w:tcW w:w="1843" w:type="dxa"/>
          </w:tcPr>
          <w:p w14:paraId="1CA74160"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Objected</w:t>
            </w:r>
          </w:p>
        </w:tc>
        <w:tc>
          <w:tcPr>
            <w:tcW w:w="1105" w:type="dxa"/>
          </w:tcPr>
          <w:p w14:paraId="5783CEA0"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CC3C5E" w:rsidRPr="00710750" w14:paraId="3AD8A329" w14:textId="77777777" w:rsidTr="00315495">
        <w:tc>
          <w:tcPr>
            <w:tcW w:w="7508" w:type="dxa"/>
          </w:tcPr>
          <w:p w14:paraId="25EA60BE"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S/22/1268 Revised. </w:t>
            </w:r>
            <w:r w:rsidRPr="00BF19B5">
              <w:rPr>
                <w:rFonts w:asciiTheme="minorHAnsi" w:hAnsiTheme="minorHAnsi" w:cstheme="minorHAnsi"/>
                <w:color w:val="050505"/>
                <w:sz w:val="24"/>
                <w:szCs w:val="24"/>
                <w:shd w:val="clear" w:color="auto" w:fill="FFFFFF"/>
              </w:rPr>
              <w:t>Demolition of existing dwelling and erection of 1 dwelling. Alpina. Marlborough Road.</w:t>
            </w:r>
            <w:r>
              <w:rPr>
                <w:rFonts w:asciiTheme="minorHAnsi" w:hAnsiTheme="minorHAnsi" w:cstheme="minorHAnsi"/>
                <w:b/>
                <w:bCs/>
                <w:color w:val="050505"/>
                <w:sz w:val="24"/>
                <w:szCs w:val="24"/>
                <w:shd w:val="clear" w:color="auto" w:fill="FFFFFF"/>
              </w:rPr>
              <w:t xml:space="preserve"> </w:t>
            </w:r>
          </w:p>
        </w:tc>
        <w:tc>
          <w:tcPr>
            <w:tcW w:w="1843" w:type="dxa"/>
          </w:tcPr>
          <w:p w14:paraId="2B8E163E"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further comment</w:t>
            </w:r>
          </w:p>
        </w:tc>
        <w:tc>
          <w:tcPr>
            <w:tcW w:w="1105" w:type="dxa"/>
          </w:tcPr>
          <w:p w14:paraId="04F80B5D"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CC3C5E" w:rsidRPr="00710750" w14:paraId="55E3D4D3" w14:textId="77777777" w:rsidTr="00315495">
        <w:tc>
          <w:tcPr>
            <w:tcW w:w="7508" w:type="dxa"/>
          </w:tcPr>
          <w:p w14:paraId="23F83476"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S/HOU/23/0428. </w:t>
            </w:r>
            <w:r w:rsidRPr="000A0D9A">
              <w:rPr>
                <w:rFonts w:asciiTheme="minorHAnsi" w:hAnsiTheme="minorHAnsi" w:cstheme="minorHAnsi"/>
                <w:color w:val="050505"/>
                <w:sz w:val="24"/>
                <w:szCs w:val="24"/>
                <w:shd w:val="clear" w:color="auto" w:fill="FFFFFF"/>
              </w:rPr>
              <w:t xml:space="preserve">Change of use of garage to living </w:t>
            </w:r>
            <w:proofErr w:type="spellStart"/>
            <w:r w:rsidRPr="000A0D9A">
              <w:rPr>
                <w:rFonts w:asciiTheme="minorHAnsi" w:hAnsiTheme="minorHAnsi" w:cstheme="minorHAnsi"/>
                <w:color w:val="050505"/>
                <w:sz w:val="24"/>
                <w:szCs w:val="24"/>
                <w:shd w:val="clear" w:color="auto" w:fill="FFFFFF"/>
              </w:rPr>
              <w:t>accom</w:t>
            </w:r>
            <w:proofErr w:type="spellEnd"/>
            <w:r w:rsidRPr="000A0D9A">
              <w:rPr>
                <w:rFonts w:asciiTheme="minorHAnsi" w:hAnsiTheme="minorHAnsi" w:cstheme="minorHAnsi"/>
                <w:color w:val="050505"/>
                <w:sz w:val="24"/>
                <w:szCs w:val="24"/>
                <w:shd w:val="clear" w:color="auto" w:fill="FFFFFF"/>
              </w:rPr>
              <w:t xml:space="preserve"> and change of parking use to private parking.</w:t>
            </w:r>
          </w:p>
        </w:tc>
        <w:tc>
          <w:tcPr>
            <w:tcW w:w="1843" w:type="dxa"/>
          </w:tcPr>
          <w:p w14:paraId="0401612C"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 with condition</w:t>
            </w:r>
          </w:p>
        </w:tc>
        <w:tc>
          <w:tcPr>
            <w:tcW w:w="1105" w:type="dxa"/>
          </w:tcPr>
          <w:p w14:paraId="43F98158"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CC3C5E" w:rsidRPr="00710750" w14:paraId="63D71E22" w14:textId="77777777" w:rsidTr="00315495">
        <w:tc>
          <w:tcPr>
            <w:tcW w:w="7508" w:type="dxa"/>
          </w:tcPr>
          <w:p w14:paraId="206883E9"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S/HOU/23/0447. </w:t>
            </w:r>
            <w:r w:rsidRPr="000A0D9A">
              <w:rPr>
                <w:rFonts w:asciiTheme="minorHAnsi" w:hAnsiTheme="minorHAnsi" w:cstheme="minorHAnsi"/>
                <w:color w:val="050505"/>
                <w:sz w:val="24"/>
                <w:szCs w:val="24"/>
                <w:shd w:val="clear" w:color="auto" w:fill="FFFFFF"/>
              </w:rPr>
              <w:t>2 storey side and single storey rear extension. 7 The Crescent</w:t>
            </w:r>
          </w:p>
        </w:tc>
        <w:tc>
          <w:tcPr>
            <w:tcW w:w="1843" w:type="dxa"/>
          </w:tcPr>
          <w:p w14:paraId="649952A4"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w:t>
            </w:r>
          </w:p>
        </w:tc>
        <w:tc>
          <w:tcPr>
            <w:tcW w:w="1105" w:type="dxa"/>
          </w:tcPr>
          <w:p w14:paraId="690444FA"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CC3C5E" w:rsidRPr="00710750" w14:paraId="34FD2521" w14:textId="77777777" w:rsidTr="00315495">
        <w:tc>
          <w:tcPr>
            <w:tcW w:w="7508" w:type="dxa"/>
          </w:tcPr>
          <w:p w14:paraId="4EABED18"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S/HOU/22/1614. </w:t>
            </w:r>
            <w:r w:rsidRPr="004752B3">
              <w:rPr>
                <w:rFonts w:asciiTheme="minorHAnsi" w:hAnsiTheme="minorHAnsi" w:cstheme="minorHAnsi"/>
                <w:color w:val="050505"/>
                <w:sz w:val="24"/>
                <w:szCs w:val="24"/>
                <w:shd w:val="clear" w:color="auto" w:fill="FFFFFF"/>
              </w:rPr>
              <w:t xml:space="preserve">Single storey side extension. Vena, Turnball. </w:t>
            </w:r>
          </w:p>
        </w:tc>
        <w:tc>
          <w:tcPr>
            <w:tcW w:w="1843" w:type="dxa"/>
          </w:tcPr>
          <w:p w14:paraId="34B39D64"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w:t>
            </w:r>
          </w:p>
        </w:tc>
        <w:tc>
          <w:tcPr>
            <w:tcW w:w="1105" w:type="dxa"/>
          </w:tcPr>
          <w:p w14:paraId="69A9DFD7"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April 23</w:t>
            </w:r>
          </w:p>
        </w:tc>
      </w:tr>
      <w:tr w:rsidR="00CC3C5E" w:rsidRPr="00710750" w14:paraId="7A14EEB9" w14:textId="77777777" w:rsidTr="00315495">
        <w:tc>
          <w:tcPr>
            <w:tcW w:w="7508" w:type="dxa"/>
          </w:tcPr>
          <w:p w14:paraId="6E863DA6" w14:textId="77777777" w:rsidR="00CC3C5E" w:rsidRPr="004752B3" w:rsidRDefault="00CC3C5E" w:rsidP="00315495">
            <w:pPr>
              <w:tabs>
                <w:tab w:val="left" w:pos="2808"/>
              </w:tabs>
              <w:rPr>
                <w:rFonts w:asciiTheme="minorHAnsi" w:hAnsiTheme="minorHAnsi" w:cstheme="minorHAnsi"/>
                <w:sz w:val="24"/>
              </w:rPr>
            </w:pPr>
            <w:r w:rsidRPr="004752B3">
              <w:rPr>
                <w:rFonts w:asciiTheme="minorHAnsi" w:hAnsiTheme="minorHAnsi" w:cstheme="minorHAnsi"/>
                <w:b/>
                <w:bCs/>
                <w:sz w:val="24"/>
              </w:rPr>
              <w:t>S/23/0139 REVISED</w:t>
            </w:r>
            <w:r w:rsidRPr="004752B3">
              <w:rPr>
                <w:rFonts w:asciiTheme="minorHAnsi" w:hAnsiTheme="minorHAnsi" w:cstheme="minorHAnsi"/>
                <w:color w:val="FF0000"/>
                <w:sz w:val="24"/>
              </w:rPr>
              <w:t xml:space="preserve">. </w:t>
            </w:r>
            <w:r w:rsidRPr="004752B3">
              <w:rPr>
                <w:rFonts w:asciiTheme="minorHAnsi" w:hAnsiTheme="minorHAnsi" w:cstheme="minorHAnsi"/>
                <w:sz w:val="24"/>
              </w:rPr>
              <w:t xml:space="preserve">Demolition of the pavilions, change of use of offices and ancillary buildings to 25no. apartments/ dwellings, erection of 52no. dwellings, construction of new access and associated works without compliance with Condition 14 (Closure of Access) of previous permission S/19/1765 - Variation of Condition 14 from Previously Approved Planning Application S/21/1920. </w:t>
            </w:r>
          </w:p>
          <w:p w14:paraId="2EF80144" w14:textId="77777777" w:rsidR="00CC3C5E" w:rsidRDefault="00CC3C5E" w:rsidP="00315495">
            <w:pPr>
              <w:tabs>
                <w:tab w:val="left" w:pos="2808"/>
              </w:tabs>
              <w:rPr>
                <w:rFonts w:asciiTheme="minorHAnsi" w:hAnsiTheme="minorHAnsi" w:cstheme="minorHAnsi"/>
                <w:b/>
                <w:bCs/>
                <w:color w:val="050505"/>
                <w:sz w:val="24"/>
                <w:szCs w:val="24"/>
                <w:shd w:val="clear" w:color="auto" w:fill="FFFFFF"/>
              </w:rPr>
            </w:pPr>
            <w:r w:rsidRPr="004752B3">
              <w:rPr>
                <w:rFonts w:asciiTheme="minorHAnsi" w:hAnsiTheme="minorHAnsi" w:cstheme="minorHAnsi"/>
                <w:sz w:val="24"/>
              </w:rPr>
              <w:t>Burderop Park House, Burderop Park Wroughton</w:t>
            </w:r>
          </w:p>
        </w:tc>
        <w:tc>
          <w:tcPr>
            <w:tcW w:w="1843" w:type="dxa"/>
          </w:tcPr>
          <w:p w14:paraId="7B556032"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further comment</w:t>
            </w:r>
          </w:p>
        </w:tc>
        <w:tc>
          <w:tcPr>
            <w:tcW w:w="1105" w:type="dxa"/>
          </w:tcPr>
          <w:p w14:paraId="15585DD8"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June 23</w:t>
            </w:r>
          </w:p>
        </w:tc>
      </w:tr>
      <w:tr w:rsidR="00CC3C5E" w:rsidRPr="00710750" w14:paraId="691D5976" w14:textId="77777777" w:rsidTr="00315495">
        <w:tc>
          <w:tcPr>
            <w:tcW w:w="7508" w:type="dxa"/>
          </w:tcPr>
          <w:p w14:paraId="10172572" w14:textId="77777777" w:rsidR="00CC3C5E" w:rsidRPr="004752B3" w:rsidRDefault="00CC3C5E" w:rsidP="00315495">
            <w:pPr>
              <w:tabs>
                <w:tab w:val="left" w:pos="2808"/>
              </w:tabs>
              <w:rPr>
                <w:rFonts w:asciiTheme="minorHAnsi" w:hAnsiTheme="minorHAnsi" w:cstheme="minorHAnsi"/>
                <w:b/>
                <w:bCs/>
                <w:sz w:val="24"/>
              </w:rPr>
            </w:pPr>
            <w:r w:rsidRPr="008749E7">
              <w:rPr>
                <w:rFonts w:asciiTheme="minorHAnsi" w:hAnsiTheme="minorHAnsi" w:cstheme="minorHAnsi"/>
                <w:b/>
                <w:bCs/>
                <w:sz w:val="24"/>
                <w:szCs w:val="36"/>
              </w:rPr>
              <w:t>S/AGRI/23/0813</w:t>
            </w:r>
            <w:r w:rsidRPr="008749E7">
              <w:rPr>
                <w:rFonts w:asciiTheme="minorHAnsi" w:hAnsiTheme="minorHAnsi" w:cstheme="minorHAnsi"/>
                <w:sz w:val="24"/>
                <w:szCs w:val="36"/>
              </w:rPr>
              <w:t xml:space="preserve"> Prior Approval application for the infilling of former dairy settlement lagoon and return of area to grass. Burderop Farm Dairy, Dairy Road Chiseldon.</w:t>
            </w:r>
          </w:p>
        </w:tc>
        <w:tc>
          <w:tcPr>
            <w:tcW w:w="1843" w:type="dxa"/>
          </w:tcPr>
          <w:p w14:paraId="6304522A"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w:t>
            </w:r>
          </w:p>
        </w:tc>
        <w:tc>
          <w:tcPr>
            <w:tcW w:w="1105" w:type="dxa"/>
          </w:tcPr>
          <w:p w14:paraId="37D10799"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Aug 23</w:t>
            </w:r>
          </w:p>
        </w:tc>
      </w:tr>
      <w:tr w:rsidR="00CC3C5E" w:rsidRPr="00710750" w14:paraId="4FFD218E" w14:textId="77777777" w:rsidTr="00315495">
        <w:tc>
          <w:tcPr>
            <w:tcW w:w="7508" w:type="dxa"/>
          </w:tcPr>
          <w:p w14:paraId="25FDFEC0" w14:textId="77777777" w:rsidR="00CC3C5E" w:rsidRPr="00D00C07" w:rsidRDefault="00CC3C5E" w:rsidP="00315495">
            <w:pPr>
              <w:tabs>
                <w:tab w:val="left" w:pos="2808"/>
              </w:tabs>
              <w:rPr>
                <w:rFonts w:asciiTheme="minorHAnsi" w:hAnsiTheme="minorHAnsi" w:cstheme="minorHAnsi"/>
                <w:sz w:val="28"/>
                <w:szCs w:val="40"/>
              </w:rPr>
            </w:pPr>
            <w:r w:rsidRPr="006016DE">
              <w:rPr>
                <w:rFonts w:asciiTheme="minorHAnsi" w:hAnsiTheme="minorHAnsi" w:cstheme="minorHAnsi"/>
                <w:b/>
                <w:bCs/>
                <w:sz w:val="24"/>
                <w:szCs w:val="36"/>
              </w:rPr>
              <w:t>S/HOU/23</w:t>
            </w:r>
            <w:r>
              <w:rPr>
                <w:rFonts w:asciiTheme="minorHAnsi" w:hAnsiTheme="minorHAnsi" w:cstheme="minorHAnsi"/>
                <w:b/>
                <w:bCs/>
                <w:sz w:val="24"/>
                <w:szCs w:val="36"/>
              </w:rPr>
              <w:t xml:space="preserve">/0988. </w:t>
            </w:r>
            <w:r>
              <w:rPr>
                <w:rFonts w:asciiTheme="minorHAnsi" w:hAnsiTheme="minorHAnsi" w:cstheme="minorHAnsi"/>
                <w:sz w:val="24"/>
                <w:szCs w:val="36"/>
              </w:rPr>
              <w:t>25 Station Road. Front single storey extension</w:t>
            </w:r>
          </w:p>
        </w:tc>
        <w:tc>
          <w:tcPr>
            <w:tcW w:w="1843" w:type="dxa"/>
          </w:tcPr>
          <w:p w14:paraId="1C22E165"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012DAAC6" w14:textId="77777777" w:rsidR="00CC3C5E" w:rsidRDefault="00CC3C5E" w:rsidP="00315495">
            <w:pPr>
              <w:spacing w:after="0"/>
              <w:rPr>
                <w:rFonts w:asciiTheme="minorHAnsi" w:hAnsiTheme="minorHAnsi" w:cstheme="minorHAnsi"/>
                <w:bCs/>
                <w:iCs/>
                <w:sz w:val="24"/>
                <w:szCs w:val="24"/>
              </w:rPr>
            </w:pPr>
            <w:r>
              <w:rPr>
                <w:rFonts w:asciiTheme="minorHAnsi" w:hAnsiTheme="minorHAnsi" w:cstheme="minorHAnsi"/>
                <w:bCs/>
                <w:iCs/>
                <w:sz w:val="24"/>
                <w:szCs w:val="24"/>
              </w:rPr>
              <w:t>Sept 23</w:t>
            </w:r>
          </w:p>
        </w:tc>
      </w:tr>
      <w:tr w:rsidR="00CC3C5E" w:rsidRPr="00710750" w14:paraId="56CC37C2" w14:textId="77777777" w:rsidTr="00315495">
        <w:tc>
          <w:tcPr>
            <w:tcW w:w="7508" w:type="dxa"/>
          </w:tcPr>
          <w:p w14:paraId="5470DD24" w14:textId="5DDCB93C" w:rsidR="00CC3C5E" w:rsidRPr="006016DE" w:rsidRDefault="00393EBA" w:rsidP="00315495">
            <w:pPr>
              <w:tabs>
                <w:tab w:val="left" w:pos="2808"/>
              </w:tabs>
              <w:rPr>
                <w:rFonts w:asciiTheme="minorHAnsi" w:hAnsiTheme="minorHAnsi" w:cstheme="minorHAnsi"/>
                <w:b/>
                <w:bCs/>
                <w:sz w:val="24"/>
                <w:szCs w:val="36"/>
              </w:rPr>
            </w:pPr>
            <w:r>
              <w:rPr>
                <w:rFonts w:asciiTheme="minorHAnsi" w:hAnsiTheme="minorHAnsi" w:cstheme="minorHAnsi"/>
                <w:b/>
                <w:bCs/>
                <w:sz w:val="24"/>
                <w:szCs w:val="36"/>
              </w:rPr>
              <w:t>S/23/1</w:t>
            </w:r>
            <w:r w:rsidR="00811B13">
              <w:rPr>
                <w:rFonts w:asciiTheme="minorHAnsi" w:hAnsiTheme="minorHAnsi" w:cstheme="minorHAnsi"/>
                <w:b/>
                <w:bCs/>
                <w:sz w:val="24"/>
                <w:szCs w:val="36"/>
              </w:rPr>
              <w:t xml:space="preserve">207. </w:t>
            </w:r>
            <w:r w:rsidR="00811B13" w:rsidRPr="00811B13">
              <w:rPr>
                <w:rFonts w:asciiTheme="minorHAnsi" w:hAnsiTheme="minorHAnsi" w:cstheme="minorHAnsi"/>
                <w:sz w:val="24"/>
                <w:szCs w:val="36"/>
              </w:rPr>
              <w:t>Hanger L6 Wroughton Airfield.  Retention of building and hardstanding. New gated access</w:t>
            </w:r>
          </w:p>
        </w:tc>
        <w:tc>
          <w:tcPr>
            <w:tcW w:w="1843" w:type="dxa"/>
          </w:tcPr>
          <w:p w14:paraId="08E084EC" w14:textId="78BAE5F4" w:rsidR="00CC3C5E" w:rsidRDefault="00811B13" w:rsidP="00315495">
            <w:pPr>
              <w:spacing w:after="0"/>
              <w:rPr>
                <w:rFonts w:asciiTheme="minorHAnsi" w:hAnsiTheme="minorHAnsi" w:cstheme="minorHAnsi"/>
                <w:bCs/>
                <w:iCs/>
                <w:sz w:val="24"/>
                <w:szCs w:val="24"/>
              </w:rPr>
            </w:pPr>
            <w:r>
              <w:rPr>
                <w:rFonts w:asciiTheme="minorHAnsi" w:hAnsiTheme="minorHAnsi" w:cstheme="minorHAnsi"/>
                <w:bCs/>
                <w:iCs/>
                <w:sz w:val="24"/>
                <w:szCs w:val="24"/>
              </w:rPr>
              <w:t>Objection</w:t>
            </w:r>
          </w:p>
        </w:tc>
        <w:tc>
          <w:tcPr>
            <w:tcW w:w="1105" w:type="dxa"/>
          </w:tcPr>
          <w:p w14:paraId="28581938" w14:textId="6F3C6708" w:rsidR="00CC3C5E" w:rsidRDefault="00811B13" w:rsidP="00315495">
            <w:pPr>
              <w:spacing w:after="0"/>
              <w:rPr>
                <w:rFonts w:asciiTheme="minorHAnsi" w:hAnsiTheme="minorHAnsi" w:cstheme="minorHAnsi"/>
                <w:bCs/>
                <w:iCs/>
                <w:sz w:val="24"/>
                <w:szCs w:val="24"/>
              </w:rPr>
            </w:pPr>
            <w:r>
              <w:rPr>
                <w:rFonts w:asciiTheme="minorHAnsi" w:hAnsiTheme="minorHAnsi" w:cstheme="minorHAnsi"/>
                <w:bCs/>
                <w:iCs/>
                <w:sz w:val="24"/>
                <w:szCs w:val="24"/>
              </w:rPr>
              <w:t>Oct 23</w:t>
            </w:r>
          </w:p>
        </w:tc>
      </w:tr>
      <w:tr w:rsidR="00811B13" w:rsidRPr="00710750" w14:paraId="2DA877BF" w14:textId="77777777" w:rsidTr="00315495">
        <w:tc>
          <w:tcPr>
            <w:tcW w:w="7508" w:type="dxa"/>
          </w:tcPr>
          <w:p w14:paraId="0FE513E7" w14:textId="3B1E09E6" w:rsidR="00811B13" w:rsidRDefault="00811B13" w:rsidP="00315495">
            <w:pPr>
              <w:tabs>
                <w:tab w:val="left" w:pos="2808"/>
              </w:tabs>
              <w:rPr>
                <w:rFonts w:asciiTheme="minorHAnsi" w:hAnsiTheme="minorHAnsi" w:cstheme="minorHAnsi"/>
                <w:b/>
                <w:bCs/>
                <w:sz w:val="24"/>
                <w:szCs w:val="36"/>
              </w:rPr>
            </w:pPr>
            <w:r>
              <w:rPr>
                <w:rFonts w:asciiTheme="minorHAnsi" w:hAnsiTheme="minorHAnsi" w:cstheme="minorHAnsi"/>
                <w:b/>
                <w:bCs/>
                <w:sz w:val="24"/>
                <w:szCs w:val="36"/>
              </w:rPr>
              <w:t>S/23/HOU/</w:t>
            </w:r>
            <w:r w:rsidR="00DE6790">
              <w:rPr>
                <w:rFonts w:asciiTheme="minorHAnsi" w:hAnsiTheme="minorHAnsi" w:cstheme="minorHAnsi"/>
                <w:b/>
                <w:bCs/>
                <w:sz w:val="24"/>
                <w:szCs w:val="36"/>
              </w:rPr>
              <w:t xml:space="preserve">1136. </w:t>
            </w:r>
            <w:r w:rsidR="00DE6790" w:rsidRPr="00257FC0">
              <w:rPr>
                <w:rFonts w:asciiTheme="minorHAnsi" w:hAnsiTheme="minorHAnsi" w:cstheme="minorHAnsi"/>
                <w:sz w:val="24"/>
                <w:szCs w:val="36"/>
              </w:rPr>
              <w:t xml:space="preserve">Beech Grove High Street. </w:t>
            </w:r>
            <w:r w:rsidR="00E21634" w:rsidRPr="00257FC0">
              <w:rPr>
                <w:rFonts w:asciiTheme="minorHAnsi" w:hAnsiTheme="minorHAnsi" w:cstheme="minorHAnsi"/>
                <w:sz w:val="24"/>
                <w:szCs w:val="36"/>
              </w:rPr>
              <w:t xml:space="preserve">Increase in roof height, </w:t>
            </w:r>
            <w:r w:rsidR="00257FC0" w:rsidRPr="00257FC0">
              <w:rPr>
                <w:rFonts w:asciiTheme="minorHAnsi" w:hAnsiTheme="minorHAnsi" w:cstheme="minorHAnsi"/>
                <w:sz w:val="24"/>
                <w:szCs w:val="36"/>
              </w:rPr>
              <w:t>amendments to existing windows and doors.</w:t>
            </w:r>
          </w:p>
        </w:tc>
        <w:tc>
          <w:tcPr>
            <w:tcW w:w="1843" w:type="dxa"/>
          </w:tcPr>
          <w:p w14:paraId="62394714" w14:textId="1FFDDC80" w:rsidR="00811B13" w:rsidRDefault="00257FC0"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w:t>
            </w:r>
          </w:p>
        </w:tc>
        <w:tc>
          <w:tcPr>
            <w:tcW w:w="1105" w:type="dxa"/>
          </w:tcPr>
          <w:p w14:paraId="4A68B304" w14:textId="4D035A2A" w:rsidR="00811B13" w:rsidRDefault="00257FC0" w:rsidP="00315495">
            <w:pPr>
              <w:spacing w:after="0"/>
              <w:rPr>
                <w:rFonts w:asciiTheme="minorHAnsi" w:hAnsiTheme="minorHAnsi" w:cstheme="minorHAnsi"/>
                <w:bCs/>
                <w:iCs/>
                <w:sz w:val="24"/>
                <w:szCs w:val="24"/>
              </w:rPr>
            </w:pPr>
            <w:r>
              <w:rPr>
                <w:rFonts w:asciiTheme="minorHAnsi" w:hAnsiTheme="minorHAnsi" w:cstheme="minorHAnsi"/>
                <w:bCs/>
                <w:iCs/>
                <w:sz w:val="24"/>
                <w:szCs w:val="24"/>
              </w:rPr>
              <w:t>Oct 23</w:t>
            </w:r>
          </w:p>
        </w:tc>
      </w:tr>
      <w:tr w:rsidR="003F0616" w:rsidRPr="00710750" w14:paraId="6C3AFCED" w14:textId="77777777" w:rsidTr="00315495">
        <w:tc>
          <w:tcPr>
            <w:tcW w:w="7508" w:type="dxa"/>
          </w:tcPr>
          <w:p w14:paraId="29B11D61" w14:textId="1D244B47" w:rsidR="003F0616" w:rsidRPr="00035DA6" w:rsidRDefault="003F0616" w:rsidP="00315495">
            <w:pPr>
              <w:tabs>
                <w:tab w:val="left" w:pos="2808"/>
              </w:tabs>
              <w:rPr>
                <w:rFonts w:asciiTheme="minorHAnsi" w:hAnsiTheme="minorHAnsi" w:cstheme="minorHAnsi"/>
                <w:sz w:val="24"/>
                <w:szCs w:val="36"/>
              </w:rPr>
            </w:pPr>
            <w:r>
              <w:rPr>
                <w:rFonts w:asciiTheme="minorHAnsi" w:hAnsiTheme="minorHAnsi" w:cstheme="minorHAnsi"/>
                <w:b/>
                <w:bCs/>
                <w:sz w:val="24"/>
                <w:szCs w:val="36"/>
              </w:rPr>
              <w:t>PL/2023/</w:t>
            </w:r>
            <w:r w:rsidR="00035DA6">
              <w:rPr>
                <w:rFonts w:asciiTheme="minorHAnsi" w:hAnsiTheme="minorHAnsi" w:cstheme="minorHAnsi"/>
                <w:b/>
                <w:bCs/>
                <w:sz w:val="24"/>
                <w:szCs w:val="36"/>
              </w:rPr>
              <w:t xml:space="preserve">09142. </w:t>
            </w:r>
            <w:r w:rsidR="00035DA6">
              <w:rPr>
                <w:rFonts w:asciiTheme="minorHAnsi" w:hAnsiTheme="minorHAnsi" w:cstheme="minorHAnsi"/>
                <w:sz w:val="24"/>
                <w:szCs w:val="36"/>
              </w:rPr>
              <w:t>Wiltshire Council.  M4 J16 services.</w:t>
            </w:r>
          </w:p>
        </w:tc>
        <w:tc>
          <w:tcPr>
            <w:tcW w:w="1843" w:type="dxa"/>
          </w:tcPr>
          <w:p w14:paraId="0AC0DA06" w14:textId="7935697C" w:rsidR="003F0616" w:rsidRDefault="00035DA6" w:rsidP="00315495">
            <w:pPr>
              <w:spacing w:after="0"/>
              <w:rPr>
                <w:rFonts w:asciiTheme="minorHAnsi" w:hAnsiTheme="minorHAnsi" w:cstheme="minorHAnsi"/>
                <w:bCs/>
                <w:iCs/>
                <w:sz w:val="24"/>
                <w:szCs w:val="24"/>
              </w:rPr>
            </w:pPr>
            <w:r>
              <w:rPr>
                <w:rFonts w:asciiTheme="minorHAnsi" w:hAnsiTheme="minorHAnsi" w:cstheme="minorHAnsi"/>
                <w:bCs/>
                <w:iCs/>
                <w:sz w:val="24"/>
                <w:szCs w:val="24"/>
              </w:rPr>
              <w:t>Supports Wroughton PC comments.  Support but with conditions ref traffic using Wroughton and Chiseldon for J15 needs to be prevented.</w:t>
            </w:r>
          </w:p>
        </w:tc>
        <w:tc>
          <w:tcPr>
            <w:tcW w:w="1105" w:type="dxa"/>
          </w:tcPr>
          <w:p w14:paraId="2378CC1B" w14:textId="572FB360" w:rsidR="003F0616" w:rsidRDefault="00035DA6" w:rsidP="00315495">
            <w:pPr>
              <w:spacing w:after="0"/>
              <w:rPr>
                <w:rFonts w:asciiTheme="minorHAnsi" w:hAnsiTheme="minorHAnsi" w:cstheme="minorHAnsi"/>
                <w:bCs/>
                <w:iCs/>
                <w:sz w:val="24"/>
                <w:szCs w:val="24"/>
              </w:rPr>
            </w:pPr>
            <w:r>
              <w:rPr>
                <w:rFonts w:asciiTheme="minorHAnsi" w:hAnsiTheme="minorHAnsi" w:cstheme="minorHAnsi"/>
                <w:bCs/>
                <w:iCs/>
                <w:sz w:val="24"/>
                <w:szCs w:val="24"/>
              </w:rPr>
              <w:t>Nov 23</w:t>
            </w:r>
          </w:p>
        </w:tc>
      </w:tr>
    </w:tbl>
    <w:p w14:paraId="3CFD2432" w14:textId="77777777" w:rsidR="00CC3C5E" w:rsidRPr="00710750" w:rsidRDefault="00CC3C5E" w:rsidP="00CC3C5E">
      <w:pPr>
        <w:spacing w:after="0"/>
        <w:rPr>
          <w:rFonts w:asciiTheme="minorHAnsi" w:hAnsiTheme="minorHAnsi" w:cstheme="minorHAnsi"/>
          <w:bCs/>
          <w:iCs/>
          <w:sz w:val="28"/>
          <w:szCs w:val="28"/>
        </w:rPr>
      </w:pPr>
    </w:p>
    <w:p w14:paraId="6FD9E566" w14:textId="77777777" w:rsidR="007A308D" w:rsidRPr="006412DD" w:rsidRDefault="007A308D" w:rsidP="00645BDC">
      <w:pPr>
        <w:spacing w:after="0"/>
        <w:rPr>
          <w:rFonts w:asciiTheme="minorHAnsi" w:hAnsiTheme="minorHAnsi" w:cstheme="minorHAnsi"/>
          <w:b/>
          <w:iCs/>
          <w:sz w:val="24"/>
          <w:szCs w:val="24"/>
        </w:rPr>
      </w:pPr>
    </w:p>
    <w:sectPr w:rsidR="007A308D" w:rsidRPr="006412DD" w:rsidSect="000743D3">
      <w:head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5BD1" w14:textId="77777777" w:rsidR="0001434F" w:rsidRDefault="0001434F" w:rsidP="00A00735">
      <w:pPr>
        <w:spacing w:after="0" w:line="240" w:lineRule="auto"/>
      </w:pPr>
      <w:r>
        <w:separator/>
      </w:r>
    </w:p>
  </w:endnote>
  <w:endnote w:type="continuationSeparator" w:id="0">
    <w:p w14:paraId="58BC1128" w14:textId="77777777" w:rsidR="0001434F" w:rsidRDefault="0001434F"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F4D" w14:textId="77777777" w:rsidR="000538E5" w:rsidRDefault="000538E5">
    <w:pPr>
      <w:pStyle w:val="Footer"/>
    </w:pPr>
  </w:p>
  <w:p w14:paraId="2372A7BC" w14:textId="589BCA8A" w:rsidR="00B96131" w:rsidRDefault="00B96131">
    <w:pPr>
      <w:pStyle w:val="Footer"/>
    </w:pPr>
    <w:r>
      <w:t>Planning, Hig</w:t>
    </w:r>
    <w:r w:rsidR="005814AC">
      <w:t>h</w:t>
    </w:r>
    <w:r w:rsidR="009E4C7B">
      <w:t xml:space="preserve">ways and Transport minutes </w:t>
    </w:r>
    <w:r w:rsidR="00BF0CF8">
      <w:t>30.11</w:t>
    </w:r>
    <w:r w:rsidR="00C53DE3">
      <w:t>.</w:t>
    </w:r>
    <w:r w:rsidR="003F1614">
      <w:t>202</w:t>
    </w:r>
    <w:r w:rsidR="00F91491">
      <w:t>3</w:t>
    </w:r>
    <w:r>
      <w:t xml:space="preserve">.   </w:t>
    </w:r>
    <w:r w:rsidR="005814AC">
      <w:t xml:space="preserve">      </w:t>
    </w:r>
    <w:r>
      <w:t xml:space="preserve"> Chairman signature…………………………………..</w:t>
    </w:r>
  </w:p>
  <w:p w14:paraId="48A9AFFB" w14:textId="77777777" w:rsidR="00305A10" w:rsidRDefault="0030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FE21" w14:textId="77777777" w:rsidR="0001434F" w:rsidRDefault="0001434F" w:rsidP="00A00735">
      <w:pPr>
        <w:spacing w:after="0" w:line="240" w:lineRule="auto"/>
      </w:pPr>
      <w:r>
        <w:separator/>
      </w:r>
    </w:p>
  </w:footnote>
  <w:footnote w:type="continuationSeparator" w:id="0">
    <w:p w14:paraId="2F6656C6" w14:textId="77777777" w:rsidR="0001434F" w:rsidRDefault="0001434F"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57E" w14:textId="732CC8CA" w:rsidR="00305A10" w:rsidRDefault="0001434F">
    <w:pPr>
      <w:pStyle w:val="Header"/>
    </w:pPr>
    <w:r>
      <w:rPr>
        <w:noProof/>
      </w:rPr>
      <w:pict w14:anchorId="3A0CC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D1215">
      <w:rPr>
        <w:noProof/>
        <w:lang w:eastAsia="en-GB"/>
      </w:rPr>
      <mc:AlternateContent>
        <mc:Choice Requires="wps">
          <w:drawing>
            <wp:anchor distT="0" distB="0" distL="114300" distR="114300" simplePos="0" relativeHeight="251658240" behindDoc="1" locked="0" layoutInCell="0" allowOverlap="1" wp14:anchorId="3ECDF094" wp14:editId="5ADEB7AE">
              <wp:simplePos x="0" y="0"/>
              <wp:positionH relativeFrom="margin">
                <wp:align>center</wp:align>
              </wp:positionH>
              <wp:positionV relativeFrom="margin">
                <wp:align>center</wp:align>
              </wp:positionV>
              <wp:extent cx="5855970" cy="3513455"/>
              <wp:effectExtent l="0" t="1285875" r="0" b="73469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Yg9AEAAMU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" o:allowincell="f" filled="f" stroked="f">
              <v:stroke joinstyle="round"/>
              <o:lock v:ext="edit" shapetype="t"/>
              <v:textbox style="mso-fit-shape-to-text:t">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57216" behindDoc="1" locked="0" layoutInCell="0" allowOverlap="1" wp14:anchorId="4D8869FE" wp14:editId="54431BFB">
              <wp:simplePos x="0" y="0"/>
              <wp:positionH relativeFrom="margin">
                <wp:align>center</wp:align>
              </wp:positionH>
              <wp:positionV relativeFrom="margin">
                <wp:align>center</wp:align>
              </wp:positionV>
              <wp:extent cx="5855970" cy="3513455"/>
              <wp:effectExtent l="0" t="1285875" r="0" b="734695"/>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t9gEAAMw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" o:allowincell="f" filled="f" stroked="f">
              <v:stroke joinstyle="round"/>
              <o:lock v:ext="edit" shapetype="t"/>
              <v:textbox style="mso-fit-shape-to-text:t">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56192" behindDoc="1" locked="0" layoutInCell="0" allowOverlap="1" wp14:anchorId="22B621E8" wp14:editId="18EFA987">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NW2mq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C2C26"/>
    <w:multiLevelType w:val="hybridMultilevel"/>
    <w:tmpl w:val="D16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77ED2"/>
    <w:multiLevelType w:val="hybridMultilevel"/>
    <w:tmpl w:val="22D0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2672A"/>
    <w:multiLevelType w:val="hybridMultilevel"/>
    <w:tmpl w:val="F736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D7F20"/>
    <w:multiLevelType w:val="hybridMultilevel"/>
    <w:tmpl w:val="806C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245A4"/>
    <w:multiLevelType w:val="hybridMultilevel"/>
    <w:tmpl w:val="DE76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390140"/>
    <w:multiLevelType w:val="hybridMultilevel"/>
    <w:tmpl w:val="400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22B7D"/>
    <w:multiLevelType w:val="hybridMultilevel"/>
    <w:tmpl w:val="FEF6E45C"/>
    <w:lvl w:ilvl="0" w:tplc="78A0089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06AC2"/>
    <w:multiLevelType w:val="hybridMultilevel"/>
    <w:tmpl w:val="6D32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F301E5"/>
    <w:multiLevelType w:val="hybridMultilevel"/>
    <w:tmpl w:val="C3F87DA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num w:numId="1" w16cid:durableId="1012956792">
    <w:abstractNumId w:val="0"/>
  </w:num>
  <w:num w:numId="2" w16cid:durableId="259267126">
    <w:abstractNumId w:val="3"/>
  </w:num>
  <w:num w:numId="3" w16cid:durableId="987635348">
    <w:abstractNumId w:val="9"/>
  </w:num>
  <w:num w:numId="4" w16cid:durableId="2031955805">
    <w:abstractNumId w:val="1"/>
  </w:num>
  <w:num w:numId="5" w16cid:durableId="1789853896">
    <w:abstractNumId w:val="6"/>
  </w:num>
  <w:num w:numId="6" w16cid:durableId="1452095711">
    <w:abstractNumId w:val="16"/>
  </w:num>
  <w:num w:numId="7" w16cid:durableId="1677537979">
    <w:abstractNumId w:val="13"/>
  </w:num>
  <w:num w:numId="8" w16cid:durableId="650718435">
    <w:abstractNumId w:val="2"/>
  </w:num>
  <w:num w:numId="9" w16cid:durableId="853306309">
    <w:abstractNumId w:val="14"/>
  </w:num>
  <w:num w:numId="10" w16cid:durableId="2435675">
    <w:abstractNumId w:val="15"/>
  </w:num>
  <w:num w:numId="11" w16cid:durableId="31881286">
    <w:abstractNumId w:val="11"/>
  </w:num>
  <w:num w:numId="12" w16cid:durableId="1658413906">
    <w:abstractNumId w:val="4"/>
  </w:num>
  <w:num w:numId="13" w16cid:durableId="1418863828">
    <w:abstractNumId w:val="10"/>
  </w:num>
  <w:num w:numId="14" w16cid:durableId="1075131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461628">
    <w:abstractNumId w:val="17"/>
  </w:num>
  <w:num w:numId="16" w16cid:durableId="1568413444">
    <w:abstractNumId w:val="7"/>
  </w:num>
  <w:num w:numId="17" w16cid:durableId="607078221">
    <w:abstractNumId w:val="5"/>
  </w:num>
  <w:num w:numId="18" w16cid:durableId="583607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C9"/>
    <w:rsid w:val="000003D7"/>
    <w:rsid w:val="0000100A"/>
    <w:rsid w:val="00001758"/>
    <w:rsid w:val="000020CB"/>
    <w:rsid w:val="00003E9A"/>
    <w:rsid w:val="00004308"/>
    <w:rsid w:val="000069D3"/>
    <w:rsid w:val="00006A2E"/>
    <w:rsid w:val="00007133"/>
    <w:rsid w:val="000079AB"/>
    <w:rsid w:val="0001062C"/>
    <w:rsid w:val="0001124B"/>
    <w:rsid w:val="0001149D"/>
    <w:rsid w:val="000120A1"/>
    <w:rsid w:val="0001226D"/>
    <w:rsid w:val="00012400"/>
    <w:rsid w:val="000124C8"/>
    <w:rsid w:val="00014078"/>
    <w:rsid w:val="0001434F"/>
    <w:rsid w:val="000147D6"/>
    <w:rsid w:val="00015800"/>
    <w:rsid w:val="00015897"/>
    <w:rsid w:val="00015E7B"/>
    <w:rsid w:val="00017488"/>
    <w:rsid w:val="00021B1C"/>
    <w:rsid w:val="00021CDC"/>
    <w:rsid w:val="00021CE7"/>
    <w:rsid w:val="00022766"/>
    <w:rsid w:val="00023171"/>
    <w:rsid w:val="00025190"/>
    <w:rsid w:val="000259D5"/>
    <w:rsid w:val="00026EDE"/>
    <w:rsid w:val="00027F75"/>
    <w:rsid w:val="00030EA1"/>
    <w:rsid w:val="0003137F"/>
    <w:rsid w:val="0003312A"/>
    <w:rsid w:val="00035DA6"/>
    <w:rsid w:val="00036EF8"/>
    <w:rsid w:val="00036F2F"/>
    <w:rsid w:val="000370BA"/>
    <w:rsid w:val="000414A6"/>
    <w:rsid w:val="00041BC1"/>
    <w:rsid w:val="00042CBF"/>
    <w:rsid w:val="00043979"/>
    <w:rsid w:val="00043D66"/>
    <w:rsid w:val="00044025"/>
    <w:rsid w:val="00044FE0"/>
    <w:rsid w:val="00047423"/>
    <w:rsid w:val="00047E16"/>
    <w:rsid w:val="00047ED3"/>
    <w:rsid w:val="00051502"/>
    <w:rsid w:val="00052C92"/>
    <w:rsid w:val="000538E5"/>
    <w:rsid w:val="00055509"/>
    <w:rsid w:val="000558AC"/>
    <w:rsid w:val="000559D4"/>
    <w:rsid w:val="00057EFD"/>
    <w:rsid w:val="0006050E"/>
    <w:rsid w:val="000607FB"/>
    <w:rsid w:val="00062794"/>
    <w:rsid w:val="00062830"/>
    <w:rsid w:val="00063A3A"/>
    <w:rsid w:val="00066EDF"/>
    <w:rsid w:val="000701D9"/>
    <w:rsid w:val="000716F4"/>
    <w:rsid w:val="000718AE"/>
    <w:rsid w:val="000728FE"/>
    <w:rsid w:val="00072B7F"/>
    <w:rsid w:val="000743D3"/>
    <w:rsid w:val="00074DD5"/>
    <w:rsid w:val="00076CED"/>
    <w:rsid w:val="00080277"/>
    <w:rsid w:val="00080C43"/>
    <w:rsid w:val="0008227C"/>
    <w:rsid w:val="00082384"/>
    <w:rsid w:val="00082BAD"/>
    <w:rsid w:val="00082BD6"/>
    <w:rsid w:val="00083A5F"/>
    <w:rsid w:val="0008488D"/>
    <w:rsid w:val="00084B7A"/>
    <w:rsid w:val="000860CE"/>
    <w:rsid w:val="00087B44"/>
    <w:rsid w:val="000902AF"/>
    <w:rsid w:val="0009086C"/>
    <w:rsid w:val="000936DB"/>
    <w:rsid w:val="000937D6"/>
    <w:rsid w:val="000942E7"/>
    <w:rsid w:val="0009434F"/>
    <w:rsid w:val="000945E0"/>
    <w:rsid w:val="000947AE"/>
    <w:rsid w:val="000964DB"/>
    <w:rsid w:val="00096CDE"/>
    <w:rsid w:val="0009763D"/>
    <w:rsid w:val="0009767F"/>
    <w:rsid w:val="000A042F"/>
    <w:rsid w:val="000A0684"/>
    <w:rsid w:val="000A0868"/>
    <w:rsid w:val="000A0D9A"/>
    <w:rsid w:val="000A12F9"/>
    <w:rsid w:val="000A1373"/>
    <w:rsid w:val="000A13AF"/>
    <w:rsid w:val="000A19A0"/>
    <w:rsid w:val="000A1D14"/>
    <w:rsid w:val="000A21FB"/>
    <w:rsid w:val="000A30EB"/>
    <w:rsid w:val="000A6527"/>
    <w:rsid w:val="000A79D6"/>
    <w:rsid w:val="000A7D64"/>
    <w:rsid w:val="000B2170"/>
    <w:rsid w:val="000B2AB5"/>
    <w:rsid w:val="000B3CA9"/>
    <w:rsid w:val="000B56CB"/>
    <w:rsid w:val="000B5938"/>
    <w:rsid w:val="000B6CF1"/>
    <w:rsid w:val="000B7C71"/>
    <w:rsid w:val="000C0679"/>
    <w:rsid w:val="000C34DF"/>
    <w:rsid w:val="000C5FA9"/>
    <w:rsid w:val="000C61C6"/>
    <w:rsid w:val="000C7CE2"/>
    <w:rsid w:val="000C7EF6"/>
    <w:rsid w:val="000D0377"/>
    <w:rsid w:val="000D0460"/>
    <w:rsid w:val="000D09D0"/>
    <w:rsid w:val="000D23C9"/>
    <w:rsid w:val="000D2DC1"/>
    <w:rsid w:val="000D65E1"/>
    <w:rsid w:val="000D74C6"/>
    <w:rsid w:val="000E2968"/>
    <w:rsid w:val="000E43F2"/>
    <w:rsid w:val="000E499E"/>
    <w:rsid w:val="000E4EA9"/>
    <w:rsid w:val="000E4FB6"/>
    <w:rsid w:val="000E63A3"/>
    <w:rsid w:val="000E6C0A"/>
    <w:rsid w:val="000F239E"/>
    <w:rsid w:val="000F3699"/>
    <w:rsid w:val="000F404A"/>
    <w:rsid w:val="000F509B"/>
    <w:rsid w:val="000F52EA"/>
    <w:rsid w:val="000F58A4"/>
    <w:rsid w:val="000F74B5"/>
    <w:rsid w:val="000F758E"/>
    <w:rsid w:val="001016D6"/>
    <w:rsid w:val="00102670"/>
    <w:rsid w:val="00103173"/>
    <w:rsid w:val="00104D14"/>
    <w:rsid w:val="001052E4"/>
    <w:rsid w:val="00106B8C"/>
    <w:rsid w:val="00106E14"/>
    <w:rsid w:val="00110330"/>
    <w:rsid w:val="00110C04"/>
    <w:rsid w:val="00111E98"/>
    <w:rsid w:val="00113DFC"/>
    <w:rsid w:val="001147CF"/>
    <w:rsid w:val="0011589E"/>
    <w:rsid w:val="00115A30"/>
    <w:rsid w:val="0011625D"/>
    <w:rsid w:val="00117AA3"/>
    <w:rsid w:val="001202D4"/>
    <w:rsid w:val="00120539"/>
    <w:rsid w:val="001211ED"/>
    <w:rsid w:val="001221D7"/>
    <w:rsid w:val="001225A5"/>
    <w:rsid w:val="00122B57"/>
    <w:rsid w:val="00123602"/>
    <w:rsid w:val="00123D19"/>
    <w:rsid w:val="001259F7"/>
    <w:rsid w:val="00126E6F"/>
    <w:rsid w:val="00130062"/>
    <w:rsid w:val="00131476"/>
    <w:rsid w:val="001326FF"/>
    <w:rsid w:val="00132B28"/>
    <w:rsid w:val="001344E0"/>
    <w:rsid w:val="0013498C"/>
    <w:rsid w:val="001354AE"/>
    <w:rsid w:val="00135DD1"/>
    <w:rsid w:val="00137850"/>
    <w:rsid w:val="0014093E"/>
    <w:rsid w:val="00141117"/>
    <w:rsid w:val="0014163C"/>
    <w:rsid w:val="00144849"/>
    <w:rsid w:val="0014643E"/>
    <w:rsid w:val="00147ACB"/>
    <w:rsid w:val="00147CF8"/>
    <w:rsid w:val="00147E32"/>
    <w:rsid w:val="001500AC"/>
    <w:rsid w:val="001502B9"/>
    <w:rsid w:val="00150B13"/>
    <w:rsid w:val="00150F23"/>
    <w:rsid w:val="00152C5F"/>
    <w:rsid w:val="0015346B"/>
    <w:rsid w:val="00154D1D"/>
    <w:rsid w:val="00154FD2"/>
    <w:rsid w:val="0015528A"/>
    <w:rsid w:val="00156893"/>
    <w:rsid w:val="0015723E"/>
    <w:rsid w:val="001575D9"/>
    <w:rsid w:val="00157DA9"/>
    <w:rsid w:val="00160E0C"/>
    <w:rsid w:val="00162DCF"/>
    <w:rsid w:val="00166909"/>
    <w:rsid w:val="00166E4C"/>
    <w:rsid w:val="0017030B"/>
    <w:rsid w:val="001706C2"/>
    <w:rsid w:val="00170BE6"/>
    <w:rsid w:val="0017131E"/>
    <w:rsid w:val="00171773"/>
    <w:rsid w:val="001718AF"/>
    <w:rsid w:val="00171EEB"/>
    <w:rsid w:val="00172CA1"/>
    <w:rsid w:val="00172E2A"/>
    <w:rsid w:val="0017306E"/>
    <w:rsid w:val="00174379"/>
    <w:rsid w:val="00177575"/>
    <w:rsid w:val="0017780E"/>
    <w:rsid w:val="00177A61"/>
    <w:rsid w:val="00177A9D"/>
    <w:rsid w:val="00177F0E"/>
    <w:rsid w:val="001826F0"/>
    <w:rsid w:val="00182E0D"/>
    <w:rsid w:val="00184403"/>
    <w:rsid w:val="001844BC"/>
    <w:rsid w:val="00184C39"/>
    <w:rsid w:val="001856DB"/>
    <w:rsid w:val="001872E7"/>
    <w:rsid w:val="001878D8"/>
    <w:rsid w:val="001907D4"/>
    <w:rsid w:val="00191B32"/>
    <w:rsid w:val="00192369"/>
    <w:rsid w:val="001924EA"/>
    <w:rsid w:val="00192909"/>
    <w:rsid w:val="00192D3C"/>
    <w:rsid w:val="001934FD"/>
    <w:rsid w:val="0019350A"/>
    <w:rsid w:val="00193F8B"/>
    <w:rsid w:val="0019456A"/>
    <w:rsid w:val="0019457D"/>
    <w:rsid w:val="00197254"/>
    <w:rsid w:val="001A047B"/>
    <w:rsid w:val="001A0EBC"/>
    <w:rsid w:val="001A198D"/>
    <w:rsid w:val="001A2155"/>
    <w:rsid w:val="001A23B1"/>
    <w:rsid w:val="001A3DB8"/>
    <w:rsid w:val="001A40EF"/>
    <w:rsid w:val="001A5554"/>
    <w:rsid w:val="001A6080"/>
    <w:rsid w:val="001A64B9"/>
    <w:rsid w:val="001A7A94"/>
    <w:rsid w:val="001B0BC5"/>
    <w:rsid w:val="001B1391"/>
    <w:rsid w:val="001B29A0"/>
    <w:rsid w:val="001B2B83"/>
    <w:rsid w:val="001B4057"/>
    <w:rsid w:val="001B4496"/>
    <w:rsid w:val="001B4920"/>
    <w:rsid w:val="001B5557"/>
    <w:rsid w:val="001B5956"/>
    <w:rsid w:val="001B6C47"/>
    <w:rsid w:val="001B78D5"/>
    <w:rsid w:val="001B7E5B"/>
    <w:rsid w:val="001C0A3D"/>
    <w:rsid w:val="001C2117"/>
    <w:rsid w:val="001C23EE"/>
    <w:rsid w:val="001C29D4"/>
    <w:rsid w:val="001C371C"/>
    <w:rsid w:val="001C373C"/>
    <w:rsid w:val="001C376D"/>
    <w:rsid w:val="001C3B98"/>
    <w:rsid w:val="001C3DDC"/>
    <w:rsid w:val="001C41C6"/>
    <w:rsid w:val="001C4DA9"/>
    <w:rsid w:val="001C5CD6"/>
    <w:rsid w:val="001C5D4D"/>
    <w:rsid w:val="001D01B2"/>
    <w:rsid w:val="001D03D1"/>
    <w:rsid w:val="001D583F"/>
    <w:rsid w:val="001D6CB5"/>
    <w:rsid w:val="001E24E6"/>
    <w:rsid w:val="001E3960"/>
    <w:rsid w:val="001E44A8"/>
    <w:rsid w:val="001E73BB"/>
    <w:rsid w:val="001E7614"/>
    <w:rsid w:val="001F07F8"/>
    <w:rsid w:val="001F0F46"/>
    <w:rsid w:val="001F18E9"/>
    <w:rsid w:val="001F1C05"/>
    <w:rsid w:val="001F37E7"/>
    <w:rsid w:val="001F3E83"/>
    <w:rsid w:val="001F3F70"/>
    <w:rsid w:val="001F416A"/>
    <w:rsid w:val="001F43F9"/>
    <w:rsid w:val="001F4C9C"/>
    <w:rsid w:val="001F7BC3"/>
    <w:rsid w:val="00202A14"/>
    <w:rsid w:val="00202A76"/>
    <w:rsid w:val="0020333A"/>
    <w:rsid w:val="00203FDD"/>
    <w:rsid w:val="0020499F"/>
    <w:rsid w:val="00205C89"/>
    <w:rsid w:val="00206933"/>
    <w:rsid w:val="002074A7"/>
    <w:rsid w:val="00207DA2"/>
    <w:rsid w:val="00210734"/>
    <w:rsid w:val="00210BCA"/>
    <w:rsid w:val="00213679"/>
    <w:rsid w:val="00214749"/>
    <w:rsid w:val="00216266"/>
    <w:rsid w:val="00216E0B"/>
    <w:rsid w:val="002178F8"/>
    <w:rsid w:val="00220CB6"/>
    <w:rsid w:val="00221410"/>
    <w:rsid w:val="002229A2"/>
    <w:rsid w:val="00226E2E"/>
    <w:rsid w:val="002273D4"/>
    <w:rsid w:val="00227DC2"/>
    <w:rsid w:val="0023080D"/>
    <w:rsid w:val="00230A19"/>
    <w:rsid w:val="00230F55"/>
    <w:rsid w:val="00230FD3"/>
    <w:rsid w:val="002311FC"/>
    <w:rsid w:val="00233128"/>
    <w:rsid w:val="0023369C"/>
    <w:rsid w:val="00233BAB"/>
    <w:rsid w:val="002360D8"/>
    <w:rsid w:val="0023764E"/>
    <w:rsid w:val="0023784E"/>
    <w:rsid w:val="00243E77"/>
    <w:rsid w:val="00244077"/>
    <w:rsid w:val="00244A54"/>
    <w:rsid w:val="00244A72"/>
    <w:rsid w:val="00244EDE"/>
    <w:rsid w:val="00245821"/>
    <w:rsid w:val="00250273"/>
    <w:rsid w:val="00250465"/>
    <w:rsid w:val="002507CE"/>
    <w:rsid w:val="0025167E"/>
    <w:rsid w:val="00252985"/>
    <w:rsid w:val="0025319E"/>
    <w:rsid w:val="00254CD2"/>
    <w:rsid w:val="00254DE7"/>
    <w:rsid w:val="0025509E"/>
    <w:rsid w:val="00255F3E"/>
    <w:rsid w:val="00255FBD"/>
    <w:rsid w:val="00257FC0"/>
    <w:rsid w:val="002604F1"/>
    <w:rsid w:val="002604F4"/>
    <w:rsid w:val="00262B0A"/>
    <w:rsid w:val="00262C8F"/>
    <w:rsid w:val="002644C8"/>
    <w:rsid w:val="00264FBF"/>
    <w:rsid w:val="00265485"/>
    <w:rsid w:val="00265BAE"/>
    <w:rsid w:val="0026618B"/>
    <w:rsid w:val="00267004"/>
    <w:rsid w:val="00267878"/>
    <w:rsid w:val="002709BC"/>
    <w:rsid w:val="00270F27"/>
    <w:rsid w:val="00274122"/>
    <w:rsid w:val="002742D7"/>
    <w:rsid w:val="00274F53"/>
    <w:rsid w:val="00275654"/>
    <w:rsid w:val="002757C7"/>
    <w:rsid w:val="00277DC9"/>
    <w:rsid w:val="00280789"/>
    <w:rsid w:val="00280946"/>
    <w:rsid w:val="00280A95"/>
    <w:rsid w:val="002811FA"/>
    <w:rsid w:val="00282AC8"/>
    <w:rsid w:val="00283240"/>
    <w:rsid w:val="00285F84"/>
    <w:rsid w:val="002863D4"/>
    <w:rsid w:val="002870A2"/>
    <w:rsid w:val="00287383"/>
    <w:rsid w:val="00287617"/>
    <w:rsid w:val="002901DE"/>
    <w:rsid w:val="00291E66"/>
    <w:rsid w:val="0029442B"/>
    <w:rsid w:val="00295D03"/>
    <w:rsid w:val="00296463"/>
    <w:rsid w:val="002A1EC5"/>
    <w:rsid w:val="002A2E27"/>
    <w:rsid w:val="002A3D60"/>
    <w:rsid w:val="002A5BD4"/>
    <w:rsid w:val="002A704E"/>
    <w:rsid w:val="002A7D10"/>
    <w:rsid w:val="002B043F"/>
    <w:rsid w:val="002B1A3E"/>
    <w:rsid w:val="002B3BFB"/>
    <w:rsid w:val="002B4582"/>
    <w:rsid w:val="002B4629"/>
    <w:rsid w:val="002B6A00"/>
    <w:rsid w:val="002C0A68"/>
    <w:rsid w:val="002C1A22"/>
    <w:rsid w:val="002C52F1"/>
    <w:rsid w:val="002C5A29"/>
    <w:rsid w:val="002D1183"/>
    <w:rsid w:val="002D2D96"/>
    <w:rsid w:val="002D3633"/>
    <w:rsid w:val="002D3EDF"/>
    <w:rsid w:val="002D4C9F"/>
    <w:rsid w:val="002D52B1"/>
    <w:rsid w:val="002D5B8B"/>
    <w:rsid w:val="002D7A1C"/>
    <w:rsid w:val="002E1B47"/>
    <w:rsid w:val="002E1BEC"/>
    <w:rsid w:val="002E28CB"/>
    <w:rsid w:val="002E549B"/>
    <w:rsid w:val="002E576B"/>
    <w:rsid w:val="002F011A"/>
    <w:rsid w:val="002F1C93"/>
    <w:rsid w:val="002F2D95"/>
    <w:rsid w:val="002F64EA"/>
    <w:rsid w:val="002F6F7E"/>
    <w:rsid w:val="002F77F6"/>
    <w:rsid w:val="002F7809"/>
    <w:rsid w:val="002F7CFB"/>
    <w:rsid w:val="00300EA2"/>
    <w:rsid w:val="003011C8"/>
    <w:rsid w:val="00302FB5"/>
    <w:rsid w:val="003036DF"/>
    <w:rsid w:val="0030453C"/>
    <w:rsid w:val="00305A10"/>
    <w:rsid w:val="00307E2C"/>
    <w:rsid w:val="003101AA"/>
    <w:rsid w:val="00310629"/>
    <w:rsid w:val="003136F4"/>
    <w:rsid w:val="00314274"/>
    <w:rsid w:val="0031467E"/>
    <w:rsid w:val="0031486D"/>
    <w:rsid w:val="00316599"/>
    <w:rsid w:val="00317B97"/>
    <w:rsid w:val="0032000D"/>
    <w:rsid w:val="003206A9"/>
    <w:rsid w:val="003214AC"/>
    <w:rsid w:val="00322630"/>
    <w:rsid w:val="00326054"/>
    <w:rsid w:val="003268DE"/>
    <w:rsid w:val="00327F4B"/>
    <w:rsid w:val="00335BD0"/>
    <w:rsid w:val="003372C0"/>
    <w:rsid w:val="00342727"/>
    <w:rsid w:val="00342F00"/>
    <w:rsid w:val="003445AE"/>
    <w:rsid w:val="00344CAD"/>
    <w:rsid w:val="00345E7D"/>
    <w:rsid w:val="00346052"/>
    <w:rsid w:val="00351C44"/>
    <w:rsid w:val="00351E58"/>
    <w:rsid w:val="00351F86"/>
    <w:rsid w:val="00352E54"/>
    <w:rsid w:val="003560CF"/>
    <w:rsid w:val="00356153"/>
    <w:rsid w:val="0036176E"/>
    <w:rsid w:val="00361A16"/>
    <w:rsid w:val="00362A21"/>
    <w:rsid w:val="00362EE9"/>
    <w:rsid w:val="00363B5C"/>
    <w:rsid w:val="00363C9C"/>
    <w:rsid w:val="003642EC"/>
    <w:rsid w:val="00366EB7"/>
    <w:rsid w:val="003708A7"/>
    <w:rsid w:val="00370A7E"/>
    <w:rsid w:val="00370B55"/>
    <w:rsid w:val="00372303"/>
    <w:rsid w:val="00372975"/>
    <w:rsid w:val="003732AA"/>
    <w:rsid w:val="00373E1C"/>
    <w:rsid w:val="003751BE"/>
    <w:rsid w:val="00375482"/>
    <w:rsid w:val="00376BDD"/>
    <w:rsid w:val="00377567"/>
    <w:rsid w:val="00377933"/>
    <w:rsid w:val="003819CF"/>
    <w:rsid w:val="00381FD4"/>
    <w:rsid w:val="00382BA7"/>
    <w:rsid w:val="00382CD9"/>
    <w:rsid w:val="0038338C"/>
    <w:rsid w:val="003837AD"/>
    <w:rsid w:val="0038385A"/>
    <w:rsid w:val="00384E9A"/>
    <w:rsid w:val="0038585F"/>
    <w:rsid w:val="00386054"/>
    <w:rsid w:val="003860D3"/>
    <w:rsid w:val="0039113A"/>
    <w:rsid w:val="00393402"/>
    <w:rsid w:val="00393EBA"/>
    <w:rsid w:val="00394CA1"/>
    <w:rsid w:val="003A17C3"/>
    <w:rsid w:val="003A1B2F"/>
    <w:rsid w:val="003A20B4"/>
    <w:rsid w:val="003A23D2"/>
    <w:rsid w:val="003A3EDD"/>
    <w:rsid w:val="003A4A8B"/>
    <w:rsid w:val="003A55AB"/>
    <w:rsid w:val="003A65C4"/>
    <w:rsid w:val="003A6A0B"/>
    <w:rsid w:val="003A7B56"/>
    <w:rsid w:val="003A7D99"/>
    <w:rsid w:val="003B330D"/>
    <w:rsid w:val="003B493B"/>
    <w:rsid w:val="003B5EF9"/>
    <w:rsid w:val="003C05E0"/>
    <w:rsid w:val="003C3854"/>
    <w:rsid w:val="003C3F02"/>
    <w:rsid w:val="003C4B0B"/>
    <w:rsid w:val="003C6258"/>
    <w:rsid w:val="003C649F"/>
    <w:rsid w:val="003D15D3"/>
    <w:rsid w:val="003D188C"/>
    <w:rsid w:val="003D1B72"/>
    <w:rsid w:val="003D40A0"/>
    <w:rsid w:val="003D4412"/>
    <w:rsid w:val="003D4CEB"/>
    <w:rsid w:val="003D52AC"/>
    <w:rsid w:val="003D576B"/>
    <w:rsid w:val="003D6056"/>
    <w:rsid w:val="003D753D"/>
    <w:rsid w:val="003D7870"/>
    <w:rsid w:val="003E036A"/>
    <w:rsid w:val="003E0997"/>
    <w:rsid w:val="003E0A70"/>
    <w:rsid w:val="003E251D"/>
    <w:rsid w:val="003E2D6B"/>
    <w:rsid w:val="003E3C71"/>
    <w:rsid w:val="003E3E3D"/>
    <w:rsid w:val="003E417A"/>
    <w:rsid w:val="003E4D1F"/>
    <w:rsid w:val="003E51AA"/>
    <w:rsid w:val="003F0616"/>
    <w:rsid w:val="003F1084"/>
    <w:rsid w:val="003F1614"/>
    <w:rsid w:val="003F260F"/>
    <w:rsid w:val="003F3D15"/>
    <w:rsid w:val="003F4574"/>
    <w:rsid w:val="003F5615"/>
    <w:rsid w:val="003F77C9"/>
    <w:rsid w:val="003F7FD0"/>
    <w:rsid w:val="004002E5"/>
    <w:rsid w:val="004020BE"/>
    <w:rsid w:val="0040295E"/>
    <w:rsid w:val="00404312"/>
    <w:rsid w:val="00404313"/>
    <w:rsid w:val="00404632"/>
    <w:rsid w:val="00405582"/>
    <w:rsid w:val="00405838"/>
    <w:rsid w:val="00410B9A"/>
    <w:rsid w:val="00411223"/>
    <w:rsid w:val="00412BD1"/>
    <w:rsid w:val="004143FD"/>
    <w:rsid w:val="00414C52"/>
    <w:rsid w:val="00415792"/>
    <w:rsid w:val="00415CFE"/>
    <w:rsid w:val="004165E5"/>
    <w:rsid w:val="00416977"/>
    <w:rsid w:val="0041769F"/>
    <w:rsid w:val="00420182"/>
    <w:rsid w:val="00420451"/>
    <w:rsid w:val="00420F8A"/>
    <w:rsid w:val="00421B6F"/>
    <w:rsid w:val="004225D0"/>
    <w:rsid w:val="0042264C"/>
    <w:rsid w:val="0042340D"/>
    <w:rsid w:val="004255CC"/>
    <w:rsid w:val="00425C06"/>
    <w:rsid w:val="004266D0"/>
    <w:rsid w:val="0042722D"/>
    <w:rsid w:val="0042788A"/>
    <w:rsid w:val="00430B87"/>
    <w:rsid w:val="0043396A"/>
    <w:rsid w:val="00433B6C"/>
    <w:rsid w:val="00434516"/>
    <w:rsid w:val="00434526"/>
    <w:rsid w:val="00434F47"/>
    <w:rsid w:val="00435300"/>
    <w:rsid w:val="00435C28"/>
    <w:rsid w:val="00436439"/>
    <w:rsid w:val="00437001"/>
    <w:rsid w:val="00437359"/>
    <w:rsid w:val="004373B7"/>
    <w:rsid w:val="0044099C"/>
    <w:rsid w:val="00440AE2"/>
    <w:rsid w:val="00443A76"/>
    <w:rsid w:val="00443EAE"/>
    <w:rsid w:val="00443F85"/>
    <w:rsid w:val="00444FAC"/>
    <w:rsid w:val="0044717A"/>
    <w:rsid w:val="004502FA"/>
    <w:rsid w:val="00453C43"/>
    <w:rsid w:val="00454586"/>
    <w:rsid w:val="0045766B"/>
    <w:rsid w:val="004618FF"/>
    <w:rsid w:val="00466474"/>
    <w:rsid w:val="004667BB"/>
    <w:rsid w:val="004667C1"/>
    <w:rsid w:val="00467A18"/>
    <w:rsid w:val="00467D7A"/>
    <w:rsid w:val="00470524"/>
    <w:rsid w:val="00470C16"/>
    <w:rsid w:val="004710EA"/>
    <w:rsid w:val="004712AB"/>
    <w:rsid w:val="0047147B"/>
    <w:rsid w:val="00471576"/>
    <w:rsid w:val="004718CB"/>
    <w:rsid w:val="004752B3"/>
    <w:rsid w:val="004773A7"/>
    <w:rsid w:val="00477FFB"/>
    <w:rsid w:val="0048133D"/>
    <w:rsid w:val="004827AE"/>
    <w:rsid w:val="00483AFA"/>
    <w:rsid w:val="00484A8B"/>
    <w:rsid w:val="004851BF"/>
    <w:rsid w:val="0048577D"/>
    <w:rsid w:val="0049018A"/>
    <w:rsid w:val="00493BC9"/>
    <w:rsid w:val="00495D47"/>
    <w:rsid w:val="004975A8"/>
    <w:rsid w:val="004A1524"/>
    <w:rsid w:val="004A378E"/>
    <w:rsid w:val="004A3A7E"/>
    <w:rsid w:val="004A4E55"/>
    <w:rsid w:val="004A519B"/>
    <w:rsid w:val="004B03C0"/>
    <w:rsid w:val="004B1403"/>
    <w:rsid w:val="004B2E9D"/>
    <w:rsid w:val="004B30EC"/>
    <w:rsid w:val="004B332D"/>
    <w:rsid w:val="004B3539"/>
    <w:rsid w:val="004B3BEA"/>
    <w:rsid w:val="004B3FA6"/>
    <w:rsid w:val="004B4087"/>
    <w:rsid w:val="004B4BF0"/>
    <w:rsid w:val="004B5685"/>
    <w:rsid w:val="004B6D8C"/>
    <w:rsid w:val="004B7E2B"/>
    <w:rsid w:val="004C1226"/>
    <w:rsid w:val="004C1A5F"/>
    <w:rsid w:val="004C2F0D"/>
    <w:rsid w:val="004C4588"/>
    <w:rsid w:val="004C478E"/>
    <w:rsid w:val="004C6410"/>
    <w:rsid w:val="004C69DC"/>
    <w:rsid w:val="004C7BD2"/>
    <w:rsid w:val="004D07E0"/>
    <w:rsid w:val="004D0D01"/>
    <w:rsid w:val="004D20A0"/>
    <w:rsid w:val="004D26B6"/>
    <w:rsid w:val="004D2EF6"/>
    <w:rsid w:val="004D4C9E"/>
    <w:rsid w:val="004D6090"/>
    <w:rsid w:val="004D6A19"/>
    <w:rsid w:val="004D7092"/>
    <w:rsid w:val="004D74AD"/>
    <w:rsid w:val="004D74FF"/>
    <w:rsid w:val="004D77B3"/>
    <w:rsid w:val="004D79CB"/>
    <w:rsid w:val="004E0AC6"/>
    <w:rsid w:val="004E1D1D"/>
    <w:rsid w:val="004E4BFB"/>
    <w:rsid w:val="004E5947"/>
    <w:rsid w:val="004E5AE8"/>
    <w:rsid w:val="004E5DA3"/>
    <w:rsid w:val="004F05FE"/>
    <w:rsid w:val="004F1CC2"/>
    <w:rsid w:val="004F2477"/>
    <w:rsid w:val="004F26D0"/>
    <w:rsid w:val="004F2D21"/>
    <w:rsid w:val="004F7739"/>
    <w:rsid w:val="005006C5"/>
    <w:rsid w:val="00500BEB"/>
    <w:rsid w:val="005029D9"/>
    <w:rsid w:val="00504233"/>
    <w:rsid w:val="00505411"/>
    <w:rsid w:val="0050547C"/>
    <w:rsid w:val="00505F86"/>
    <w:rsid w:val="00506B7A"/>
    <w:rsid w:val="00506E28"/>
    <w:rsid w:val="00507428"/>
    <w:rsid w:val="00510086"/>
    <w:rsid w:val="00510604"/>
    <w:rsid w:val="0051174A"/>
    <w:rsid w:val="005121D8"/>
    <w:rsid w:val="00512D79"/>
    <w:rsid w:val="00516E08"/>
    <w:rsid w:val="005172AB"/>
    <w:rsid w:val="00517A5A"/>
    <w:rsid w:val="005200F2"/>
    <w:rsid w:val="00520206"/>
    <w:rsid w:val="0052440B"/>
    <w:rsid w:val="00524C8F"/>
    <w:rsid w:val="00525833"/>
    <w:rsid w:val="00526177"/>
    <w:rsid w:val="00527175"/>
    <w:rsid w:val="00527A27"/>
    <w:rsid w:val="00530630"/>
    <w:rsid w:val="00530AC5"/>
    <w:rsid w:val="00532855"/>
    <w:rsid w:val="00532E81"/>
    <w:rsid w:val="00535BEA"/>
    <w:rsid w:val="0053603C"/>
    <w:rsid w:val="00536689"/>
    <w:rsid w:val="005371DB"/>
    <w:rsid w:val="00537BE3"/>
    <w:rsid w:val="00545239"/>
    <w:rsid w:val="00546AA5"/>
    <w:rsid w:val="00546B3B"/>
    <w:rsid w:val="005471F5"/>
    <w:rsid w:val="00552992"/>
    <w:rsid w:val="00556218"/>
    <w:rsid w:val="005563BD"/>
    <w:rsid w:val="00557670"/>
    <w:rsid w:val="00557CF3"/>
    <w:rsid w:val="005601C6"/>
    <w:rsid w:val="0056129A"/>
    <w:rsid w:val="0056162F"/>
    <w:rsid w:val="00562255"/>
    <w:rsid w:val="005623A8"/>
    <w:rsid w:val="00563CA6"/>
    <w:rsid w:val="00564B14"/>
    <w:rsid w:val="00567DCF"/>
    <w:rsid w:val="00567F6C"/>
    <w:rsid w:val="005703C3"/>
    <w:rsid w:val="00571045"/>
    <w:rsid w:val="00575A71"/>
    <w:rsid w:val="005810E2"/>
    <w:rsid w:val="005812E3"/>
    <w:rsid w:val="005814AC"/>
    <w:rsid w:val="00582863"/>
    <w:rsid w:val="00583477"/>
    <w:rsid w:val="00583483"/>
    <w:rsid w:val="0058355A"/>
    <w:rsid w:val="005853E4"/>
    <w:rsid w:val="00585913"/>
    <w:rsid w:val="00587295"/>
    <w:rsid w:val="00587E8B"/>
    <w:rsid w:val="00593455"/>
    <w:rsid w:val="00593AE9"/>
    <w:rsid w:val="00594124"/>
    <w:rsid w:val="00594492"/>
    <w:rsid w:val="0059613B"/>
    <w:rsid w:val="00596C29"/>
    <w:rsid w:val="00596D32"/>
    <w:rsid w:val="005979F8"/>
    <w:rsid w:val="00597CB1"/>
    <w:rsid w:val="005A0D85"/>
    <w:rsid w:val="005A136F"/>
    <w:rsid w:val="005A14C5"/>
    <w:rsid w:val="005A2F96"/>
    <w:rsid w:val="005A3DDB"/>
    <w:rsid w:val="005A3E01"/>
    <w:rsid w:val="005A4F12"/>
    <w:rsid w:val="005A5AAA"/>
    <w:rsid w:val="005A7C24"/>
    <w:rsid w:val="005B080B"/>
    <w:rsid w:val="005B0B8A"/>
    <w:rsid w:val="005B119E"/>
    <w:rsid w:val="005B19BB"/>
    <w:rsid w:val="005B2194"/>
    <w:rsid w:val="005B299B"/>
    <w:rsid w:val="005B2F0B"/>
    <w:rsid w:val="005B556D"/>
    <w:rsid w:val="005B563B"/>
    <w:rsid w:val="005B7397"/>
    <w:rsid w:val="005B7D7A"/>
    <w:rsid w:val="005C1535"/>
    <w:rsid w:val="005C163A"/>
    <w:rsid w:val="005C16DC"/>
    <w:rsid w:val="005C1930"/>
    <w:rsid w:val="005C1B11"/>
    <w:rsid w:val="005C2C41"/>
    <w:rsid w:val="005C6E57"/>
    <w:rsid w:val="005C747E"/>
    <w:rsid w:val="005D0736"/>
    <w:rsid w:val="005D0928"/>
    <w:rsid w:val="005D24BF"/>
    <w:rsid w:val="005D3F54"/>
    <w:rsid w:val="005D6FB4"/>
    <w:rsid w:val="005D7AE2"/>
    <w:rsid w:val="005E038A"/>
    <w:rsid w:val="005E069C"/>
    <w:rsid w:val="005E09FA"/>
    <w:rsid w:val="005E1609"/>
    <w:rsid w:val="005E170C"/>
    <w:rsid w:val="005E1B22"/>
    <w:rsid w:val="005E4748"/>
    <w:rsid w:val="005E5674"/>
    <w:rsid w:val="005E61D1"/>
    <w:rsid w:val="005E6FFD"/>
    <w:rsid w:val="005F01C2"/>
    <w:rsid w:val="005F0DEF"/>
    <w:rsid w:val="005F1097"/>
    <w:rsid w:val="005F2232"/>
    <w:rsid w:val="005F364C"/>
    <w:rsid w:val="005F4CCD"/>
    <w:rsid w:val="005F512C"/>
    <w:rsid w:val="005F54B8"/>
    <w:rsid w:val="005F5A6C"/>
    <w:rsid w:val="005F6AD3"/>
    <w:rsid w:val="006002EA"/>
    <w:rsid w:val="006003D6"/>
    <w:rsid w:val="006016DE"/>
    <w:rsid w:val="0060194D"/>
    <w:rsid w:val="00602415"/>
    <w:rsid w:val="0060280D"/>
    <w:rsid w:val="00603DD6"/>
    <w:rsid w:val="006057B2"/>
    <w:rsid w:val="00605ABA"/>
    <w:rsid w:val="00605CAB"/>
    <w:rsid w:val="00606343"/>
    <w:rsid w:val="00606BAA"/>
    <w:rsid w:val="00610739"/>
    <w:rsid w:val="0061363F"/>
    <w:rsid w:val="006141F2"/>
    <w:rsid w:val="0061586E"/>
    <w:rsid w:val="006172A7"/>
    <w:rsid w:val="006175C0"/>
    <w:rsid w:val="00617CE5"/>
    <w:rsid w:val="00621130"/>
    <w:rsid w:val="006217F5"/>
    <w:rsid w:val="006223D7"/>
    <w:rsid w:val="00622CC6"/>
    <w:rsid w:val="0062390D"/>
    <w:rsid w:val="00623F9B"/>
    <w:rsid w:val="006241D3"/>
    <w:rsid w:val="006260F1"/>
    <w:rsid w:val="00626F48"/>
    <w:rsid w:val="00627EE0"/>
    <w:rsid w:val="00630F4A"/>
    <w:rsid w:val="00631775"/>
    <w:rsid w:val="00631856"/>
    <w:rsid w:val="00631FEA"/>
    <w:rsid w:val="00633A88"/>
    <w:rsid w:val="00634C49"/>
    <w:rsid w:val="00635998"/>
    <w:rsid w:val="0063755B"/>
    <w:rsid w:val="00640CFA"/>
    <w:rsid w:val="006412DD"/>
    <w:rsid w:val="00643985"/>
    <w:rsid w:val="0064427D"/>
    <w:rsid w:val="00644DF4"/>
    <w:rsid w:val="00645BDC"/>
    <w:rsid w:val="00647239"/>
    <w:rsid w:val="00647A3B"/>
    <w:rsid w:val="0065091E"/>
    <w:rsid w:val="00651437"/>
    <w:rsid w:val="00654357"/>
    <w:rsid w:val="006545EE"/>
    <w:rsid w:val="00655E53"/>
    <w:rsid w:val="00656858"/>
    <w:rsid w:val="00660660"/>
    <w:rsid w:val="00662350"/>
    <w:rsid w:val="00663E82"/>
    <w:rsid w:val="0066469F"/>
    <w:rsid w:val="00666672"/>
    <w:rsid w:val="00666E18"/>
    <w:rsid w:val="00667303"/>
    <w:rsid w:val="0066737E"/>
    <w:rsid w:val="00667FF1"/>
    <w:rsid w:val="0067115A"/>
    <w:rsid w:val="00671BA4"/>
    <w:rsid w:val="00671EC9"/>
    <w:rsid w:val="0067363E"/>
    <w:rsid w:val="006741DF"/>
    <w:rsid w:val="006746DD"/>
    <w:rsid w:val="006756CF"/>
    <w:rsid w:val="00675E28"/>
    <w:rsid w:val="00675F7A"/>
    <w:rsid w:val="00675FF4"/>
    <w:rsid w:val="00676F7D"/>
    <w:rsid w:val="00680EC0"/>
    <w:rsid w:val="006816EC"/>
    <w:rsid w:val="0068245A"/>
    <w:rsid w:val="00685D87"/>
    <w:rsid w:val="00685DAE"/>
    <w:rsid w:val="00686519"/>
    <w:rsid w:val="00686A21"/>
    <w:rsid w:val="006901C8"/>
    <w:rsid w:val="00691E78"/>
    <w:rsid w:val="00694671"/>
    <w:rsid w:val="0069483B"/>
    <w:rsid w:val="00694DD3"/>
    <w:rsid w:val="0069699B"/>
    <w:rsid w:val="00696B15"/>
    <w:rsid w:val="00697985"/>
    <w:rsid w:val="006A02F2"/>
    <w:rsid w:val="006A03F1"/>
    <w:rsid w:val="006A3EB8"/>
    <w:rsid w:val="006A7872"/>
    <w:rsid w:val="006B01A0"/>
    <w:rsid w:val="006B2A0D"/>
    <w:rsid w:val="006B35B8"/>
    <w:rsid w:val="006B4181"/>
    <w:rsid w:val="006B4AC6"/>
    <w:rsid w:val="006B69D4"/>
    <w:rsid w:val="006B7166"/>
    <w:rsid w:val="006B7E40"/>
    <w:rsid w:val="006C39D4"/>
    <w:rsid w:val="006C3E31"/>
    <w:rsid w:val="006C44F1"/>
    <w:rsid w:val="006C5212"/>
    <w:rsid w:val="006C7FB5"/>
    <w:rsid w:val="006D0A41"/>
    <w:rsid w:val="006D144B"/>
    <w:rsid w:val="006D15BA"/>
    <w:rsid w:val="006D5864"/>
    <w:rsid w:val="006D715C"/>
    <w:rsid w:val="006D7C3B"/>
    <w:rsid w:val="006E02B8"/>
    <w:rsid w:val="006E1862"/>
    <w:rsid w:val="006E4E9D"/>
    <w:rsid w:val="006E6261"/>
    <w:rsid w:val="006E6615"/>
    <w:rsid w:val="006E6FE7"/>
    <w:rsid w:val="006E77DE"/>
    <w:rsid w:val="006F19B3"/>
    <w:rsid w:val="006F1EB6"/>
    <w:rsid w:val="006F1F8A"/>
    <w:rsid w:val="006F333F"/>
    <w:rsid w:val="006F35CA"/>
    <w:rsid w:val="006F4777"/>
    <w:rsid w:val="006F4B5F"/>
    <w:rsid w:val="006F61DE"/>
    <w:rsid w:val="00700028"/>
    <w:rsid w:val="0070280A"/>
    <w:rsid w:val="00702AE9"/>
    <w:rsid w:val="007042B9"/>
    <w:rsid w:val="007058DA"/>
    <w:rsid w:val="00705FCC"/>
    <w:rsid w:val="0070651F"/>
    <w:rsid w:val="00710750"/>
    <w:rsid w:val="00711D12"/>
    <w:rsid w:val="00714488"/>
    <w:rsid w:val="0071476A"/>
    <w:rsid w:val="007147E9"/>
    <w:rsid w:val="00715D19"/>
    <w:rsid w:val="0071651D"/>
    <w:rsid w:val="00720E5B"/>
    <w:rsid w:val="007232A9"/>
    <w:rsid w:val="00726315"/>
    <w:rsid w:val="00730671"/>
    <w:rsid w:val="0073087A"/>
    <w:rsid w:val="00731FDE"/>
    <w:rsid w:val="00733817"/>
    <w:rsid w:val="00734042"/>
    <w:rsid w:val="0073715A"/>
    <w:rsid w:val="00741DB1"/>
    <w:rsid w:val="007433E3"/>
    <w:rsid w:val="00743BE5"/>
    <w:rsid w:val="00745200"/>
    <w:rsid w:val="00745862"/>
    <w:rsid w:val="00750A3D"/>
    <w:rsid w:val="00752421"/>
    <w:rsid w:val="00752482"/>
    <w:rsid w:val="00752716"/>
    <w:rsid w:val="00752F1E"/>
    <w:rsid w:val="007540EA"/>
    <w:rsid w:val="007626BE"/>
    <w:rsid w:val="007638F6"/>
    <w:rsid w:val="00764240"/>
    <w:rsid w:val="00764416"/>
    <w:rsid w:val="00766415"/>
    <w:rsid w:val="00766A86"/>
    <w:rsid w:val="00766BBD"/>
    <w:rsid w:val="00770C29"/>
    <w:rsid w:val="00770EDF"/>
    <w:rsid w:val="00770F90"/>
    <w:rsid w:val="00771229"/>
    <w:rsid w:val="00771272"/>
    <w:rsid w:val="00773527"/>
    <w:rsid w:val="007738D2"/>
    <w:rsid w:val="007742AB"/>
    <w:rsid w:val="00774717"/>
    <w:rsid w:val="00774D6C"/>
    <w:rsid w:val="00774E48"/>
    <w:rsid w:val="00774FE6"/>
    <w:rsid w:val="007768CD"/>
    <w:rsid w:val="00777105"/>
    <w:rsid w:val="007772AB"/>
    <w:rsid w:val="007778C3"/>
    <w:rsid w:val="00780478"/>
    <w:rsid w:val="00780586"/>
    <w:rsid w:val="007817E8"/>
    <w:rsid w:val="007835D1"/>
    <w:rsid w:val="00783869"/>
    <w:rsid w:val="00783A3D"/>
    <w:rsid w:val="0078501A"/>
    <w:rsid w:val="007878E2"/>
    <w:rsid w:val="0078795D"/>
    <w:rsid w:val="00787E6E"/>
    <w:rsid w:val="00790153"/>
    <w:rsid w:val="00791389"/>
    <w:rsid w:val="00791C52"/>
    <w:rsid w:val="0079266C"/>
    <w:rsid w:val="007947B1"/>
    <w:rsid w:val="00795C38"/>
    <w:rsid w:val="00797D96"/>
    <w:rsid w:val="007A1390"/>
    <w:rsid w:val="007A2CA5"/>
    <w:rsid w:val="007A308D"/>
    <w:rsid w:val="007A315E"/>
    <w:rsid w:val="007A322A"/>
    <w:rsid w:val="007A59BC"/>
    <w:rsid w:val="007A60DC"/>
    <w:rsid w:val="007A7E74"/>
    <w:rsid w:val="007B0F26"/>
    <w:rsid w:val="007B1224"/>
    <w:rsid w:val="007B133B"/>
    <w:rsid w:val="007B174D"/>
    <w:rsid w:val="007B19DC"/>
    <w:rsid w:val="007B2791"/>
    <w:rsid w:val="007B2DF6"/>
    <w:rsid w:val="007B3477"/>
    <w:rsid w:val="007B3B97"/>
    <w:rsid w:val="007B4FBF"/>
    <w:rsid w:val="007B50E2"/>
    <w:rsid w:val="007B5917"/>
    <w:rsid w:val="007B69CA"/>
    <w:rsid w:val="007C159E"/>
    <w:rsid w:val="007C1F40"/>
    <w:rsid w:val="007C2762"/>
    <w:rsid w:val="007C2E7D"/>
    <w:rsid w:val="007C44AF"/>
    <w:rsid w:val="007C64BB"/>
    <w:rsid w:val="007C6C43"/>
    <w:rsid w:val="007D0315"/>
    <w:rsid w:val="007D11AC"/>
    <w:rsid w:val="007D1A51"/>
    <w:rsid w:val="007D2BFC"/>
    <w:rsid w:val="007D3DDA"/>
    <w:rsid w:val="007D54E8"/>
    <w:rsid w:val="007D6E1A"/>
    <w:rsid w:val="007D7466"/>
    <w:rsid w:val="007D7F97"/>
    <w:rsid w:val="007E0175"/>
    <w:rsid w:val="007E09D5"/>
    <w:rsid w:val="007E1027"/>
    <w:rsid w:val="007E2693"/>
    <w:rsid w:val="007E2AE9"/>
    <w:rsid w:val="007E3FD3"/>
    <w:rsid w:val="007E418E"/>
    <w:rsid w:val="007E5583"/>
    <w:rsid w:val="007E773E"/>
    <w:rsid w:val="007E7BDC"/>
    <w:rsid w:val="007F19AC"/>
    <w:rsid w:val="007F1A87"/>
    <w:rsid w:val="007F29F9"/>
    <w:rsid w:val="007F2EDB"/>
    <w:rsid w:val="007F3743"/>
    <w:rsid w:val="007F4505"/>
    <w:rsid w:val="007F482E"/>
    <w:rsid w:val="007F4E7B"/>
    <w:rsid w:val="007F5B8C"/>
    <w:rsid w:val="007F7393"/>
    <w:rsid w:val="007F73A9"/>
    <w:rsid w:val="007F7F76"/>
    <w:rsid w:val="00800B77"/>
    <w:rsid w:val="00800D82"/>
    <w:rsid w:val="00800E1C"/>
    <w:rsid w:val="00800EF8"/>
    <w:rsid w:val="00801158"/>
    <w:rsid w:val="0080551D"/>
    <w:rsid w:val="00806013"/>
    <w:rsid w:val="00806CA0"/>
    <w:rsid w:val="00811B13"/>
    <w:rsid w:val="00812C36"/>
    <w:rsid w:val="00814223"/>
    <w:rsid w:val="008143B9"/>
    <w:rsid w:val="008166FA"/>
    <w:rsid w:val="00816719"/>
    <w:rsid w:val="008174F1"/>
    <w:rsid w:val="00817D38"/>
    <w:rsid w:val="00821E61"/>
    <w:rsid w:val="0082203C"/>
    <w:rsid w:val="0082219E"/>
    <w:rsid w:val="00824009"/>
    <w:rsid w:val="0082587C"/>
    <w:rsid w:val="00826783"/>
    <w:rsid w:val="00826AB4"/>
    <w:rsid w:val="00826BC3"/>
    <w:rsid w:val="008300AF"/>
    <w:rsid w:val="00831110"/>
    <w:rsid w:val="00831435"/>
    <w:rsid w:val="0083210C"/>
    <w:rsid w:val="008325CB"/>
    <w:rsid w:val="00833959"/>
    <w:rsid w:val="00834757"/>
    <w:rsid w:val="008376DC"/>
    <w:rsid w:val="00840743"/>
    <w:rsid w:val="00841B4D"/>
    <w:rsid w:val="00841F42"/>
    <w:rsid w:val="00842085"/>
    <w:rsid w:val="0084314D"/>
    <w:rsid w:val="00843178"/>
    <w:rsid w:val="00843217"/>
    <w:rsid w:val="00843738"/>
    <w:rsid w:val="0084423F"/>
    <w:rsid w:val="00844C74"/>
    <w:rsid w:val="00845092"/>
    <w:rsid w:val="00846160"/>
    <w:rsid w:val="00847173"/>
    <w:rsid w:val="00850175"/>
    <w:rsid w:val="008515AC"/>
    <w:rsid w:val="00851B10"/>
    <w:rsid w:val="00852E3A"/>
    <w:rsid w:val="00852EB2"/>
    <w:rsid w:val="0085309F"/>
    <w:rsid w:val="008539A5"/>
    <w:rsid w:val="00853A17"/>
    <w:rsid w:val="00854746"/>
    <w:rsid w:val="00855403"/>
    <w:rsid w:val="00855633"/>
    <w:rsid w:val="00857362"/>
    <w:rsid w:val="00862219"/>
    <w:rsid w:val="008628D7"/>
    <w:rsid w:val="00863000"/>
    <w:rsid w:val="008645BF"/>
    <w:rsid w:val="008663DD"/>
    <w:rsid w:val="00866746"/>
    <w:rsid w:val="00866810"/>
    <w:rsid w:val="00867A0E"/>
    <w:rsid w:val="00870294"/>
    <w:rsid w:val="00870BE6"/>
    <w:rsid w:val="00871D75"/>
    <w:rsid w:val="008721E5"/>
    <w:rsid w:val="00872BC6"/>
    <w:rsid w:val="00873C46"/>
    <w:rsid w:val="00873F78"/>
    <w:rsid w:val="0087467D"/>
    <w:rsid w:val="008748A6"/>
    <w:rsid w:val="008749E7"/>
    <w:rsid w:val="00875DE8"/>
    <w:rsid w:val="00877322"/>
    <w:rsid w:val="00877938"/>
    <w:rsid w:val="00880CB5"/>
    <w:rsid w:val="0088336F"/>
    <w:rsid w:val="00883B4D"/>
    <w:rsid w:val="008841DF"/>
    <w:rsid w:val="0088452C"/>
    <w:rsid w:val="00884962"/>
    <w:rsid w:val="00884B4C"/>
    <w:rsid w:val="00884F1B"/>
    <w:rsid w:val="00885166"/>
    <w:rsid w:val="00885414"/>
    <w:rsid w:val="00885701"/>
    <w:rsid w:val="00885B15"/>
    <w:rsid w:val="00885BDC"/>
    <w:rsid w:val="00886C24"/>
    <w:rsid w:val="0088748C"/>
    <w:rsid w:val="00887EDB"/>
    <w:rsid w:val="00890649"/>
    <w:rsid w:val="00890BF5"/>
    <w:rsid w:val="008912BC"/>
    <w:rsid w:val="00892192"/>
    <w:rsid w:val="00894FD8"/>
    <w:rsid w:val="00895083"/>
    <w:rsid w:val="008953EA"/>
    <w:rsid w:val="008965AE"/>
    <w:rsid w:val="0089722E"/>
    <w:rsid w:val="008975F9"/>
    <w:rsid w:val="008A2BBB"/>
    <w:rsid w:val="008A2FA5"/>
    <w:rsid w:val="008A438D"/>
    <w:rsid w:val="008A447E"/>
    <w:rsid w:val="008A4984"/>
    <w:rsid w:val="008A4A47"/>
    <w:rsid w:val="008A574E"/>
    <w:rsid w:val="008A5E63"/>
    <w:rsid w:val="008A636E"/>
    <w:rsid w:val="008A7E23"/>
    <w:rsid w:val="008A7E2B"/>
    <w:rsid w:val="008B18BD"/>
    <w:rsid w:val="008B3547"/>
    <w:rsid w:val="008B473B"/>
    <w:rsid w:val="008B4F6C"/>
    <w:rsid w:val="008B5298"/>
    <w:rsid w:val="008B6584"/>
    <w:rsid w:val="008B731B"/>
    <w:rsid w:val="008B7AA1"/>
    <w:rsid w:val="008C086F"/>
    <w:rsid w:val="008C094D"/>
    <w:rsid w:val="008C1201"/>
    <w:rsid w:val="008C3BD8"/>
    <w:rsid w:val="008C4228"/>
    <w:rsid w:val="008C5EEE"/>
    <w:rsid w:val="008C7434"/>
    <w:rsid w:val="008C7759"/>
    <w:rsid w:val="008C7DA7"/>
    <w:rsid w:val="008D0772"/>
    <w:rsid w:val="008D2907"/>
    <w:rsid w:val="008D4522"/>
    <w:rsid w:val="008D5546"/>
    <w:rsid w:val="008D5859"/>
    <w:rsid w:val="008D7272"/>
    <w:rsid w:val="008E0456"/>
    <w:rsid w:val="008E0C59"/>
    <w:rsid w:val="008E137B"/>
    <w:rsid w:val="008E37AB"/>
    <w:rsid w:val="008E5C6D"/>
    <w:rsid w:val="008E606C"/>
    <w:rsid w:val="008E6495"/>
    <w:rsid w:val="008E6588"/>
    <w:rsid w:val="008E694C"/>
    <w:rsid w:val="008E7300"/>
    <w:rsid w:val="008F0820"/>
    <w:rsid w:val="008F1977"/>
    <w:rsid w:val="008F2685"/>
    <w:rsid w:val="008F3143"/>
    <w:rsid w:val="008F3F3F"/>
    <w:rsid w:val="008F546C"/>
    <w:rsid w:val="008F5D49"/>
    <w:rsid w:val="009020F0"/>
    <w:rsid w:val="0090295D"/>
    <w:rsid w:val="00903A57"/>
    <w:rsid w:val="0090536D"/>
    <w:rsid w:val="0090702F"/>
    <w:rsid w:val="00907959"/>
    <w:rsid w:val="00907A8C"/>
    <w:rsid w:val="00907BF4"/>
    <w:rsid w:val="00910E21"/>
    <w:rsid w:val="00912FA5"/>
    <w:rsid w:val="009135A4"/>
    <w:rsid w:val="00913E58"/>
    <w:rsid w:val="00913F19"/>
    <w:rsid w:val="009143DE"/>
    <w:rsid w:val="00914E4C"/>
    <w:rsid w:val="00914FA0"/>
    <w:rsid w:val="00915500"/>
    <w:rsid w:val="00915512"/>
    <w:rsid w:val="00916444"/>
    <w:rsid w:val="0091679A"/>
    <w:rsid w:val="00916F87"/>
    <w:rsid w:val="00920D73"/>
    <w:rsid w:val="009227E8"/>
    <w:rsid w:val="00923294"/>
    <w:rsid w:val="00923E7C"/>
    <w:rsid w:val="00924F0C"/>
    <w:rsid w:val="0092665E"/>
    <w:rsid w:val="009267B2"/>
    <w:rsid w:val="009300CB"/>
    <w:rsid w:val="00930872"/>
    <w:rsid w:val="00930E9F"/>
    <w:rsid w:val="00930EC9"/>
    <w:rsid w:val="00930EF9"/>
    <w:rsid w:val="00933281"/>
    <w:rsid w:val="009343A8"/>
    <w:rsid w:val="00934FA9"/>
    <w:rsid w:val="00935CDA"/>
    <w:rsid w:val="00935D50"/>
    <w:rsid w:val="00936907"/>
    <w:rsid w:val="009373A7"/>
    <w:rsid w:val="009376AE"/>
    <w:rsid w:val="009413BA"/>
    <w:rsid w:val="00942F8B"/>
    <w:rsid w:val="0094453B"/>
    <w:rsid w:val="00946651"/>
    <w:rsid w:val="00946686"/>
    <w:rsid w:val="00946F35"/>
    <w:rsid w:val="00947064"/>
    <w:rsid w:val="00947BF0"/>
    <w:rsid w:val="00947E40"/>
    <w:rsid w:val="00950A71"/>
    <w:rsid w:val="009516C7"/>
    <w:rsid w:val="0095195A"/>
    <w:rsid w:val="00952773"/>
    <w:rsid w:val="0095387D"/>
    <w:rsid w:val="00955976"/>
    <w:rsid w:val="00956DC9"/>
    <w:rsid w:val="00960A63"/>
    <w:rsid w:val="00961AA4"/>
    <w:rsid w:val="0096222C"/>
    <w:rsid w:val="009631E2"/>
    <w:rsid w:val="009653AC"/>
    <w:rsid w:val="00965D72"/>
    <w:rsid w:val="00966441"/>
    <w:rsid w:val="009668D2"/>
    <w:rsid w:val="009668F7"/>
    <w:rsid w:val="00967084"/>
    <w:rsid w:val="0096741F"/>
    <w:rsid w:val="009731F6"/>
    <w:rsid w:val="00974962"/>
    <w:rsid w:val="00976209"/>
    <w:rsid w:val="009779AF"/>
    <w:rsid w:val="00980872"/>
    <w:rsid w:val="00980B54"/>
    <w:rsid w:val="00981694"/>
    <w:rsid w:val="00983A01"/>
    <w:rsid w:val="00984382"/>
    <w:rsid w:val="00986C67"/>
    <w:rsid w:val="00986FE5"/>
    <w:rsid w:val="0098790E"/>
    <w:rsid w:val="00990AA1"/>
    <w:rsid w:val="009910C9"/>
    <w:rsid w:val="00993187"/>
    <w:rsid w:val="009931C0"/>
    <w:rsid w:val="009935E8"/>
    <w:rsid w:val="009958AA"/>
    <w:rsid w:val="00996FE4"/>
    <w:rsid w:val="00996FEB"/>
    <w:rsid w:val="00997251"/>
    <w:rsid w:val="009978D0"/>
    <w:rsid w:val="009A0501"/>
    <w:rsid w:val="009A143A"/>
    <w:rsid w:val="009A1554"/>
    <w:rsid w:val="009A1791"/>
    <w:rsid w:val="009A1BCD"/>
    <w:rsid w:val="009A2D71"/>
    <w:rsid w:val="009A4AF6"/>
    <w:rsid w:val="009A64F0"/>
    <w:rsid w:val="009A65CB"/>
    <w:rsid w:val="009A6940"/>
    <w:rsid w:val="009A7F31"/>
    <w:rsid w:val="009B0478"/>
    <w:rsid w:val="009B0BEB"/>
    <w:rsid w:val="009B6AE6"/>
    <w:rsid w:val="009B7326"/>
    <w:rsid w:val="009B76CA"/>
    <w:rsid w:val="009C0925"/>
    <w:rsid w:val="009C2C1D"/>
    <w:rsid w:val="009C35A1"/>
    <w:rsid w:val="009C46E9"/>
    <w:rsid w:val="009C50AF"/>
    <w:rsid w:val="009C55A7"/>
    <w:rsid w:val="009C564D"/>
    <w:rsid w:val="009C6CB9"/>
    <w:rsid w:val="009C6D6D"/>
    <w:rsid w:val="009C7539"/>
    <w:rsid w:val="009C754D"/>
    <w:rsid w:val="009D0C07"/>
    <w:rsid w:val="009D1319"/>
    <w:rsid w:val="009D1537"/>
    <w:rsid w:val="009D1E9F"/>
    <w:rsid w:val="009D2E53"/>
    <w:rsid w:val="009D34DA"/>
    <w:rsid w:val="009D3939"/>
    <w:rsid w:val="009D3EB1"/>
    <w:rsid w:val="009D4D29"/>
    <w:rsid w:val="009D525B"/>
    <w:rsid w:val="009D5E29"/>
    <w:rsid w:val="009D606E"/>
    <w:rsid w:val="009D62B9"/>
    <w:rsid w:val="009D66FF"/>
    <w:rsid w:val="009D6D55"/>
    <w:rsid w:val="009E0C32"/>
    <w:rsid w:val="009E1174"/>
    <w:rsid w:val="009E217A"/>
    <w:rsid w:val="009E2A10"/>
    <w:rsid w:val="009E39C2"/>
    <w:rsid w:val="009E4C7B"/>
    <w:rsid w:val="009E4DB2"/>
    <w:rsid w:val="009E504C"/>
    <w:rsid w:val="009E6186"/>
    <w:rsid w:val="009E6E93"/>
    <w:rsid w:val="009F0B7E"/>
    <w:rsid w:val="009F1033"/>
    <w:rsid w:val="009F13A5"/>
    <w:rsid w:val="009F2850"/>
    <w:rsid w:val="009F3765"/>
    <w:rsid w:val="009F4260"/>
    <w:rsid w:val="009F4C60"/>
    <w:rsid w:val="009F529E"/>
    <w:rsid w:val="009F7AA9"/>
    <w:rsid w:val="00A00002"/>
    <w:rsid w:val="00A00735"/>
    <w:rsid w:val="00A01513"/>
    <w:rsid w:val="00A01895"/>
    <w:rsid w:val="00A02BDE"/>
    <w:rsid w:val="00A05407"/>
    <w:rsid w:val="00A05802"/>
    <w:rsid w:val="00A05842"/>
    <w:rsid w:val="00A06FBB"/>
    <w:rsid w:val="00A07401"/>
    <w:rsid w:val="00A10302"/>
    <w:rsid w:val="00A106FF"/>
    <w:rsid w:val="00A11837"/>
    <w:rsid w:val="00A13B6C"/>
    <w:rsid w:val="00A166C9"/>
    <w:rsid w:val="00A166E2"/>
    <w:rsid w:val="00A16E42"/>
    <w:rsid w:val="00A1732F"/>
    <w:rsid w:val="00A17520"/>
    <w:rsid w:val="00A1780D"/>
    <w:rsid w:val="00A201AC"/>
    <w:rsid w:val="00A21220"/>
    <w:rsid w:val="00A21896"/>
    <w:rsid w:val="00A22DAB"/>
    <w:rsid w:val="00A23C81"/>
    <w:rsid w:val="00A25D93"/>
    <w:rsid w:val="00A2617E"/>
    <w:rsid w:val="00A26F80"/>
    <w:rsid w:val="00A30284"/>
    <w:rsid w:val="00A30608"/>
    <w:rsid w:val="00A30B72"/>
    <w:rsid w:val="00A30EC6"/>
    <w:rsid w:val="00A30F0A"/>
    <w:rsid w:val="00A3225C"/>
    <w:rsid w:val="00A32F3E"/>
    <w:rsid w:val="00A3510C"/>
    <w:rsid w:val="00A36BC8"/>
    <w:rsid w:val="00A377DE"/>
    <w:rsid w:val="00A41BBC"/>
    <w:rsid w:val="00A42FDD"/>
    <w:rsid w:val="00A445FB"/>
    <w:rsid w:val="00A45481"/>
    <w:rsid w:val="00A45EB7"/>
    <w:rsid w:val="00A47D49"/>
    <w:rsid w:val="00A50902"/>
    <w:rsid w:val="00A5112B"/>
    <w:rsid w:val="00A52F0B"/>
    <w:rsid w:val="00A53A9F"/>
    <w:rsid w:val="00A53E97"/>
    <w:rsid w:val="00A5767E"/>
    <w:rsid w:val="00A60953"/>
    <w:rsid w:val="00A61F51"/>
    <w:rsid w:val="00A62344"/>
    <w:rsid w:val="00A637F4"/>
    <w:rsid w:val="00A640EB"/>
    <w:rsid w:val="00A659CA"/>
    <w:rsid w:val="00A65E42"/>
    <w:rsid w:val="00A66EFC"/>
    <w:rsid w:val="00A7026E"/>
    <w:rsid w:val="00A70930"/>
    <w:rsid w:val="00A70CE1"/>
    <w:rsid w:val="00A71C52"/>
    <w:rsid w:val="00A72BA5"/>
    <w:rsid w:val="00A72F53"/>
    <w:rsid w:val="00A73987"/>
    <w:rsid w:val="00A74010"/>
    <w:rsid w:val="00A7493C"/>
    <w:rsid w:val="00A75B41"/>
    <w:rsid w:val="00A75FC3"/>
    <w:rsid w:val="00A76FE2"/>
    <w:rsid w:val="00A7729F"/>
    <w:rsid w:val="00A772F7"/>
    <w:rsid w:val="00A80784"/>
    <w:rsid w:val="00A814BB"/>
    <w:rsid w:val="00A81680"/>
    <w:rsid w:val="00A81FBA"/>
    <w:rsid w:val="00A820B0"/>
    <w:rsid w:val="00A821C3"/>
    <w:rsid w:val="00A8303F"/>
    <w:rsid w:val="00A83682"/>
    <w:rsid w:val="00A86050"/>
    <w:rsid w:val="00A86B19"/>
    <w:rsid w:val="00A87E95"/>
    <w:rsid w:val="00A93AD1"/>
    <w:rsid w:val="00A954DF"/>
    <w:rsid w:val="00A9727D"/>
    <w:rsid w:val="00AA0FDD"/>
    <w:rsid w:val="00AA1EB9"/>
    <w:rsid w:val="00AA26C9"/>
    <w:rsid w:val="00AA2D8A"/>
    <w:rsid w:val="00AA2E2F"/>
    <w:rsid w:val="00AA36E5"/>
    <w:rsid w:val="00AB0869"/>
    <w:rsid w:val="00AB2415"/>
    <w:rsid w:val="00AB24DF"/>
    <w:rsid w:val="00AB33CF"/>
    <w:rsid w:val="00AB34EE"/>
    <w:rsid w:val="00AB4D04"/>
    <w:rsid w:val="00AB62B6"/>
    <w:rsid w:val="00AB6ADB"/>
    <w:rsid w:val="00AC00D0"/>
    <w:rsid w:val="00AC031F"/>
    <w:rsid w:val="00AC0E8A"/>
    <w:rsid w:val="00AC16ED"/>
    <w:rsid w:val="00AC215F"/>
    <w:rsid w:val="00AC2CCF"/>
    <w:rsid w:val="00AC373C"/>
    <w:rsid w:val="00AC3930"/>
    <w:rsid w:val="00AC5074"/>
    <w:rsid w:val="00AC70B9"/>
    <w:rsid w:val="00AC7A24"/>
    <w:rsid w:val="00AD0F4B"/>
    <w:rsid w:val="00AD19A8"/>
    <w:rsid w:val="00AD1AD6"/>
    <w:rsid w:val="00AD403A"/>
    <w:rsid w:val="00AD4322"/>
    <w:rsid w:val="00AD49FD"/>
    <w:rsid w:val="00AD5B4B"/>
    <w:rsid w:val="00AD5B82"/>
    <w:rsid w:val="00AD68C6"/>
    <w:rsid w:val="00AD6B52"/>
    <w:rsid w:val="00AE06A9"/>
    <w:rsid w:val="00AE3342"/>
    <w:rsid w:val="00AE36E5"/>
    <w:rsid w:val="00AE4037"/>
    <w:rsid w:val="00AE69E7"/>
    <w:rsid w:val="00AE7C00"/>
    <w:rsid w:val="00AF1A24"/>
    <w:rsid w:val="00AF31B2"/>
    <w:rsid w:val="00AF3A2F"/>
    <w:rsid w:val="00AF5A45"/>
    <w:rsid w:val="00AF62BB"/>
    <w:rsid w:val="00AF63B6"/>
    <w:rsid w:val="00AF676C"/>
    <w:rsid w:val="00AF727C"/>
    <w:rsid w:val="00AF74C1"/>
    <w:rsid w:val="00AF7DCF"/>
    <w:rsid w:val="00B0166C"/>
    <w:rsid w:val="00B01982"/>
    <w:rsid w:val="00B07905"/>
    <w:rsid w:val="00B07A31"/>
    <w:rsid w:val="00B1306D"/>
    <w:rsid w:val="00B13731"/>
    <w:rsid w:val="00B1598A"/>
    <w:rsid w:val="00B16DDB"/>
    <w:rsid w:val="00B201A1"/>
    <w:rsid w:val="00B21AB6"/>
    <w:rsid w:val="00B23B5C"/>
    <w:rsid w:val="00B2594B"/>
    <w:rsid w:val="00B25FDA"/>
    <w:rsid w:val="00B25FE5"/>
    <w:rsid w:val="00B261D2"/>
    <w:rsid w:val="00B26836"/>
    <w:rsid w:val="00B272DA"/>
    <w:rsid w:val="00B27564"/>
    <w:rsid w:val="00B311AB"/>
    <w:rsid w:val="00B33EF2"/>
    <w:rsid w:val="00B34DA0"/>
    <w:rsid w:val="00B3561C"/>
    <w:rsid w:val="00B356E1"/>
    <w:rsid w:val="00B35CA1"/>
    <w:rsid w:val="00B36EDB"/>
    <w:rsid w:val="00B374C2"/>
    <w:rsid w:val="00B41987"/>
    <w:rsid w:val="00B427B9"/>
    <w:rsid w:val="00B43ED4"/>
    <w:rsid w:val="00B44566"/>
    <w:rsid w:val="00B45A19"/>
    <w:rsid w:val="00B45BEA"/>
    <w:rsid w:val="00B45FD8"/>
    <w:rsid w:val="00B46007"/>
    <w:rsid w:val="00B46683"/>
    <w:rsid w:val="00B46A41"/>
    <w:rsid w:val="00B471D4"/>
    <w:rsid w:val="00B474CD"/>
    <w:rsid w:val="00B478FA"/>
    <w:rsid w:val="00B5034B"/>
    <w:rsid w:val="00B5072E"/>
    <w:rsid w:val="00B51945"/>
    <w:rsid w:val="00B5219F"/>
    <w:rsid w:val="00B521B2"/>
    <w:rsid w:val="00B52EEC"/>
    <w:rsid w:val="00B52F41"/>
    <w:rsid w:val="00B530C8"/>
    <w:rsid w:val="00B54261"/>
    <w:rsid w:val="00B556E3"/>
    <w:rsid w:val="00B5797E"/>
    <w:rsid w:val="00B602A1"/>
    <w:rsid w:val="00B60D87"/>
    <w:rsid w:val="00B62801"/>
    <w:rsid w:val="00B62B0C"/>
    <w:rsid w:val="00B62D53"/>
    <w:rsid w:val="00B6344F"/>
    <w:rsid w:val="00B64BEE"/>
    <w:rsid w:val="00B6600A"/>
    <w:rsid w:val="00B66AE4"/>
    <w:rsid w:val="00B67766"/>
    <w:rsid w:val="00B67F1C"/>
    <w:rsid w:val="00B67F5E"/>
    <w:rsid w:val="00B7058B"/>
    <w:rsid w:val="00B70777"/>
    <w:rsid w:val="00B71917"/>
    <w:rsid w:val="00B72A3C"/>
    <w:rsid w:val="00B73505"/>
    <w:rsid w:val="00B741CD"/>
    <w:rsid w:val="00B77339"/>
    <w:rsid w:val="00B77447"/>
    <w:rsid w:val="00B777B3"/>
    <w:rsid w:val="00B77867"/>
    <w:rsid w:val="00B80F5F"/>
    <w:rsid w:val="00B8400A"/>
    <w:rsid w:val="00B84319"/>
    <w:rsid w:val="00B843F7"/>
    <w:rsid w:val="00B85C90"/>
    <w:rsid w:val="00B86271"/>
    <w:rsid w:val="00B86DC7"/>
    <w:rsid w:val="00B9058D"/>
    <w:rsid w:val="00B90CE3"/>
    <w:rsid w:val="00B93DB8"/>
    <w:rsid w:val="00B943A6"/>
    <w:rsid w:val="00B94641"/>
    <w:rsid w:val="00B95150"/>
    <w:rsid w:val="00B95852"/>
    <w:rsid w:val="00B95D45"/>
    <w:rsid w:val="00B96131"/>
    <w:rsid w:val="00B9689D"/>
    <w:rsid w:val="00BA0616"/>
    <w:rsid w:val="00BA50E0"/>
    <w:rsid w:val="00BA662D"/>
    <w:rsid w:val="00BA6DBB"/>
    <w:rsid w:val="00BA7B36"/>
    <w:rsid w:val="00BB08E4"/>
    <w:rsid w:val="00BB2151"/>
    <w:rsid w:val="00BB25F2"/>
    <w:rsid w:val="00BB31CC"/>
    <w:rsid w:val="00BB3E9D"/>
    <w:rsid w:val="00BB4251"/>
    <w:rsid w:val="00BB454A"/>
    <w:rsid w:val="00BB4757"/>
    <w:rsid w:val="00BC01A4"/>
    <w:rsid w:val="00BC2546"/>
    <w:rsid w:val="00BC3237"/>
    <w:rsid w:val="00BC5FF2"/>
    <w:rsid w:val="00BC6834"/>
    <w:rsid w:val="00BC765E"/>
    <w:rsid w:val="00BD1194"/>
    <w:rsid w:val="00BD26CF"/>
    <w:rsid w:val="00BD33BD"/>
    <w:rsid w:val="00BD5670"/>
    <w:rsid w:val="00BD56C9"/>
    <w:rsid w:val="00BD6074"/>
    <w:rsid w:val="00BD7D6A"/>
    <w:rsid w:val="00BE08B1"/>
    <w:rsid w:val="00BE092B"/>
    <w:rsid w:val="00BE0B08"/>
    <w:rsid w:val="00BE1515"/>
    <w:rsid w:val="00BE22E9"/>
    <w:rsid w:val="00BE29E0"/>
    <w:rsid w:val="00BE34D9"/>
    <w:rsid w:val="00BE3739"/>
    <w:rsid w:val="00BE3C65"/>
    <w:rsid w:val="00BE5016"/>
    <w:rsid w:val="00BE6FDA"/>
    <w:rsid w:val="00BE7B0D"/>
    <w:rsid w:val="00BF0CF8"/>
    <w:rsid w:val="00BF19B5"/>
    <w:rsid w:val="00BF236B"/>
    <w:rsid w:val="00BF2B6F"/>
    <w:rsid w:val="00BF2C66"/>
    <w:rsid w:val="00BF3D53"/>
    <w:rsid w:val="00BF3FA8"/>
    <w:rsid w:val="00BF411B"/>
    <w:rsid w:val="00BF41CE"/>
    <w:rsid w:val="00BF438B"/>
    <w:rsid w:val="00BF4DEC"/>
    <w:rsid w:val="00BF61F6"/>
    <w:rsid w:val="00C0142F"/>
    <w:rsid w:val="00C023C7"/>
    <w:rsid w:val="00C02CD1"/>
    <w:rsid w:val="00C034FE"/>
    <w:rsid w:val="00C043FE"/>
    <w:rsid w:val="00C053BF"/>
    <w:rsid w:val="00C05AB1"/>
    <w:rsid w:val="00C06299"/>
    <w:rsid w:val="00C068A8"/>
    <w:rsid w:val="00C0697D"/>
    <w:rsid w:val="00C07C98"/>
    <w:rsid w:val="00C102D8"/>
    <w:rsid w:val="00C103ED"/>
    <w:rsid w:val="00C119C1"/>
    <w:rsid w:val="00C1276A"/>
    <w:rsid w:val="00C12CD5"/>
    <w:rsid w:val="00C14938"/>
    <w:rsid w:val="00C14DAD"/>
    <w:rsid w:val="00C1507A"/>
    <w:rsid w:val="00C15111"/>
    <w:rsid w:val="00C156F7"/>
    <w:rsid w:val="00C15E91"/>
    <w:rsid w:val="00C16B22"/>
    <w:rsid w:val="00C16F29"/>
    <w:rsid w:val="00C17113"/>
    <w:rsid w:val="00C17E43"/>
    <w:rsid w:val="00C20ACD"/>
    <w:rsid w:val="00C23379"/>
    <w:rsid w:val="00C236AD"/>
    <w:rsid w:val="00C24C63"/>
    <w:rsid w:val="00C265DC"/>
    <w:rsid w:val="00C26CF3"/>
    <w:rsid w:val="00C300B0"/>
    <w:rsid w:val="00C3093D"/>
    <w:rsid w:val="00C31F91"/>
    <w:rsid w:val="00C32E26"/>
    <w:rsid w:val="00C32E6B"/>
    <w:rsid w:val="00C3339C"/>
    <w:rsid w:val="00C33F5B"/>
    <w:rsid w:val="00C369D7"/>
    <w:rsid w:val="00C374F5"/>
    <w:rsid w:val="00C37DB7"/>
    <w:rsid w:val="00C40751"/>
    <w:rsid w:val="00C407E4"/>
    <w:rsid w:val="00C40EEA"/>
    <w:rsid w:val="00C4168D"/>
    <w:rsid w:val="00C41918"/>
    <w:rsid w:val="00C43B7E"/>
    <w:rsid w:val="00C5140D"/>
    <w:rsid w:val="00C51B78"/>
    <w:rsid w:val="00C5287F"/>
    <w:rsid w:val="00C533F4"/>
    <w:rsid w:val="00C53D4E"/>
    <w:rsid w:val="00C53DE3"/>
    <w:rsid w:val="00C542D7"/>
    <w:rsid w:val="00C54937"/>
    <w:rsid w:val="00C54953"/>
    <w:rsid w:val="00C54D60"/>
    <w:rsid w:val="00C56552"/>
    <w:rsid w:val="00C6021A"/>
    <w:rsid w:val="00C60D25"/>
    <w:rsid w:val="00C61209"/>
    <w:rsid w:val="00C623E4"/>
    <w:rsid w:val="00C6277E"/>
    <w:rsid w:val="00C628B1"/>
    <w:rsid w:val="00C6315A"/>
    <w:rsid w:val="00C6321F"/>
    <w:rsid w:val="00C652CD"/>
    <w:rsid w:val="00C6577A"/>
    <w:rsid w:val="00C6589D"/>
    <w:rsid w:val="00C66687"/>
    <w:rsid w:val="00C67FEE"/>
    <w:rsid w:val="00C7027E"/>
    <w:rsid w:val="00C7184E"/>
    <w:rsid w:val="00C7413A"/>
    <w:rsid w:val="00C742D7"/>
    <w:rsid w:val="00C74343"/>
    <w:rsid w:val="00C74C71"/>
    <w:rsid w:val="00C77B01"/>
    <w:rsid w:val="00C77BCC"/>
    <w:rsid w:val="00C77F65"/>
    <w:rsid w:val="00C80F53"/>
    <w:rsid w:val="00C817D2"/>
    <w:rsid w:val="00C85D6B"/>
    <w:rsid w:val="00C85D75"/>
    <w:rsid w:val="00C8658C"/>
    <w:rsid w:val="00C8706C"/>
    <w:rsid w:val="00C87909"/>
    <w:rsid w:val="00C9161A"/>
    <w:rsid w:val="00C938CB"/>
    <w:rsid w:val="00C93F7F"/>
    <w:rsid w:val="00C940F8"/>
    <w:rsid w:val="00C95AA2"/>
    <w:rsid w:val="00C967D2"/>
    <w:rsid w:val="00C97A18"/>
    <w:rsid w:val="00CA01FC"/>
    <w:rsid w:val="00CA0CB4"/>
    <w:rsid w:val="00CA15FA"/>
    <w:rsid w:val="00CA16FA"/>
    <w:rsid w:val="00CA29A2"/>
    <w:rsid w:val="00CA2D60"/>
    <w:rsid w:val="00CA5318"/>
    <w:rsid w:val="00CA6F06"/>
    <w:rsid w:val="00CA73A0"/>
    <w:rsid w:val="00CB15EA"/>
    <w:rsid w:val="00CB163D"/>
    <w:rsid w:val="00CB23CF"/>
    <w:rsid w:val="00CB45B7"/>
    <w:rsid w:val="00CB4E13"/>
    <w:rsid w:val="00CB7EE4"/>
    <w:rsid w:val="00CC1C7A"/>
    <w:rsid w:val="00CC3701"/>
    <w:rsid w:val="00CC3C5E"/>
    <w:rsid w:val="00CC51E6"/>
    <w:rsid w:val="00CC64E6"/>
    <w:rsid w:val="00CC6D26"/>
    <w:rsid w:val="00CC6F98"/>
    <w:rsid w:val="00CD1AC2"/>
    <w:rsid w:val="00CD3681"/>
    <w:rsid w:val="00CD6333"/>
    <w:rsid w:val="00CD6B7E"/>
    <w:rsid w:val="00CD7679"/>
    <w:rsid w:val="00CD78AD"/>
    <w:rsid w:val="00CD7E59"/>
    <w:rsid w:val="00CE2489"/>
    <w:rsid w:val="00CE3326"/>
    <w:rsid w:val="00CE3C51"/>
    <w:rsid w:val="00CE6333"/>
    <w:rsid w:val="00CF237B"/>
    <w:rsid w:val="00CF4471"/>
    <w:rsid w:val="00CF533E"/>
    <w:rsid w:val="00CF6123"/>
    <w:rsid w:val="00CF6D17"/>
    <w:rsid w:val="00CF6ED2"/>
    <w:rsid w:val="00D00C07"/>
    <w:rsid w:val="00D00ED8"/>
    <w:rsid w:val="00D02B92"/>
    <w:rsid w:val="00D0358B"/>
    <w:rsid w:val="00D03A52"/>
    <w:rsid w:val="00D04B2B"/>
    <w:rsid w:val="00D05A61"/>
    <w:rsid w:val="00D06FC9"/>
    <w:rsid w:val="00D10AA3"/>
    <w:rsid w:val="00D12110"/>
    <w:rsid w:val="00D13CA4"/>
    <w:rsid w:val="00D14B4A"/>
    <w:rsid w:val="00D16129"/>
    <w:rsid w:val="00D16264"/>
    <w:rsid w:val="00D168DE"/>
    <w:rsid w:val="00D1694B"/>
    <w:rsid w:val="00D17290"/>
    <w:rsid w:val="00D1750C"/>
    <w:rsid w:val="00D177D9"/>
    <w:rsid w:val="00D20672"/>
    <w:rsid w:val="00D24F07"/>
    <w:rsid w:val="00D25E0A"/>
    <w:rsid w:val="00D26C3D"/>
    <w:rsid w:val="00D30B85"/>
    <w:rsid w:val="00D32A50"/>
    <w:rsid w:val="00D36E8A"/>
    <w:rsid w:val="00D375C2"/>
    <w:rsid w:val="00D4090D"/>
    <w:rsid w:val="00D40BFB"/>
    <w:rsid w:val="00D42C8B"/>
    <w:rsid w:val="00D43B7C"/>
    <w:rsid w:val="00D448BC"/>
    <w:rsid w:val="00D456DC"/>
    <w:rsid w:val="00D45E16"/>
    <w:rsid w:val="00D45EB5"/>
    <w:rsid w:val="00D47B4D"/>
    <w:rsid w:val="00D50FBF"/>
    <w:rsid w:val="00D52813"/>
    <w:rsid w:val="00D5430B"/>
    <w:rsid w:val="00D55FEB"/>
    <w:rsid w:val="00D57E5F"/>
    <w:rsid w:val="00D60744"/>
    <w:rsid w:val="00D61E28"/>
    <w:rsid w:val="00D622BB"/>
    <w:rsid w:val="00D624A2"/>
    <w:rsid w:val="00D65122"/>
    <w:rsid w:val="00D65D7E"/>
    <w:rsid w:val="00D66DA0"/>
    <w:rsid w:val="00D72040"/>
    <w:rsid w:val="00D73222"/>
    <w:rsid w:val="00D733F3"/>
    <w:rsid w:val="00D74664"/>
    <w:rsid w:val="00D74DDE"/>
    <w:rsid w:val="00D751BD"/>
    <w:rsid w:val="00D756AB"/>
    <w:rsid w:val="00D75886"/>
    <w:rsid w:val="00D7599F"/>
    <w:rsid w:val="00D76CB5"/>
    <w:rsid w:val="00D775F6"/>
    <w:rsid w:val="00D8125E"/>
    <w:rsid w:val="00D82A1A"/>
    <w:rsid w:val="00D82C24"/>
    <w:rsid w:val="00D8376D"/>
    <w:rsid w:val="00D853E6"/>
    <w:rsid w:val="00D87763"/>
    <w:rsid w:val="00D9017A"/>
    <w:rsid w:val="00D903BD"/>
    <w:rsid w:val="00D905B8"/>
    <w:rsid w:val="00D90EA3"/>
    <w:rsid w:val="00D914C3"/>
    <w:rsid w:val="00D937E3"/>
    <w:rsid w:val="00D9439A"/>
    <w:rsid w:val="00D95530"/>
    <w:rsid w:val="00D976EE"/>
    <w:rsid w:val="00DA0CF0"/>
    <w:rsid w:val="00DA2397"/>
    <w:rsid w:val="00DA254F"/>
    <w:rsid w:val="00DA2A18"/>
    <w:rsid w:val="00DA2D46"/>
    <w:rsid w:val="00DA478B"/>
    <w:rsid w:val="00DA7B3D"/>
    <w:rsid w:val="00DB0289"/>
    <w:rsid w:val="00DB0502"/>
    <w:rsid w:val="00DB06A4"/>
    <w:rsid w:val="00DB07A7"/>
    <w:rsid w:val="00DB109D"/>
    <w:rsid w:val="00DB1736"/>
    <w:rsid w:val="00DB1C36"/>
    <w:rsid w:val="00DB1D51"/>
    <w:rsid w:val="00DB266E"/>
    <w:rsid w:val="00DB2C6D"/>
    <w:rsid w:val="00DB2F69"/>
    <w:rsid w:val="00DB3F83"/>
    <w:rsid w:val="00DB4A64"/>
    <w:rsid w:val="00DB62DA"/>
    <w:rsid w:val="00DB77B6"/>
    <w:rsid w:val="00DC03D4"/>
    <w:rsid w:val="00DC085F"/>
    <w:rsid w:val="00DC3672"/>
    <w:rsid w:val="00DC36F3"/>
    <w:rsid w:val="00DC3D09"/>
    <w:rsid w:val="00DC4A62"/>
    <w:rsid w:val="00DC6162"/>
    <w:rsid w:val="00DD03AF"/>
    <w:rsid w:val="00DD0B1D"/>
    <w:rsid w:val="00DD0B7D"/>
    <w:rsid w:val="00DD0E97"/>
    <w:rsid w:val="00DD18E9"/>
    <w:rsid w:val="00DD28B4"/>
    <w:rsid w:val="00DD34D9"/>
    <w:rsid w:val="00DD3F17"/>
    <w:rsid w:val="00DD3F3D"/>
    <w:rsid w:val="00DD441A"/>
    <w:rsid w:val="00DD4D01"/>
    <w:rsid w:val="00DD70C9"/>
    <w:rsid w:val="00DD7398"/>
    <w:rsid w:val="00DE05BE"/>
    <w:rsid w:val="00DE0782"/>
    <w:rsid w:val="00DE10C5"/>
    <w:rsid w:val="00DE19A4"/>
    <w:rsid w:val="00DE2D00"/>
    <w:rsid w:val="00DE3332"/>
    <w:rsid w:val="00DE4FF7"/>
    <w:rsid w:val="00DE5027"/>
    <w:rsid w:val="00DE5AD7"/>
    <w:rsid w:val="00DE5B7C"/>
    <w:rsid w:val="00DE6790"/>
    <w:rsid w:val="00DF0875"/>
    <w:rsid w:val="00DF0B50"/>
    <w:rsid w:val="00DF252E"/>
    <w:rsid w:val="00DF254E"/>
    <w:rsid w:val="00DF2C96"/>
    <w:rsid w:val="00DF46E1"/>
    <w:rsid w:val="00DF51D5"/>
    <w:rsid w:val="00DF55EA"/>
    <w:rsid w:val="00DF5C56"/>
    <w:rsid w:val="00DF6158"/>
    <w:rsid w:val="00DF6B0D"/>
    <w:rsid w:val="00DF6DC2"/>
    <w:rsid w:val="00DF7FF4"/>
    <w:rsid w:val="00E0046E"/>
    <w:rsid w:val="00E00DD1"/>
    <w:rsid w:val="00E02E84"/>
    <w:rsid w:val="00E02ED4"/>
    <w:rsid w:val="00E0316F"/>
    <w:rsid w:val="00E0320A"/>
    <w:rsid w:val="00E04DF7"/>
    <w:rsid w:val="00E06329"/>
    <w:rsid w:val="00E06EF3"/>
    <w:rsid w:val="00E078A6"/>
    <w:rsid w:val="00E1167E"/>
    <w:rsid w:val="00E11E63"/>
    <w:rsid w:val="00E12DAA"/>
    <w:rsid w:val="00E131B2"/>
    <w:rsid w:val="00E142C7"/>
    <w:rsid w:val="00E17AFF"/>
    <w:rsid w:val="00E17EAE"/>
    <w:rsid w:val="00E17F31"/>
    <w:rsid w:val="00E21634"/>
    <w:rsid w:val="00E216FC"/>
    <w:rsid w:val="00E21D66"/>
    <w:rsid w:val="00E27284"/>
    <w:rsid w:val="00E27736"/>
    <w:rsid w:val="00E30CB2"/>
    <w:rsid w:val="00E31936"/>
    <w:rsid w:val="00E31C0E"/>
    <w:rsid w:val="00E31E90"/>
    <w:rsid w:val="00E32A62"/>
    <w:rsid w:val="00E32EA6"/>
    <w:rsid w:val="00E3595F"/>
    <w:rsid w:val="00E3613E"/>
    <w:rsid w:val="00E36D50"/>
    <w:rsid w:val="00E37045"/>
    <w:rsid w:val="00E37B7B"/>
    <w:rsid w:val="00E40BF1"/>
    <w:rsid w:val="00E40F74"/>
    <w:rsid w:val="00E41022"/>
    <w:rsid w:val="00E41587"/>
    <w:rsid w:val="00E45849"/>
    <w:rsid w:val="00E45A72"/>
    <w:rsid w:val="00E4654B"/>
    <w:rsid w:val="00E50053"/>
    <w:rsid w:val="00E5085B"/>
    <w:rsid w:val="00E517F0"/>
    <w:rsid w:val="00E52098"/>
    <w:rsid w:val="00E52BDD"/>
    <w:rsid w:val="00E53266"/>
    <w:rsid w:val="00E5488F"/>
    <w:rsid w:val="00E54CDB"/>
    <w:rsid w:val="00E54FB5"/>
    <w:rsid w:val="00E5553C"/>
    <w:rsid w:val="00E5655C"/>
    <w:rsid w:val="00E612FA"/>
    <w:rsid w:val="00E62A89"/>
    <w:rsid w:val="00E63731"/>
    <w:rsid w:val="00E6459A"/>
    <w:rsid w:val="00E646DA"/>
    <w:rsid w:val="00E64A6C"/>
    <w:rsid w:val="00E661BF"/>
    <w:rsid w:val="00E7091E"/>
    <w:rsid w:val="00E71F67"/>
    <w:rsid w:val="00E72CAC"/>
    <w:rsid w:val="00E739D2"/>
    <w:rsid w:val="00E74434"/>
    <w:rsid w:val="00E75853"/>
    <w:rsid w:val="00E76281"/>
    <w:rsid w:val="00E76B48"/>
    <w:rsid w:val="00E82DA9"/>
    <w:rsid w:val="00E82FA9"/>
    <w:rsid w:val="00E83445"/>
    <w:rsid w:val="00E84EE3"/>
    <w:rsid w:val="00E85015"/>
    <w:rsid w:val="00E85D54"/>
    <w:rsid w:val="00E87B31"/>
    <w:rsid w:val="00E90429"/>
    <w:rsid w:val="00E90B8B"/>
    <w:rsid w:val="00E92303"/>
    <w:rsid w:val="00E94336"/>
    <w:rsid w:val="00E9457B"/>
    <w:rsid w:val="00E95575"/>
    <w:rsid w:val="00E95E5B"/>
    <w:rsid w:val="00E96454"/>
    <w:rsid w:val="00E965BF"/>
    <w:rsid w:val="00E96AB9"/>
    <w:rsid w:val="00E971BA"/>
    <w:rsid w:val="00E977C5"/>
    <w:rsid w:val="00EA0396"/>
    <w:rsid w:val="00EA059E"/>
    <w:rsid w:val="00EA0A5C"/>
    <w:rsid w:val="00EA1384"/>
    <w:rsid w:val="00EA1D02"/>
    <w:rsid w:val="00EA1DF3"/>
    <w:rsid w:val="00EA1F05"/>
    <w:rsid w:val="00EA3BD5"/>
    <w:rsid w:val="00EA5650"/>
    <w:rsid w:val="00EA5B41"/>
    <w:rsid w:val="00EA708E"/>
    <w:rsid w:val="00EA7B61"/>
    <w:rsid w:val="00EB0552"/>
    <w:rsid w:val="00EB3227"/>
    <w:rsid w:val="00EB3842"/>
    <w:rsid w:val="00EB506E"/>
    <w:rsid w:val="00EB5585"/>
    <w:rsid w:val="00EB58BA"/>
    <w:rsid w:val="00EB6700"/>
    <w:rsid w:val="00EB67A5"/>
    <w:rsid w:val="00EB696D"/>
    <w:rsid w:val="00EB74A5"/>
    <w:rsid w:val="00EB7C23"/>
    <w:rsid w:val="00EC08CE"/>
    <w:rsid w:val="00EC0D94"/>
    <w:rsid w:val="00EC3951"/>
    <w:rsid w:val="00EC6E51"/>
    <w:rsid w:val="00EC730C"/>
    <w:rsid w:val="00EC7E36"/>
    <w:rsid w:val="00ED01F8"/>
    <w:rsid w:val="00ED135A"/>
    <w:rsid w:val="00ED44AC"/>
    <w:rsid w:val="00ED497D"/>
    <w:rsid w:val="00ED546F"/>
    <w:rsid w:val="00ED5D4A"/>
    <w:rsid w:val="00ED63AE"/>
    <w:rsid w:val="00ED71F0"/>
    <w:rsid w:val="00ED7A27"/>
    <w:rsid w:val="00EE0FD1"/>
    <w:rsid w:val="00EE1E4A"/>
    <w:rsid w:val="00EE323E"/>
    <w:rsid w:val="00EE3508"/>
    <w:rsid w:val="00EE45D5"/>
    <w:rsid w:val="00EE56B7"/>
    <w:rsid w:val="00EE5A00"/>
    <w:rsid w:val="00EE7B51"/>
    <w:rsid w:val="00EF001B"/>
    <w:rsid w:val="00EF08FF"/>
    <w:rsid w:val="00EF195E"/>
    <w:rsid w:val="00EF1AC0"/>
    <w:rsid w:val="00EF2F0A"/>
    <w:rsid w:val="00EF382B"/>
    <w:rsid w:val="00EF44B6"/>
    <w:rsid w:val="00EF45D0"/>
    <w:rsid w:val="00EF54E7"/>
    <w:rsid w:val="00EF59B9"/>
    <w:rsid w:val="00EF626E"/>
    <w:rsid w:val="00EF635D"/>
    <w:rsid w:val="00EF7230"/>
    <w:rsid w:val="00F00154"/>
    <w:rsid w:val="00F006C7"/>
    <w:rsid w:val="00F00E1A"/>
    <w:rsid w:val="00F018B7"/>
    <w:rsid w:val="00F01E36"/>
    <w:rsid w:val="00F02337"/>
    <w:rsid w:val="00F06AE6"/>
    <w:rsid w:val="00F06C3C"/>
    <w:rsid w:val="00F06EEF"/>
    <w:rsid w:val="00F07607"/>
    <w:rsid w:val="00F0765F"/>
    <w:rsid w:val="00F07A13"/>
    <w:rsid w:val="00F10466"/>
    <w:rsid w:val="00F13094"/>
    <w:rsid w:val="00F141C8"/>
    <w:rsid w:val="00F14865"/>
    <w:rsid w:val="00F153CA"/>
    <w:rsid w:val="00F16B8D"/>
    <w:rsid w:val="00F20FB0"/>
    <w:rsid w:val="00F246F5"/>
    <w:rsid w:val="00F24935"/>
    <w:rsid w:val="00F249BF"/>
    <w:rsid w:val="00F25577"/>
    <w:rsid w:val="00F2665D"/>
    <w:rsid w:val="00F31717"/>
    <w:rsid w:val="00F31F2E"/>
    <w:rsid w:val="00F32379"/>
    <w:rsid w:val="00F329D9"/>
    <w:rsid w:val="00F34207"/>
    <w:rsid w:val="00F353DC"/>
    <w:rsid w:val="00F354BF"/>
    <w:rsid w:val="00F367F9"/>
    <w:rsid w:val="00F400BF"/>
    <w:rsid w:val="00F4042D"/>
    <w:rsid w:val="00F40752"/>
    <w:rsid w:val="00F408FF"/>
    <w:rsid w:val="00F425E4"/>
    <w:rsid w:val="00F42F97"/>
    <w:rsid w:val="00F4340F"/>
    <w:rsid w:val="00F43B9B"/>
    <w:rsid w:val="00F44FD5"/>
    <w:rsid w:val="00F45C95"/>
    <w:rsid w:val="00F4638E"/>
    <w:rsid w:val="00F4726E"/>
    <w:rsid w:val="00F5042D"/>
    <w:rsid w:val="00F50986"/>
    <w:rsid w:val="00F50C3C"/>
    <w:rsid w:val="00F511C7"/>
    <w:rsid w:val="00F536E3"/>
    <w:rsid w:val="00F54029"/>
    <w:rsid w:val="00F5454B"/>
    <w:rsid w:val="00F54A27"/>
    <w:rsid w:val="00F5630A"/>
    <w:rsid w:val="00F5698F"/>
    <w:rsid w:val="00F5786B"/>
    <w:rsid w:val="00F57903"/>
    <w:rsid w:val="00F57D6C"/>
    <w:rsid w:val="00F607DB"/>
    <w:rsid w:val="00F61098"/>
    <w:rsid w:val="00F6156D"/>
    <w:rsid w:val="00F63E2B"/>
    <w:rsid w:val="00F63FA2"/>
    <w:rsid w:val="00F6657B"/>
    <w:rsid w:val="00F66B79"/>
    <w:rsid w:val="00F70A13"/>
    <w:rsid w:val="00F7237E"/>
    <w:rsid w:val="00F72391"/>
    <w:rsid w:val="00F728BE"/>
    <w:rsid w:val="00F73933"/>
    <w:rsid w:val="00F73A48"/>
    <w:rsid w:val="00F73DFD"/>
    <w:rsid w:val="00F75A3B"/>
    <w:rsid w:val="00F80752"/>
    <w:rsid w:val="00F80C46"/>
    <w:rsid w:val="00F8129A"/>
    <w:rsid w:val="00F81C90"/>
    <w:rsid w:val="00F82222"/>
    <w:rsid w:val="00F852ED"/>
    <w:rsid w:val="00F87234"/>
    <w:rsid w:val="00F874AC"/>
    <w:rsid w:val="00F9016B"/>
    <w:rsid w:val="00F91491"/>
    <w:rsid w:val="00F92B24"/>
    <w:rsid w:val="00F92CBD"/>
    <w:rsid w:val="00F936DA"/>
    <w:rsid w:val="00F93902"/>
    <w:rsid w:val="00F95E4A"/>
    <w:rsid w:val="00F966E5"/>
    <w:rsid w:val="00F97ADD"/>
    <w:rsid w:val="00F97F50"/>
    <w:rsid w:val="00FA0737"/>
    <w:rsid w:val="00FA1930"/>
    <w:rsid w:val="00FA1C4C"/>
    <w:rsid w:val="00FA1C62"/>
    <w:rsid w:val="00FA2512"/>
    <w:rsid w:val="00FA3E17"/>
    <w:rsid w:val="00FA46E6"/>
    <w:rsid w:val="00FA590A"/>
    <w:rsid w:val="00FA6795"/>
    <w:rsid w:val="00FA691B"/>
    <w:rsid w:val="00FA6A07"/>
    <w:rsid w:val="00FA7D17"/>
    <w:rsid w:val="00FB03AE"/>
    <w:rsid w:val="00FB049B"/>
    <w:rsid w:val="00FB2441"/>
    <w:rsid w:val="00FB2666"/>
    <w:rsid w:val="00FB3585"/>
    <w:rsid w:val="00FB48C6"/>
    <w:rsid w:val="00FB4A7B"/>
    <w:rsid w:val="00FB4DCB"/>
    <w:rsid w:val="00FB549C"/>
    <w:rsid w:val="00FB652C"/>
    <w:rsid w:val="00FB76A9"/>
    <w:rsid w:val="00FB76B5"/>
    <w:rsid w:val="00FC02EA"/>
    <w:rsid w:val="00FC08BC"/>
    <w:rsid w:val="00FC4679"/>
    <w:rsid w:val="00FC4996"/>
    <w:rsid w:val="00FC4EF2"/>
    <w:rsid w:val="00FC53F6"/>
    <w:rsid w:val="00FC7BDE"/>
    <w:rsid w:val="00FD0F4B"/>
    <w:rsid w:val="00FD1215"/>
    <w:rsid w:val="00FD277E"/>
    <w:rsid w:val="00FD3A02"/>
    <w:rsid w:val="00FD3D87"/>
    <w:rsid w:val="00FD4AE9"/>
    <w:rsid w:val="00FD5035"/>
    <w:rsid w:val="00FD77D0"/>
    <w:rsid w:val="00FD78BB"/>
    <w:rsid w:val="00FD7BEA"/>
    <w:rsid w:val="00FE01BD"/>
    <w:rsid w:val="00FE1255"/>
    <w:rsid w:val="00FE18C8"/>
    <w:rsid w:val="00FE1D9E"/>
    <w:rsid w:val="00FE27D0"/>
    <w:rsid w:val="00FE372B"/>
    <w:rsid w:val="00FE558A"/>
    <w:rsid w:val="00FE6363"/>
    <w:rsid w:val="00FE6CE2"/>
    <w:rsid w:val="00FE7E99"/>
    <w:rsid w:val="00FF043F"/>
    <w:rsid w:val="00FF0DD7"/>
    <w:rsid w:val="00FF0F42"/>
    <w:rsid w:val="00FF1038"/>
    <w:rsid w:val="00FF1066"/>
    <w:rsid w:val="00FF145B"/>
    <w:rsid w:val="00FF4A4A"/>
    <w:rsid w:val="00FF5557"/>
    <w:rsid w:val="00FF6D6F"/>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444887316">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552771161">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 w:id="1944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2530CEB75ED40BA6FEF367F6F0626" ma:contentTypeVersion="10" ma:contentTypeDescription="Create a new document." ma:contentTypeScope="" ma:versionID="9943189c6225496fb2ced837efbd7ee8">
  <xsd:schema xmlns:xsd="http://www.w3.org/2001/XMLSchema" xmlns:xs="http://www.w3.org/2001/XMLSchema" xmlns:p="http://schemas.microsoft.com/office/2006/metadata/properties" xmlns:ns2="156a0056-5f0b-427e-909b-a0dc55e34612" targetNamespace="http://schemas.microsoft.com/office/2006/metadata/properties" ma:root="true" ma:fieldsID="997fdbf6e366c1200bebfb6946ee621a" ns2:_="">
    <xsd:import namespace="156a0056-5f0b-427e-909b-a0dc55e34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0056-5f0b-427e-909b-a0dc55e3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DA806-C632-4AB3-A696-97175C81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0056-5f0b-427e-909b-a0dc55e3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3CB26-C9A2-4AF8-8043-0E8048965A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53B6A3-31ED-4BFD-BF78-EEE046C45A5D}">
  <ds:schemaRefs>
    <ds:schemaRef ds:uri="http://schemas.openxmlformats.org/officeDocument/2006/bibliography"/>
  </ds:schemaRefs>
</ds:datastoreItem>
</file>

<file path=customXml/itemProps4.xml><?xml version="1.0" encoding="utf-8"?>
<ds:datastoreItem xmlns:ds="http://schemas.openxmlformats.org/officeDocument/2006/customXml" ds:itemID="{B1B8DBBF-E884-429B-8D22-E5115CC95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32</cp:revision>
  <cp:lastPrinted>2023-12-06T13:57:00Z</cp:lastPrinted>
  <dcterms:created xsi:type="dcterms:W3CDTF">2023-11-20T11:37:00Z</dcterms:created>
  <dcterms:modified xsi:type="dcterms:W3CDTF">2023-12-06T13:56:00Z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0x0101008982530CEB75ED40BA6FEF367F6F0626</vt:lpwstr>
  </property>
</Properties>
</file>