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52113E43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7638F6">
        <w:rPr>
          <w:rStyle w:val="Strong"/>
          <w:rFonts w:asciiTheme="minorHAnsi" w:hAnsiTheme="minorHAnsi" w:cstheme="minorHAnsi"/>
          <w:lang w:val="en-US"/>
        </w:rPr>
        <w:t>29</w:t>
      </w:r>
      <w:r w:rsidR="007638F6" w:rsidRPr="007638F6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7638F6">
        <w:rPr>
          <w:rStyle w:val="Strong"/>
          <w:rFonts w:asciiTheme="minorHAnsi" w:hAnsiTheme="minorHAnsi" w:cstheme="minorHAnsi"/>
          <w:lang w:val="en-US"/>
        </w:rPr>
        <w:t xml:space="preserve"> June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4927024C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082BD6">
        <w:rPr>
          <w:rFonts w:asciiTheme="minorHAnsi" w:hAnsiTheme="minorHAnsi" w:cstheme="minorHAnsi"/>
          <w:sz w:val="24"/>
          <w:szCs w:val="24"/>
        </w:rPr>
        <w:t xml:space="preserve">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594492">
        <w:rPr>
          <w:rFonts w:asciiTheme="minorHAnsi" w:hAnsiTheme="minorHAnsi" w:cstheme="minorHAnsi"/>
          <w:sz w:val="24"/>
          <w:szCs w:val="24"/>
        </w:rPr>
        <w:t>, Pauline Barnes,</w:t>
      </w:r>
      <w:r w:rsidR="003F4574">
        <w:rPr>
          <w:rFonts w:asciiTheme="minorHAnsi" w:hAnsiTheme="minorHAnsi" w:cstheme="minorHAnsi"/>
          <w:sz w:val="24"/>
          <w:szCs w:val="24"/>
        </w:rPr>
        <w:t xml:space="preserve"> Jenny Jefferies (Committee Chairman)</w:t>
      </w:r>
      <w:r w:rsidR="006741DF">
        <w:rPr>
          <w:rFonts w:asciiTheme="minorHAnsi" w:hAnsiTheme="minorHAnsi" w:cstheme="minorHAnsi"/>
          <w:sz w:val="24"/>
          <w:szCs w:val="24"/>
        </w:rPr>
        <w:t xml:space="preserve"> James Whitehead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0913FD4C" w14:textId="77777777" w:rsidR="00E36D50" w:rsidRPr="00E36D50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BE4452C" w14:textId="318E4716" w:rsidR="00E36D50" w:rsidRPr="00E36D50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>Public Recess.  2 residents.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A4F79C9" w14:textId="276B8D2C" w:rsidR="00E36D50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 1.  </w:t>
      </w:r>
      <w:r w:rsidR="00AA1EB9">
        <w:rPr>
          <w:rFonts w:asciiTheme="minorHAnsi" w:hAnsiTheme="minorHAnsi" w:cstheme="minorHAnsi"/>
          <w:sz w:val="24"/>
          <w:szCs w:val="24"/>
        </w:rPr>
        <w:t xml:space="preserve">Has to do the school run on a mobility scooter. </w:t>
      </w:r>
      <w:r w:rsidR="00E517F0">
        <w:rPr>
          <w:rFonts w:asciiTheme="minorHAnsi" w:hAnsiTheme="minorHAnsi" w:cstheme="minorHAnsi"/>
          <w:sz w:val="24"/>
          <w:szCs w:val="24"/>
        </w:rPr>
        <w:t xml:space="preserve">There is a lack of pavements and dropped kerbs and the route is hazardous. </w:t>
      </w:r>
      <w:r w:rsidR="008B6584">
        <w:rPr>
          <w:rFonts w:asciiTheme="minorHAnsi" w:hAnsiTheme="minorHAnsi" w:cstheme="minorHAnsi"/>
          <w:sz w:val="24"/>
          <w:szCs w:val="24"/>
        </w:rPr>
        <w:t xml:space="preserve">This will also be an issue for those with prams/pushchairs or other mobility issues. </w:t>
      </w:r>
      <w:r w:rsidR="00517A5A">
        <w:rPr>
          <w:rFonts w:asciiTheme="minorHAnsi" w:hAnsiTheme="minorHAnsi" w:cstheme="minorHAnsi"/>
          <w:sz w:val="24"/>
          <w:szCs w:val="24"/>
        </w:rPr>
        <w:t xml:space="preserve">  The route was walked with Cllr Kearsey and Ward Cllrs Elliott and Hopkins. </w:t>
      </w:r>
    </w:p>
    <w:p w14:paraId="2CAA83CF" w14:textId="206992BE" w:rsidR="00697985" w:rsidRDefault="00697985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Resident 2.  Noted that the route around the Pat’s roundabout on New Road/Draycott Road/Hodson Road was hazardous to the elderly with its lack of pavements for safe crossing.</w:t>
      </w:r>
      <w:r w:rsidR="004B3FA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B21984" w14:textId="77777777" w:rsidR="004B3FA6" w:rsidRDefault="004B3FA6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E89366" w14:textId="600895B3" w:rsidR="004B3FA6" w:rsidRDefault="004B3FA6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Both residents would like the Parish Council to assist with lobbying Ward Cllrs and SBC to remedy the issue of lack of pavements and dropped kerbs.</w:t>
      </w:r>
    </w:p>
    <w:p w14:paraId="41C5ABC2" w14:textId="77777777" w:rsidR="00E36D50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FD32EA6" w14:textId="17793D6C" w:rsidR="003E3E3D" w:rsidRPr="003E3E3D" w:rsidRDefault="003E3E3D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23/13. Vote for Chairman of the committee to May 24.</w:t>
      </w:r>
    </w:p>
    <w:p w14:paraId="743E7A6B" w14:textId="77777777" w:rsidR="003E3E3D" w:rsidRDefault="003E3E3D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</w:rPr>
      </w:pPr>
    </w:p>
    <w:p w14:paraId="2B7F7D95" w14:textId="2E3C1ABA" w:rsidR="00647A3B" w:rsidRPr="00647A3B" w:rsidRDefault="00647A3B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4"/>
          <w:szCs w:val="24"/>
        </w:rPr>
      </w:pPr>
      <w:r w:rsidRPr="00647A3B">
        <w:rPr>
          <w:rStyle w:val="Strong"/>
          <w:sz w:val="24"/>
          <w:szCs w:val="24"/>
        </w:rPr>
        <w:t>A proposal was made for Cllr Jefferies to be Chairman of the committee.  There were no other nominations.  The proposal was seconded and all Cllrs were in favour.</w:t>
      </w:r>
    </w:p>
    <w:p w14:paraId="138CF1AD" w14:textId="77777777" w:rsidR="00647A3B" w:rsidRDefault="00647A3B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</w:rPr>
      </w:pPr>
    </w:p>
    <w:p w14:paraId="2E3F31E1" w14:textId="5905DBFE" w:rsidR="00647A3B" w:rsidRDefault="00647A3B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23/14. Vote for Vice Chairman of the committee to May 24.</w:t>
      </w:r>
    </w:p>
    <w:p w14:paraId="024FC56F" w14:textId="77777777" w:rsidR="00E76B48" w:rsidRDefault="00E76B48" w:rsidP="00E76B48">
      <w:pPr>
        <w:rPr>
          <w:b/>
          <w:bCs/>
          <w:sz w:val="24"/>
          <w:szCs w:val="24"/>
        </w:rPr>
      </w:pPr>
    </w:p>
    <w:p w14:paraId="11F5608F" w14:textId="212C933E" w:rsidR="00647A3B" w:rsidRPr="00E76B48" w:rsidRDefault="00E76B48" w:rsidP="00E76B48">
      <w:pPr>
        <w:rPr>
          <w:rStyle w:val="Strong"/>
          <w:sz w:val="24"/>
          <w:szCs w:val="24"/>
        </w:rPr>
      </w:pPr>
      <w:r>
        <w:rPr>
          <w:b/>
          <w:bCs/>
          <w:sz w:val="24"/>
          <w:szCs w:val="24"/>
        </w:rPr>
        <w:t>A proposal was made for Cllr Rawlings to be Vice Chairman of the committee. There were no other nominations. The proposal was seconded and all Cllrs were in favour.</w:t>
      </w:r>
    </w:p>
    <w:p w14:paraId="6B68AB3E" w14:textId="758F28E3" w:rsidR="00C16B22" w:rsidRDefault="00C16B2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23/15. Approval of Cllr Jackson joining the committee</w:t>
      </w:r>
    </w:p>
    <w:p w14:paraId="4C2BA902" w14:textId="77777777" w:rsidR="00E76B48" w:rsidRPr="00647A3B" w:rsidRDefault="00E76B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sz w:val="28"/>
          <w:szCs w:val="28"/>
        </w:rPr>
      </w:pPr>
    </w:p>
    <w:p w14:paraId="6DEFD2DC" w14:textId="69D93E4C" w:rsidR="00647A3B" w:rsidRDefault="00647A3B" w:rsidP="000908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proposal was made for Cllr</w:t>
      </w:r>
      <w:r w:rsidR="00E76B48">
        <w:rPr>
          <w:b/>
          <w:bCs/>
          <w:sz w:val="24"/>
          <w:szCs w:val="24"/>
        </w:rPr>
        <w:t xml:space="preserve"> Jackson</w:t>
      </w:r>
      <w:r>
        <w:rPr>
          <w:b/>
          <w:bCs/>
          <w:sz w:val="24"/>
          <w:szCs w:val="24"/>
        </w:rPr>
        <w:t xml:space="preserve"> to </w:t>
      </w:r>
      <w:r w:rsidR="00E76B48">
        <w:rPr>
          <w:b/>
          <w:bCs/>
          <w:sz w:val="24"/>
          <w:szCs w:val="24"/>
        </w:rPr>
        <w:t>join the committee.</w:t>
      </w:r>
      <w:r>
        <w:rPr>
          <w:b/>
          <w:bCs/>
          <w:sz w:val="24"/>
          <w:szCs w:val="24"/>
        </w:rPr>
        <w:t xml:space="preserve"> The proposal was seconded and all Cllrs were in favour.</w:t>
      </w:r>
    </w:p>
    <w:p w14:paraId="0352A4F8" w14:textId="77777777" w:rsidR="001A6080" w:rsidRPr="00647A3B" w:rsidRDefault="001A6080" w:rsidP="0009086C">
      <w:pPr>
        <w:rPr>
          <w:b/>
          <w:bCs/>
          <w:sz w:val="24"/>
          <w:szCs w:val="24"/>
        </w:rPr>
      </w:pPr>
    </w:p>
    <w:p w14:paraId="5C220C18" w14:textId="5BCE7930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3E3E3D">
        <w:rPr>
          <w:b/>
          <w:bCs/>
          <w:sz w:val="28"/>
          <w:szCs w:val="28"/>
        </w:rPr>
        <w:t>1</w:t>
      </w:r>
      <w:r w:rsidR="001A6080">
        <w:rPr>
          <w:b/>
          <w:bCs/>
          <w:sz w:val="28"/>
          <w:szCs w:val="28"/>
        </w:rPr>
        <w:t>6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C4ECA8D" w14:textId="451B1D13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C156F7">
        <w:rPr>
          <w:rFonts w:asciiTheme="minorHAnsi" w:hAnsiTheme="minorHAnsi" w:cstheme="minorHAnsi"/>
          <w:sz w:val="24"/>
          <w:szCs w:val="24"/>
        </w:rPr>
        <w:t xml:space="preserve">Cllr </w:t>
      </w:r>
      <w:r w:rsidR="00E4654B">
        <w:rPr>
          <w:rFonts w:asciiTheme="minorHAnsi" w:hAnsiTheme="minorHAnsi" w:cstheme="minorHAnsi"/>
          <w:sz w:val="24"/>
          <w:szCs w:val="24"/>
        </w:rPr>
        <w:t>Rawlings has a meeting he must attend, Cllr Jackson has a work commitment.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F54029">
        <w:rPr>
          <w:rFonts w:asciiTheme="minorHAnsi" w:hAnsiTheme="minorHAnsi" w:cstheme="minorHAnsi"/>
          <w:sz w:val="24"/>
          <w:szCs w:val="24"/>
        </w:rPr>
        <w:t>None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75D8E12C" w14:textId="3AC343CE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705FCC">
        <w:rPr>
          <w:rFonts w:asciiTheme="minorHAnsi" w:hAnsiTheme="minorHAnsi" w:cstheme="minorHAnsi"/>
          <w:b/>
          <w:sz w:val="28"/>
          <w:szCs w:val="28"/>
        </w:rPr>
        <w:t>1</w:t>
      </w:r>
      <w:r w:rsidR="001A6080">
        <w:rPr>
          <w:rFonts w:asciiTheme="minorHAnsi" w:hAnsiTheme="minorHAnsi" w:cstheme="minorHAnsi"/>
          <w:b/>
          <w:sz w:val="28"/>
          <w:szCs w:val="28"/>
        </w:rPr>
        <w:t>7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3E9E02D9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705FCC">
        <w:rPr>
          <w:rFonts w:asciiTheme="minorHAnsi" w:hAnsiTheme="minorHAnsi" w:cstheme="minorHAnsi"/>
          <w:b/>
          <w:sz w:val="28"/>
          <w:szCs w:val="28"/>
        </w:rPr>
        <w:t>1</w:t>
      </w:r>
      <w:r w:rsidR="001A6080">
        <w:rPr>
          <w:rFonts w:asciiTheme="minorHAnsi" w:hAnsiTheme="minorHAnsi" w:cstheme="minorHAnsi"/>
          <w:b/>
          <w:sz w:val="28"/>
          <w:szCs w:val="28"/>
        </w:rPr>
        <w:t>8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23764E">
        <w:rPr>
          <w:rFonts w:asciiTheme="minorHAnsi" w:hAnsiTheme="minorHAnsi" w:cstheme="minorHAnsi"/>
          <w:b/>
          <w:sz w:val="28"/>
          <w:szCs w:val="28"/>
        </w:rPr>
        <w:t>27</w:t>
      </w:r>
      <w:r w:rsidR="0023764E" w:rsidRPr="0023764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23764E">
        <w:rPr>
          <w:rFonts w:asciiTheme="minorHAnsi" w:hAnsiTheme="minorHAnsi" w:cstheme="minorHAnsi"/>
          <w:b/>
          <w:sz w:val="28"/>
          <w:szCs w:val="28"/>
        </w:rPr>
        <w:t xml:space="preserve"> April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4E27E972" w14:textId="0852B6D0" w:rsidR="00AE3342" w:rsidRPr="00B25FDA" w:rsidRDefault="008841DF" w:rsidP="00AE33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705FCC">
        <w:rPr>
          <w:rFonts w:asciiTheme="minorHAnsi" w:hAnsiTheme="minorHAnsi" w:cstheme="minorHAnsi"/>
          <w:b/>
          <w:sz w:val="28"/>
          <w:szCs w:val="28"/>
        </w:rPr>
        <w:t>1</w:t>
      </w:r>
      <w:r w:rsidR="001A6080">
        <w:rPr>
          <w:rFonts w:asciiTheme="minorHAnsi" w:hAnsiTheme="minorHAnsi" w:cstheme="minorHAnsi"/>
          <w:b/>
          <w:sz w:val="28"/>
          <w:szCs w:val="28"/>
        </w:rPr>
        <w:t>9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1C07048" w14:textId="77777777" w:rsidR="00705FCC" w:rsidRDefault="00705FCC" w:rsidP="00705FCC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EA0756A" w14:textId="7AE4FD1A" w:rsidR="00705FCC" w:rsidRDefault="00705FCC" w:rsidP="00705FC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4020BE">
        <w:rPr>
          <w:rFonts w:asciiTheme="minorHAnsi" w:hAnsiTheme="minorHAnsi" w:cstheme="minorHAnsi"/>
          <w:b/>
          <w:i/>
          <w:sz w:val="24"/>
          <w:szCs w:val="24"/>
          <w:highlight w:val="lightGray"/>
        </w:rPr>
        <w:t xml:space="preserve">Clerk 22/73.  </w:t>
      </w:r>
      <w:r w:rsidRPr="004020BE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Arrange purchase and installation of solar lights from Procure.  COMPLETED.</w:t>
      </w:r>
    </w:p>
    <w:p w14:paraId="5CC535A1" w14:textId="77777777" w:rsidR="00705FCC" w:rsidRPr="00645BDC" w:rsidRDefault="00705FCC" w:rsidP="00705FC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4A73E54" w14:textId="13DB2CEE" w:rsidR="00705FCC" w:rsidRDefault="00705FCC" w:rsidP="00705FC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Clerk to ask Ward Cllrs to progress this as CIL funds should be due. </w:t>
      </w:r>
    </w:p>
    <w:p w14:paraId="6F0ED203" w14:textId="3C877541" w:rsidR="00705FCC" w:rsidRPr="00BD7D6A" w:rsidRDefault="00705FCC" w:rsidP="00705FC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705FC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23/05 – 23/08. </w:t>
      </w:r>
      <w:r w:rsidRPr="00705FC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Reply to SBC with decision of planning applications. DONE</w:t>
      </w:r>
    </w:p>
    <w:p w14:paraId="1A887B8E" w14:textId="77777777" w:rsidR="004B2E9D" w:rsidRPr="00AE3342" w:rsidRDefault="004B2E9D" w:rsidP="006E1862">
      <w:pPr>
        <w:tabs>
          <w:tab w:val="left" w:pos="2808"/>
        </w:tabs>
        <w:rPr>
          <w:rFonts w:asciiTheme="minorHAnsi" w:hAnsiTheme="minorHAnsi" w:cstheme="minorHAnsi"/>
          <w:bCs/>
          <w:sz w:val="24"/>
          <w:szCs w:val="24"/>
        </w:rPr>
      </w:pPr>
    </w:p>
    <w:p w14:paraId="384A5A3D" w14:textId="77777777" w:rsidR="00E971BA" w:rsidRPr="002565A7" w:rsidRDefault="009E4C7B" w:rsidP="00E971BA">
      <w:pPr>
        <w:tabs>
          <w:tab w:val="left" w:pos="2808"/>
        </w:tabs>
        <w:rPr>
          <w:rFonts w:ascii="Verdana" w:hAnsi="Verdana"/>
          <w:sz w:val="24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/</w:t>
      </w:r>
      <w:r w:rsidR="001A6080">
        <w:rPr>
          <w:rFonts w:asciiTheme="minorHAnsi" w:hAnsiTheme="minorHAnsi" w:cstheme="minorHAnsi"/>
          <w:b/>
          <w:sz w:val="28"/>
          <w:szCs w:val="28"/>
        </w:rPr>
        <w:t>20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E87B31">
        <w:rPr>
          <w:rFonts w:asciiTheme="minorHAnsi" w:hAnsiTheme="minorHAnsi" w:cstheme="minorHAnsi"/>
          <w:b/>
          <w:sz w:val="28"/>
          <w:szCs w:val="28"/>
        </w:rPr>
        <w:t>Discuss &amp; Vote on</w:t>
      </w:r>
      <w:r w:rsidR="00CB15EA" w:rsidRPr="00E87B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71BA" w:rsidRPr="002565A7">
        <w:rPr>
          <w:rFonts w:ascii="Verdana" w:hAnsi="Verdana" w:cstheme="minorHAnsi"/>
          <w:b/>
          <w:bCs/>
          <w:sz w:val="24"/>
        </w:rPr>
        <w:t>S/23/0139 REVISED</w:t>
      </w:r>
      <w:r w:rsidR="00E971BA" w:rsidRPr="002565A7">
        <w:rPr>
          <w:rFonts w:ascii="Verdana" w:hAnsi="Verdana" w:cstheme="minorHAnsi"/>
          <w:color w:val="FF0000"/>
          <w:sz w:val="24"/>
        </w:rPr>
        <w:t xml:space="preserve">. </w:t>
      </w:r>
      <w:r w:rsidR="00E971BA" w:rsidRPr="002565A7">
        <w:rPr>
          <w:rFonts w:ascii="Verdana" w:hAnsi="Verdana"/>
          <w:sz w:val="24"/>
        </w:rPr>
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</w:r>
    </w:p>
    <w:p w14:paraId="1774B014" w14:textId="77777777" w:rsidR="00E971BA" w:rsidRPr="002565A7" w:rsidRDefault="00E971BA" w:rsidP="00E971BA">
      <w:pPr>
        <w:tabs>
          <w:tab w:val="left" w:pos="2808"/>
        </w:tabs>
        <w:rPr>
          <w:rFonts w:ascii="Verdana" w:hAnsi="Verdana"/>
          <w:sz w:val="24"/>
        </w:rPr>
      </w:pPr>
      <w:r w:rsidRPr="002565A7">
        <w:rPr>
          <w:rFonts w:ascii="Verdana" w:hAnsi="Verdana"/>
          <w:sz w:val="24"/>
        </w:rPr>
        <w:t>Burderop Park House, Burderop Park Wroughton Swindon SN4 0QD</w:t>
      </w:r>
      <w:r w:rsidRPr="002565A7">
        <w:rPr>
          <w:rFonts w:ascii="Verdana" w:hAnsi="Verdana" w:cstheme="minorHAnsi"/>
          <w:color w:val="FF0000"/>
          <w:sz w:val="24"/>
        </w:rPr>
        <w:t xml:space="preserve"> </w:t>
      </w:r>
    </w:p>
    <w:p w14:paraId="1DF046FA" w14:textId="7B387F49" w:rsidR="00546B3B" w:rsidRPr="00546B3B" w:rsidRDefault="00546B3B" w:rsidP="004B2E9D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 w:rsidR="00E971BA">
        <w:rPr>
          <w:rFonts w:asciiTheme="minorHAnsi" w:hAnsiTheme="minorHAnsi" w:cstheme="minorHAnsi"/>
          <w:b/>
          <w:bCs/>
          <w:sz w:val="24"/>
          <w:szCs w:val="24"/>
        </w:rPr>
        <w:t xml:space="preserve">offer no further comment on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this application. The proposal was seconded and </w:t>
      </w:r>
      <w:r w:rsidR="00E971BA"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4C82796B" w14:textId="5B5EEF76" w:rsidR="00192909" w:rsidRDefault="003A1B2F" w:rsidP="004B2E9D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275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AB4D04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3F8B" w:rsidRPr="00192909">
        <w:rPr>
          <w:rFonts w:asciiTheme="minorHAnsi" w:hAnsiTheme="minorHAnsi" w:cstheme="minorHAnsi"/>
          <w:sz w:val="24"/>
          <w:szCs w:val="24"/>
        </w:rPr>
        <w:t xml:space="preserve"> </w:t>
      </w:r>
      <w:r w:rsidR="00AB4D04">
        <w:rPr>
          <w:rFonts w:asciiTheme="minorHAnsi" w:hAnsiTheme="minorHAnsi" w:cstheme="minorHAnsi"/>
          <w:sz w:val="24"/>
          <w:szCs w:val="24"/>
        </w:rPr>
        <w:t xml:space="preserve"> None</w:t>
      </w:r>
    </w:p>
    <w:p w14:paraId="40CA9E4C" w14:textId="77777777" w:rsidR="00AB4D04" w:rsidRDefault="00AB4D04" w:rsidP="00B356E1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</w:p>
    <w:p w14:paraId="6192E907" w14:textId="2CA1310D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F63E2B">
        <w:rPr>
          <w:rFonts w:asciiTheme="minorHAnsi" w:hAnsiTheme="minorHAnsi" w:cstheme="minorHAnsi"/>
          <w:b/>
          <w:sz w:val="28"/>
          <w:szCs w:val="28"/>
        </w:rPr>
        <w:t>3/</w:t>
      </w:r>
      <w:r w:rsidR="00AB4D04">
        <w:rPr>
          <w:rFonts w:asciiTheme="minorHAnsi" w:hAnsiTheme="minorHAnsi" w:cstheme="minorHAnsi"/>
          <w:b/>
          <w:sz w:val="28"/>
          <w:szCs w:val="28"/>
        </w:rPr>
        <w:t>22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 w:rsidRPr="00A32F3E">
        <w:rPr>
          <w:rFonts w:asciiTheme="minorHAnsi" w:hAnsiTheme="minorHAnsi" w:cstheme="minorHAnsi"/>
          <w:bCs/>
          <w:sz w:val="24"/>
          <w:szCs w:val="24"/>
        </w:rPr>
        <w:t>Ian Kearsey reporting.</w:t>
      </w:r>
    </w:p>
    <w:p w14:paraId="604C9877" w14:textId="77777777" w:rsidR="00A32F3E" w:rsidRDefault="00EF45D0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924F0C">
        <w:rPr>
          <w:rFonts w:asciiTheme="minorHAnsi" w:hAnsiTheme="minorHAnsi" w:cstheme="minorHAnsi"/>
          <w:bCs/>
          <w:sz w:val="24"/>
          <w:szCs w:val="24"/>
        </w:rPr>
        <w:t>The</w:t>
      </w:r>
      <w:r w:rsidR="00924F0C">
        <w:rPr>
          <w:rFonts w:asciiTheme="minorHAnsi" w:hAnsiTheme="minorHAnsi" w:cstheme="minorHAnsi"/>
          <w:bCs/>
          <w:sz w:val="24"/>
          <w:szCs w:val="24"/>
        </w:rPr>
        <w:t xml:space="preserve"> draft plan has been submitted to SBC for initial comments and feedback. </w:t>
      </w:r>
      <w:r w:rsidR="00A1732F">
        <w:rPr>
          <w:rFonts w:asciiTheme="minorHAnsi" w:hAnsiTheme="minorHAnsi" w:cstheme="minorHAnsi"/>
          <w:bCs/>
          <w:sz w:val="24"/>
          <w:szCs w:val="24"/>
        </w:rPr>
        <w:t>A meeting was held with SBC and our consultant last week and informal feedback was promised by 30.6.23.</w:t>
      </w:r>
      <w:r w:rsidR="00EB32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5DA3">
        <w:rPr>
          <w:rFonts w:asciiTheme="minorHAnsi" w:hAnsiTheme="minorHAnsi" w:cstheme="minorHAnsi"/>
          <w:bCs/>
          <w:sz w:val="24"/>
          <w:szCs w:val="24"/>
        </w:rPr>
        <w:t xml:space="preserve">We can then submit for Regulation 14 procedures. </w:t>
      </w:r>
      <w:r w:rsidR="00A32F3E">
        <w:rPr>
          <w:rFonts w:asciiTheme="minorHAnsi" w:hAnsiTheme="minorHAnsi" w:cstheme="minorHAnsi"/>
          <w:bCs/>
          <w:sz w:val="24"/>
          <w:szCs w:val="24"/>
        </w:rPr>
        <w:t xml:space="preserve"> The public consultation could then follow in Autumn with a possible completion in December 2023. </w:t>
      </w:r>
    </w:p>
    <w:p w14:paraId="28C220CD" w14:textId="287A8E10" w:rsidR="00806CA0" w:rsidRPr="00806CA0" w:rsidRDefault="00806CA0" w:rsidP="00B356E1">
      <w:pPr>
        <w:tabs>
          <w:tab w:val="left" w:pos="426"/>
        </w:tabs>
        <w:rPr>
          <w:rStyle w:val="Strong"/>
          <w:sz w:val="28"/>
          <w:szCs w:val="28"/>
        </w:rPr>
      </w:pPr>
      <w:r w:rsidRPr="00806CA0">
        <w:rPr>
          <w:rStyle w:val="Strong"/>
          <w:sz w:val="28"/>
          <w:szCs w:val="28"/>
        </w:rPr>
        <w:t xml:space="preserve">23/23. NEW. Rec ground hall and grounds improvement update. </w:t>
      </w:r>
    </w:p>
    <w:p w14:paraId="67D9FC2F" w14:textId="7DB38BDB" w:rsidR="00806CA0" w:rsidRDefault="00605ABA" w:rsidP="00B356E1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Currently </w:t>
      </w:r>
      <w:r w:rsidR="00B36EDB">
        <w:rPr>
          <w:rStyle w:val="Strong"/>
          <w:b w:val="0"/>
          <w:bCs w:val="0"/>
          <w:sz w:val="24"/>
          <w:szCs w:val="24"/>
        </w:rPr>
        <w:t xml:space="preserve">have positive feedback overall from pre-planning application with SBC. </w:t>
      </w:r>
      <w:r w:rsidR="007E09D5">
        <w:rPr>
          <w:rStyle w:val="Strong"/>
          <w:b w:val="0"/>
          <w:bCs w:val="0"/>
          <w:sz w:val="24"/>
          <w:szCs w:val="24"/>
        </w:rPr>
        <w:t xml:space="preserve">Have full set of draft architect plans showing stage 1 and 2.  Stage 1 new building, Stage 2, new items to improve the overall area – community forest, play area, </w:t>
      </w:r>
      <w:r w:rsidR="00831110">
        <w:rPr>
          <w:rStyle w:val="Strong"/>
          <w:b w:val="0"/>
          <w:bCs w:val="0"/>
          <w:sz w:val="24"/>
          <w:szCs w:val="24"/>
        </w:rPr>
        <w:t>pump track and cricket batting cages etc.</w:t>
      </w:r>
    </w:p>
    <w:p w14:paraId="5C8FC6F8" w14:textId="489ED146" w:rsidR="00EF45D0" w:rsidRPr="00E31E90" w:rsidRDefault="00831110" w:rsidP="00B356E1">
      <w:pPr>
        <w:tabs>
          <w:tab w:val="left" w:pos="426"/>
        </w:tabs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Now waiting for a date for a meeting with the landowner with regards to securing a small area of land to allow us to go ahead with stage 1.  Also need to secure relevant funding</w:t>
      </w:r>
      <w:r w:rsidR="00126E6F">
        <w:rPr>
          <w:rStyle w:val="Strong"/>
          <w:b w:val="0"/>
          <w:bCs w:val="0"/>
          <w:sz w:val="24"/>
          <w:szCs w:val="24"/>
        </w:rPr>
        <w:t xml:space="preserve"> to proceed</w:t>
      </w:r>
      <w:r>
        <w:rPr>
          <w:rStyle w:val="Strong"/>
          <w:b w:val="0"/>
          <w:bCs w:val="0"/>
          <w:sz w:val="24"/>
          <w:szCs w:val="24"/>
        </w:rPr>
        <w:t>.</w:t>
      </w:r>
      <w:r w:rsidR="00126E6F">
        <w:rPr>
          <w:rStyle w:val="Strong"/>
          <w:b w:val="0"/>
          <w:bCs w:val="0"/>
          <w:sz w:val="24"/>
          <w:szCs w:val="24"/>
        </w:rPr>
        <w:t xml:space="preserve"> This is a long term project.</w:t>
      </w:r>
      <w:r>
        <w:rPr>
          <w:rStyle w:val="Strong"/>
          <w:b w:val="0"/>
          <w:bCs w:val="0"/>
          <w:sz w:val="24"/>
          <w:szCs w:val="24"/>
        </w:rPr>
        <w:t xml:space="preserve"> </w:t>
      </w:r>
      <w:r w:rsidR="00EB3227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="00EB3227">
        <w:rPr>
          <w:rFonts w:asciiTheme="minorHAnsi" w:hAnsiTheme="minorHAnsi" w:cstheme="minorHAnsi"/>
          <w:bCs/>
          <w:sz w:val="24"/>
          <w:szCs w:val="24"/>
        </w:rPr>
        <w:tab/>
      </w:r>
      <w:r w:rsidR="00A1732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CE3F0E" w14:textId="5D764F7B" w:rsidR="00DF51D5" w:rsidRDefault="00AF5A45" w:rsidP="003C649F">
      <w:pPr>
        <w:pStyle w:val="Heading2"/>
        <w:jc w:val="lef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3/</w:t>
      </w:r>
      <w:r w:rsidR="00E31E90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B07A31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870294">
        <w:rPr>
          <w:rFonts w:asciiTheme="minorHAnsi" w:eastAsia="Calibri" w:hAnsiTheme="minorHAnsi" w:cstheme="minorHAnsi"/>
          <w:b/>
          <w:bCs/>
          <w:sz w:val="28"/>
          <w:szCs w:val="28"/>
        </w:rPr>
        <w:t>Discussion and vote on whether to lobby SBC and Ward Cllrs for areas of the Parish to be 20mph zones.</w:t>
      </w:r>
    </w:p>
    <w:p w14:paraId="179585CA" w14:textId="77777777" w:rsidR="003C649F" w:rsidRDefault="003C649F" w:rsidP="003C649F">
      <w:pPr>
        <w:spacing w:line="240" w:lineRule="auto"/>
      </w:pPr>
    </w:p>
    <w:p w14:paraId="7B878A49" w14:textId="44E81C61" w:rsidR="00DF51D5" w:rsidRPr="00C77BCC" w:rsidRDefault="00DF51D5" w:rsidP="00870294">
      <w:pPr>
        <w:rPr>
          <w:sz w:val="24"/>
          <w:szCs w:val="24"/>
        </w:rPr>
      </w:pPr>
      <w:r w:rsidRPr="00DF51D5">
        <w:rPr>
          <w:sz w:val="24"/>
          <w:szCs w:val="24"/>
        </w:rPr>
        <w:t>After a discussion the</w:t>
      </w:r>
      <w:r w:rsidRPr="00C77BCC">
        <w:rPr>
          <w:sz w:val="24"/>
          <w:szCs w:val="24"/>
        </w:rPr>
        <w:t xml:space="preserve"> following proposal was made:</w:t>
      </w:r>
    </w:p>
    <w:p w14:paraId="6A56950F" w14:textId="33D4C559" w:rsidR="00DF51D5" w:rsidRPr="00E30CB2" w:rsidRDefault="00DF51D5" w:rsidP="00870294">
      <w:pPr>
        <w:rPr>
          <w:b/>
          <w:bCs/>
          <w:sz w:val="24"/>
          <w:szCs w:val="24"/>
        </w:rPr>
      </w:pPr>
      <w:r w:rsidRPr="00E30CB2">
        <w:rPr>
          <w:b/>
          <w:bCs/>
          <w:sz w:val="24"/>
          <w:szCs w:val="24"/>
        </w:rPr>
        <w:t xml:space="preserve">To propose that CPC write to our Ward Cllrs to lobby for </w:t>
      </w:r>
      <w:r w:rsidR="00DB77B6" w:rsidRPr="00E30CB2">
        <w:rPr>
          <w:b/>
          <w:bCs/>
          <w:sz w:val="24"/>
          <w:szCs w:val="24"/>
        </w:rPr>
        <w:t xml:space="preserve">residential </w:t>
      </w:r>
      <w:r w:rsidR="00FB3585" w:rsidRPr="00E30CB2">
        <w:rPr>
          <w:b/>
          <w:bCs/>
          <w:sz w:val="24"/>
          <w:szCs w:val="24"/>
        </w:rPr>
        <w:t>all roads within the Parish to be 20mph zones (with the exception of the A346 and other major routes</w:t>
      </w:r>
      <w:r w:rsidR="00DB77B6" w:rsidRPr="00E30CB2">
        <w:rPr>
          <w:b/>
          <w:bCs/>
          <w:sz w:val="24"/>
          <w:szCs w:val="24"/>
        </w:rPr>
        <w:t xml:space="preserve"> where appropriate). </w:t>
      </w:r>
      <w:r w:rsidR="00C77BCC" w:rsidRPr="00E30CB2">
        <w:rPr>
          <w:b/>
          <w:bCs/>
          <w:sz w:val="24"/>
          <w:szCs w:val="24"/>
        </w:rPr>
        <w:t>Ward Cllrs to take this request up with SBC on the parishes behalf.  The proposal was seconded and the majority of Cllrs were in favour.  1 Cllr voted to object to this proposal.</w:t>
      </w:r>
    </w:p>
    <w:p w14:paraId="174634AE" w14:textId="0A28970C" w:rsidR="00A86B19" w:rsidRDefault="009668D2" w:rsidP="00A86B19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23/2</w:t>
      </w:r>
      <w:r w:rsidR="003C649F">
        <w:rPr>
          <w:rStyle w:val="Strong"/>
          <w:sz w:val="28"/>
          <w:szCs w:val="28"/>
        </w:rPr>
        <w:t>5</w:t>
      </w:r>
      <w:r>
        <w:rPr>
          <w:rStyle w:val="Strong"/>
          <w:sz w:val="28"/>
          <w:szCs w:val="28"/>
        </w:rPr>
        <w:t>. HIGHWAYS. Discussion and vote on action CPC can take with regards to dropped kerbs and lack of pavements within the Parish.</w:t>
      </w:r>
    </w:p>
    <w:p w14:paraId="06899E3F" w14:textId="77777777" w:rsidR="009668D2" w:rsidRPr="003E0A70" w:rsidRDefault="009668D2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4B5BA443" w14:textId="7ADD9EDC" w:rsidR="00E30CB2" w:rsidRPr="003E0A70" w:rsidRDefault="00E30CB2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 w:rsidRPr="003E0A70">
        <w:rPr>
          <w:rStyle w:val="Strong"/>
          <w:b w:val="0"/>
          <w:bCs w:val="0"/>
          <w:sz w:val="24"/>
          <w:szCs w:val="24"/>
        </w:rPr>
        <w:t xml:space="preserve">After a discussion the following </w:t>
      </w:r>
      <w:r w:rsidR="003E0A70" w:rsidRPr="003E0A70">
        <w:rPr>
          <w:rStyle w:val="Strong"/>
          <w:b w:val="0"/>
          <w:bCs w:val="0"/>
          <w:sz w:val="24"/>
          <w:szCs w:val="24"/>
        </w:rPr>
        <w:t>list was made:</w:t>
      </w:r>
    </w:p>
    <w:p w14:paraId="17CEC318" w14:textId="29AB7B0D" w:rsidR="009668D2" w:rsidRDefault="003E0A70" w:rsidP="003E0A7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To </w:t>
      </w:r>
      <w:r w:rsidR="00CA2D60">
        <w:t xml:space="preserve">create a list of </w:t>
      </w:r>
      <w:r w:rsidR="00E41587">
        <w:t>what dropped kerbs are needed in the parish</w:t>
      </w:r>
    </w:p>
    <w:p w14:paraId="3679C94A" w14:textId="0A178E69" w:rsidR="00E41587" w:rsidRDefault="00B62801" w:rsidP="003E0A70">
      <w:pPr>
        <w:pStyle w:val="ListParagraph"/>
        <w:numPr>
          <w:ilvl w:val="0"/>
          <w:numId w:val="18"/>
        </w:numPr>
        <w:spacing w:after="0" w:line="240" w:lineRule="auto"/>
      </w:pPr>
      <w:r>
        <w:t>To create a list of what dropped kerbs need improving as they are not flush with the road surface so are not fit for purpose.</w:t>
      </w:r>
    </w:p>
    <w:p w14:paraId="6EDD1B37" w14:textId="313ABF80" w:rsidR="00B62801" w:rsidRDefault="00D775F6" w:rsidP="003E0A70">
      <w:pPr>
        <w:pStyle w:val="ListParagraph"/>
        <w:numPr>
          <w:ilvl w:val="0"/>
          <w:numId w:val="18"/>
        </w:numPr>
        <w:spacing w:after="0" w:line="240" w:lineRule="auto"/>
      </w:pPr>
      <w:r>
        <w:t>To note that a safe crossing point is required for the Pat’s roundabout to allow pedestrians to reach all exit routes safety.</w:t>
      </w:r>
    </w:p>
    <w:p w14:paraId="3D85C07C" w14:textId="77777777" w:rsidR="00D775F6" w:rsidRPr="001354AE" w:rsidRDefault="00D775F6" w:rsidP="00FD3A02">
      <w:pPr>
        <w:pStyle w:val="ListParagraph"/>
        <w:spacing w:after="0" w:line="240" w:lineRule="auto"/>
        <w:rPr>
          <w:b/>
          <w:bCs/>
        </w:rPr>
      </w:pPr>
    </w:p>
    <w:p w14:paraId="70B18195" w14:textId="35B8B23F" w:rsidR="00FD3A02" w:rsidRDefault="00FD3A02" w:rsidP="00FD3A02">
      <w:pPr>
        <w:pStyle w:val="ListParagraph"/>
        <w:spacing w:after="0" w:line="240" w:lineRule="auto"/>
      </w:pPr>
      <w:r w:rsidRPr="001354AE">
        <w:rPr>
          <w:b/>
          <w:bCs/>
        </w:rPr>
        <w:t xml:space="preserve">A proposal was made to compile this document and then </w:t>
      </w:r>
      <w:r w:rsidR="009D5E29" w:rsidRPr="001354AE">
        <w:rPr>
          <w:b/>
          <w:bCs/>
        </w:rPr>
        <w:t xml:space="preserve">co-ordinate with our Ward Cllrs to lobby SBC </w:t>
      </w:r>
      <w:r w:rsidR="00BF4DEC" w:rsidRPr="001354AE">
        <w:rPr>
          <w:b/>
          <w:bCs/>
        </w:rPr>
        <w:t xml:space="preserve">and our MP </w:t>
      </w:r>
      <w:r w:rsidR="009D5E29" w:rsidRPr="001354AE">
        <w:rPr>
          <w:b/>
          <w:bCs/>
        </w:rPr>
        <w:t xml:space="preserve">for a rolling program of works to </w:t>
      </w:r>
      <w:r w:rsidR="0083210C" w:rsidRPr="001354AE">
        <w:rPr>
          <w:b/>
          <w:bCs/>
        </w:rPr>
        <w:t>create new dropped kerbs, improve existing dropped kerbs and</w:t>
      </w:r>
      <w:r w:rsidR="00BF4DEC" w:rsidRPr="001354AE">
        <w:rPr>
          <w:b/>
          <w:bCs/>
        </w:rPr>
        <w:t xml:space="preserve"> a safe crossing for the Pats roundabout. </w:t>
      </w:r>
      <w:r w:rsidR="00BD26CF" w:rsidRPr="001354AE">
        <w:rPr>
          <w:b/>
          <w:bCs/>
        </w:rPr>
        <w:t xml:space="preserve"> Ward Cllrs and our MP are to highlight the </w:t>
      </w:r>
      <w:r w:rsidR="007C64BB" w:rsidRPr="001354AE">
        <w:rPr>
          <w:b/>
          <w:bCs/>
        </w:rPr>
        <w:t xml:space="preserve">danger of these issues to residents such as </w:t>
      </w:r>
      <w:r w:rsidR="00BB2151" w:rsidRPr="001354AE">
        <w:rPr>
          <w:b/>
          <w:bCs/>
        </w:rPr>
        <w:t xml:space="preserve">children, the elderly, </w:t>
      </w:r>
      <w:r w:rsidR="001354AE" w:rsidRPr="001354AE">
        <w:rPr>
          <w:b/>
          <w:bCs/>
        </w:rPr>
        <w:t>those with prams and mobility scooters/mobility issues</w:t>
      </w:r>
      <w:r w:rsidR="001354AE">
        <w:rPr>
          <w:b/>
          <w:bCs/>
        </w:rPr>
        <w:t>. The proposal was seconded and all Cllrs were in favour.</w:t>
      </w:r>
    </w:p>
    <w:p w14:paraId="4BBF0DC8" w14:textId="77777777" w:rsidR="00B62801" w:rsidRPr="00A86B19" w:rsidRDefault="00B62801" w:rsidP="00B62801">
      <w:pPr>
        <w:pStyle w:val="ListParagraph"/>
        <w:spacing w:after="0" w:line="240" w:lineRule="auto"/>
      </w:pPr>
    </w:p>
    <w:p w14:paraId="7EC1F7BB" w14:textId="3395B388" w:rsidR="002178F8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F0765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C649F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7D6E1A">
        <w:rPr>
          <w:rFonts w:asciiTheme="minorHAnsi" w:hAnsiTheme="minorHAnsi" w:cstheme="minorHAnsi"/>
          <w:b/>
          <w:bCs/>
          <w:sz w:val="24"/>
          <w:szCs w:val="24"/>
        </w:rPr>
        <w:t>No items</w:t>
      </w:r>
    </w:p>
    <w:p w14:paraId="7A8DBB2F" w14:textId="76B546E7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F0765F">
        <w:rPr>
          <w:rFonts w:asciiTheme="minorHAnsi" w:hAnsiTheme="minorHAnsi" w:cstheme="minorHAnsi"/>
          <w:b/>
          <w:sz w:val="28"/>
          <w:szCs w:val="28"/>
        </w:rPr>
        <w:t>2</w:t>
      </w:r>
      <w:r w:rsidR="003C649F">
        <w:rPr>
          <w:rFonts w:asciiTheme="minorHAnsi" w:hAnsiTheme="minorHAnsi" w:cstheme="minorHAnsi"/>
          <w:b/>
          <w:sz w:val="28"/>
          <w:szCs w:val="28"/>
        </w:rPr>
        <w:t>7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6E78A8D2" w14:textId="28390A6F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0B2170">
        <w:rPr>
          <w:rFonts w:asciiTheme="minorHAnsi" w:hAnsiTheme="minorHAnsi" w:cstheme="minorHAnsi"/>
          <w:sz w:val="24"/>
          <w:szCs w:val="24"/>
        </w:rPr>
        <w:t>1</w:t>
      </w:r>
      <w:r w:rsidR="00E6459A">
        <w:rPr>
          <w:rFonts w:asciiTheme="minorHAnsi" w:hAnsiTheme="minorHAnsi" w:cstheme="minorHAnsi"/>
          <w:sz w:val="24"/>
          <w:szCs w:val="24"/>
        </w:rPr>
        <w:t>7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123F0795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B506E">
        <w:rPr>
          <w:rFonts w:asciiTheme="minorHAnsi" w:hAnsiTheme="minorHAnsi" w:cstheme="minorHAnsi"/>
          <w:b/>
          <w:i/>
          <w:sz w:val="24"/>
          <w:szCs w:val="24"/>
        </w:rPr>
        <w:t>27</w:t>
      </w:r>
      <w:r w:rsidR="00EB506E" w:rsidRPr="00EB506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EB506E">
        <w:rPr>
          <w:rFonts w:asciiTheme="minorHAnsi" w:hAnsiTheme="minorHAnsi" w:cstheme="minorHAnsi"/>
          <w:b/>
          <w:i/>
          <w:sz w:val="24"/>
          <w:szCs w:val="24"/>
        </w:rPr>
        <w:t xml:space="preserve"> July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58A8625D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 w:rsidR="00EB506E"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</w:t>
      </w:r>
    </w:p>
    <w:p w14:paraId="253BBB11" w14:textId="77777777" w:rsidR="00947BF0" w:rsidRDefault="00947BF0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47DEF48" w14:textId="1E221572" w:rsidR="00947BF0" w:rsidRDefault="00947BF0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4752B3">
        <w:rPr>
          <w:rFonts w:asciiTheme="minorHAnsi" w:hAnsiTheme="minorHAnsi" w:cstheme="minorHAnsi"/>
          <w:b/>
          <w:iCs/>
          <w:sz w:val="24"/>
          <w:szCs w:val="24"/>
        </w:rPr>
        <w:t>Clerk 23/20</w:t>
      </w:r>
      <w:r>
        <w:rPr>
          <w:rFonts w:asciiTheme="minorHAnsi" w:hAnsiTheme="minorHAnsi" w:cstheme="minorHAnsi"/>
          <w:bCs/>
          <w:iCs/>
          <w:sz w:val="24"/>
          <w:szCs w:val="24"/>
        </w:rPr>
        <w:t>. Reply to SBC with planning application vote.</w:t>
      </w:r>
    </w:p>
    <w:p w14:paraId="52CEB340" w14:textId="71792059" w:rsidR="00170BE6" w:rsidRPr="004752B3" w:rsidRDefault="00947BF0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4752B3">
        <w:rPr>
          <w:rFonts w:asciiTheme="minorHAnsi" w:hAnsiTheme="minorHAnsi" w:cstheme="minorHAnsi"/>
          <w:b/>
          <w:iCs/>
          <w:sz w:val="24"/>
          <w:szCs w:val="24"/>
        </w:rPr>
        <w:t>Clerk 23/24</w:t>
      </w:r>
      <w:r>
        <w:rPr>
          <w:rFonts w:asciiTheme="minorHAnsi" w:hAnsiTheme="minorHAnsi" w:cstheme="minorHAnsi"/>
          <w:bCs/>
          <w:iCs/>
          <w:sz w:val="24"/>
          <w:szCs w:val="24"/>
        </w:rPr>
        <w:t>. Email Ward Cllrs with resolution for 20mph zones within the parish.</w:t>
      </w:r>
      <w:r w:rsidR="006D7C3B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14:paraId="73BECAFC" w14:textId="0A734C3F" w:rsidR="00DB109D" w:rsidRPr="004752B3" w:rsidRDefault="003C649F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4752B3">
        <w:rPr>
          <w:rFonts w:asciiTheme="minorHAnsi" w:hAnsiTheme="minorHAnsi" w:cstheme="minorHAnsi"/>
          <w:b/>
          <w:iCs/>
          <w:sz w:val="24"/>
          <w:szCs w:val="24"/>
        </w:rPr>
        <w:t>Clerk 23.25.</w:t>
      </w:r>
      <w:r w:rsidRPr="004752B3">
        <w:rPr>
          <w:rFonts w:asciiTheme="minorHAnsi" w:hAnsiTheme="minorHAnsi" w:cstheme="minorHAnsi"/>
          <w:bCs/>
          <w:iCs/>
          <w:sz w:val="24"/>
          <w:szCs w:val="24"/>
        </w:rPr>
        <w:t xml:space="preserve"> Email Ward Cllrs with resolution for dropped kerb and improvement pavement</w:t>
      </w:r>
      <w:r w:rsidR="004752B3" w:rsidRPr="004752B3">
        <w:rPr>
          <w:rFonts w:asciiTheme="minorHAnsi" w:hAnsiTheme="minorHAnsi" w:cstheme="minorHAnsi"/>
          <w:bCs/>
          <w:iCs/>
          <w:sz w:val="24"/>
          <w:szCs w:val="24"/>
        </w:rPr>
        <w:t>s within the parish.</w:t>
      </w:r>
    </w:p>
    <w:p w14:paraId="58625474" w14:textId="77777777" w:rsidR="00BD7D6A" w:rsidRPr="006412DD" w:rsidRDefault="00BD7D6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</w:t>
            </w:r>
            <w:proofErr w:type="spellStart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1E6C4F46" w:rsidR="00691E78" w:rsidRDefault="0042264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</w:t>
            </w:r>
            <w:r w:rsidR="00420182"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Dairy, Badbury.   3 barns for 20 rooms of accommodation. </w:t>
            </w:r>
          </w:p>
        </w:tc>
        <w:tc>
          <w:tcPr>
            <w:tcW w:w="1843" w:type="dxa"/>
          </w:tcPr>
          <w:p w14:paraId="132092CF" w14:textId="324E7537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63ACD88D" w14:textId="36F4ACA0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20182" w:rsidRPr="00710750" w14:paraId="778CC2B5" w14:textId="77777777" w:rsidTr="006901C8">
        <w:tc>
          <w:tcPr>
            <w:tcW w:w="7508" w:type="dxa"/>
          </w:tcPr>
          <w:p w14:paraId="2FB72A57" w14:textId="4BB4CB58" w:rsidR="00420182" w:rsidRDefault="0042018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4E5AE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COND/23/0087. </w:t>
            </w:r>
            <w:r w:rsidR="004E5AE8"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20E00920" w14:textId="4A6A3B01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DCAC8F8" w14:textId="591ADF6F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E5AE8" w:rsidRPr="00710750" w14:paraId="2BD1AC6A" w14:textId="77777777" w:rsidTr="006901C8">
        <w:tc>
          <w:tcPr>
            <w:tcW w:w="7508" w:type="dxa"/>
          </w:tcPr>
          <w:p w14:paraId="765403B2" w14:textId="118E7666" w:rsidR="004E5AE8" w:rsidRDefault="004E5AE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101EADB1" w14:textId="69D4F4A4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3FA13AE" w14:textId="4102AF7B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BD7D6A" w:rsidRPr="00710750" w14:paraId="0B5AEB37" w14:textId="77777777" w:rsidTr="006901C8">
        <w:tc>
          <w:tcPr>
            <w:tcW w:w="7508" w:type="dxa"/>
          </w:tcPr>
          <w:p w14:paraId="001F442C" w14:textId="7E03808A" w:rsidR="00BD7D6A" w:rsidRPr="00930872" w:rsidRDefault="0093087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3 barns for 20 ensuite bedrooms. </w:t>
            </w:r>
            <w:r w:rsid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Old Dairy Badbury</w:t>
            </w:r>
          </w:p>
        </w:tc>
        <w:tc>
          <w:tcPr>
            <w:tcW w:w="1843" w:type="dxa"/>
          </w:tcPr>
          <w:p w14:paraId="4A86F02D" w14:textId="33CCDE74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5B8BDED" w14:textId="76C2547A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70EC4803" w14:textId="77777777" w:rsidTr="006901C8">
        <w:tc>
          <w:tcPr>
            <w:tcW w:w="7508" w:type="dxa"/>
          </w:tcPr>
          <w:p w14:paraId="67C8AEC1" w14:textId="0019E911" w:rsidR="00DD28B4" w:rsidRDefault="00DD28B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8E5185A" w14:textId="50479DD3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27E4004D" w14:textId="6A185898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34393690" w14:textId="77777777" w:rsidTr="006901C8">
        <w:tc>
          <w:tcPr>
            <w:tcW w:w="7508" w:type="dxa"/>
          </w:tcPr>
          <w:p w14:paraId="5F29046E" w14:textId="55AF385A" w:rsidR="00DD28B4" w:rsidRDefault="008748A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Demolition of existing dwelling and erection of 1 dwelling. </w:t>
            </w:r>
            <w:r w:rsidR="00BF19B5"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39BE8F9" w14:textId="2B0BBF99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4F4564CF" w14:textId="4B4350D6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BF19B5" w:rsidRPr="00710750" w14:paraId="5F406937" w14:textId="77777777" w:rsidTr="006901C8">
        <w:tc>
          <w:tcPr>
            <w:tcW w:w="7508" w:type="dxa"/>
          </w:tcPr>
          <w:p w14:paraId="09452327" w14:textId="7B61B6A4" w:rsidR="00BF19B5" w:rsidRDefault="00BF19B5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3C6255FA" w14:textId="607FFDD7" w:rsidR="00BF19B5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  <w:r w:rsidR="000A0D9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</w:t>
            </w:r>
          </w:p>
        </w:tc>
        <w:tc>
          <w:tcPr>
            <w:tcW w:w="1105" w:type="dxa"/>
          </w:tcPr>
          <w:p w14:paraId="23892440" w14:textId="1796E3B8" w:rsidR="00BF19B5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6215B110" w14:textId="77777777" w:rsidTr="006901C8">
        <w:tc>
          <w:tcPr>
            <w:tcW w:w="7508" w:type="dxa"/>
          </w:tcPr>
          <w:p w14:paraId="00999E9D" w14:textId="1476DC2F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20668B62" w14:textId="71E40A6E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8FDF7BC" w14:textId="30AC5E18" w:rsidR="000A0D9A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57D15E59" w14:textId="77777777" w:rsidTr="006901C8">
        <w:tc>
          <w:tcPr>
            <w:tcW w:w="7508" w:type="dxa"/>
          </w:tcPr>
          <w:p w14:paraId="56665961" w14:textId="23F3D6E2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</w:t>
            </w:r>
            <w:r w:rsidR="00E54CD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/22/1614. </w:t>
            </w:r>
            <w:r w:rsidR="00E54CDB"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2F7FC5F1" w14:textId="0DB632D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53D97103" w14:textId="38E3420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4752B3" w:rsidRPr="00710750" w14:paraId="5A970B96" w14:textId="77777777" w:rsidTr="006901C8">
        <w:tc>
          <w:tcPr>
            <w:tcW w:w="7508" w:type="dxa"/>
          </w:tcPr>
          <w:p w14:paraId="6FA4689C" w14:textId="77777777" w:rsidR="004752B3" w:rsidRP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7AFAEB84" w14:textId="2C2EDBB3" w:rsid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072A26DC" w14:textId="07A8F163" w:rsidR="004752B3" w:rsidRDefault="004752B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</w:t>
            </w:r>
            <w:r w:rsidR="00244A7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ther comment</w:t>
            </w:r>
          </w:p>
        </w:tc>
        <w:tc>
          <w:tcPr>
            <w:tcW w:w="1105" w:type="dxa"/>
          </w:tcPr>
          <w:p w14:paraId="77217BCB" w14:textId="1AFC817E" w:rsidR="004752B3" w:rsidRDefault="00244A7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CE68" w14:textId="77777777" w:rsidR="00C608C0" w:rsidRDefault="00C608C0" w:rsidP="00A00735">
      <w:pPr>
        <w:spacing w:after="0" w:line="240" w:lineRule="auto"/>
      </w:pPr>
      <w:r>
        <w:separator/>
      </w:r>
    </w:p>
  </w:endnote>
  <w:endnote w:type="continuationSeparator" w:id="0">
    <w:p w14:paraId="01E4D28B" w14:textId="77777777" w:rsidR="00C608C0" w:rsidRDefault="00C608C0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25CECE30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E76B48">
      <w:t>29</w:t>
    </w:r>
    <w:r w:rsidR="00FA3E17">
      <w:t>.0</w:t>
    </w:r>
    <w:r w:rsidR="00E76B48">
      <w:t>6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6E5D" w14:textId="77777777" w:rsidR="00C608C0" w:rsidRDefault="00C608C0" w:rsidP="00A00735">
      <w:pPr>
        <w:spacing w:after="0" w:line="240" w:lineRule="auto"/>
      </w:pPr>
      <w:r>
        <w:separator/>
      </w:r>
    </w:p>
  </w:footnote>
  <w:footnote w:type="continuationSeparator" w:id="0">
    <w:p w14:paraId="1CD91B59" w14:textId="77777777" w:rsidR="00C608C0" w:rsidRDefault="00C608C0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69756A21" w:rsidR="00305A10" w:rsidRDefault="00C608C0">
    <w:pPr>
      <w:pStyle w:val="Header"/>
    </w:pPr>
    <w:r>
      <w:rPr>
        <w:noProof/>
      </w:rPr>
      <w:pict w14:anchorId="5B0BA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5907" o:spid="_x0000_s1028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A0CC56F"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3C6F" w14:textId="3E08DB0F" w:rsidR="00305A10" w:rsidRDefault="00C608C0">
    <w:pPr>
      <w:pStyle w:val="Header"/>
    </w:pPr>
    <w:r>
      <w:rPr>
        <w:noProof/>
      </w:rPr>
      <w:pict w14:anchorId="0D1D7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5908" o:spid="_x0000_s1029" type="#_x0000_t136" style="position:absolute;margin-left:0;margin-top:0;width:461.1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2924" w14:textId="778F0102" w:rsidR="00ED71F0" w:rsidRDefault="00C608C0">
    <w:pPr>
      <w:pStyle w:val="Header"/>
    </w:pPr>
    <w:r>
      <w:rPr>
        <w:noProof/>
      </w:rPr>
      <w:pict w14:anchorId="7CA59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5906" o:spid="_x0000_s1027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9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6"/>
  </w:num>
  <w:num w:numId="7" w16cid:durableId="1677537979">
    <w:abstractNumId w:val="13"/>
  </w:num>
  <w:num w:numId="8" w16cid:durableId="650718435">
    <w:abstractNumId w:val="2"/>
  </w:num>
  <w:num w:numId="9" w16cid:durableId="853306309">
    <w:abstractNumId w:val="14"/>
  </w:num>
  <w:num w:numId="10" w16cid:durableId="2435675">
    <w:abstractNumId w:val="15"/>
  </w:num>
  <w:num w:numId="11" w16cid:durableId="31881286">
    <w:abstractNumId w:val="11"/>
  </w:num>
  <w:num w:numId="12" w16cid:durableId="1658413906">
    <w:abstractNumId w:val="4"/>
  </w:num>
  <w:num w:numId="13" w16cid:durableId="1418863828">
    <w:abstractNumId w:val="10"/>
  </w:num>
  <w:num w:numId="14" w16cid:durableId="107513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7"/>
  </w:num>
  <w:num w:numId="16" w16cid:durableId="1568413444">
    <w:abstractNumId w:val="7"/>
  </w:num>
  <w:num w:numId="17" w16cid:durableId="607078221">
    <w:abstractNumId w:val="5"/>
  </w:num>
  <w:num w:numId="18" w16cid:durableId="58360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42F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26E6F"/>
    <w:rsid w:val="00130062"/>
    <w:rsid w:val="00132B28"/>
    <w:rsid w:val="001344E0"/>
    <w:rsid w:val="0013498C"/>
    <w:rsid w:val="001354AE"/>
    <w:rsid w:val="00135DD1"/>
    <w:rsid w:val="00137850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528A"/>
    <w:rsid w:val="00156893"/>
    <w:rsid w:val="0015723E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C5D4D"/>
    <w:rsid w:val="001D01B2"/>
    <w:rsid w:val="001D03D1"/>
    <w:rsid w:val="001D583F"/>
    <w:rsid w:val="001E3960"/>
    <w:rsid w:val="001E44A8"/>
    <w:rsid w:val="001E73BB"/>
    <w:rsid w:val="001E7614"/>
    <w:rsid w:val="001F07F8"/>
    <w:rsid w:val="001F18E9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D8"/>
    <w:rsid w:val="0023764E"/>
    <w:rsid w:val="0023784E"/>
    <w:rsid w:val="00243E77"/>
    <w:rsid w:val="00244A54"/>
    <w:rsid w:val="00244A72"/>
    <w:rsid w:val="00244EDE"/>
    <w:rsid w:val="00245821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618B"/>
    <w:rsid w:val="002709BC"/>
    <w:rsid w:val="00270F27"/>
    <w:rsid w:val="00274122"/>
    <w:rsid w:val="002742D7"/>
    <w:rsid w:val="00274F53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F00"/>
    <w:rsid w:val="003445AE"/>
    <w:rsid w:val="00344CAD"/>
    <w:rsid w:val="00345E7D"/>
    <w:rsid w:val="00346052"/>
    <w:rsid w:val="00351C44"/>
    <w:rsid w:val="00351E58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297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7AD"/>
    <w:rsid w:val="0038385A"/>
    <w:rsid w:val="00384E9A"/>
    <w:rsid w:val="0038585F"/>
    <w:rsid w:val="00386054"/>
    <w:rsid w:val="003860D3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C05E0"/>
    <w:rsid w:val="003C3854"/>
    <w:rsid w:val="003C3F02"/>
    <w:rsid w:val="003C4B0B"/>
    <w:rsid w:val="003C6258"/>
    <w:rsid w:val="003C649F"/>
    <w:rsid w:val="003D188C"/>
    <w:rsid w:val="003D1B72"/>
    <w:rsid w:val="003D4CEB"/>
    <w:rsid w:val="003D52AC"/>
    <w:rsid w:val="003D576B"/>
    <w:rsid w:val="003D6056"/>
    <w:rsid w:val="003D753D"/>
    <w:rsid w:val="003D7870"/>
    <w:rsid w:val="003E036A"/>
    <w:rsid w:val="003E0A70"/>
    <w:rsid w:val="003E2D6B"/>
    <w:rsid w:val="003E3C71"/>
    <w:rsid w:val="003E3E3D"/>
    <w:rsid w:val="003E4D1F"/>
    <w:rsid w:val="003E51AA"/>
    <w:rsid w:val="003F1084"/>
    <w:rsid w:val="003F1614"/>
    <w:rsid w:val="003F260F"/>
    <w:rsid w:val="003F3D15"/>
    <w:rsid w:val="003F4574"/>
    <w:rsid w:val="003F5615"/>
    <w:rsid w:val="003F7FD0"/>
    <w:rsid w:val="004002E5"/>
    <w:rsid w:val="004020BE"/>
    <w:rsid w:val="0040295E"/>
    <w:rsid w:val="00404312"/>
    <w:rsid w:val="00404313"/>
    <w:rsid w:val="00404632"/>
    <w:rsid w:val="00405838"/>
    <w:rsid w:val="00410B9A"/>
    <w:rsid w:val="00411223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300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52B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2E9D"/>
    <w:rsid w:val="004B332D"/>
    <w:rsid w:val="004B3BEA"/>
    <w:rsid w:val="004B3FA6"/>
    <w:rsid w:val="004B4087"/>
    <w:rsid w:val="004B5685"/>
    <w:rsid w:val="004B6D8C"/>
    <w:rsid w:val="004B7E2B"/>
    <w:rsid w:val="004C1226"/>
    <w:rsid w:val="004C1A5F"/>
    <w:rsid w:val="004C2F0D"/>
    <w:rsid w:val="004C4588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9CB"/>
    <w:rsid w:val="004E0AC6"/>
    <w:rsid w:val="004E1D1D"/>
    <w:rsid w:val="004E4BFB"/>
    <w:rsid w:val="004E5947"/>
    <w:rsid w:val="004E5AE8"/>
    <w:rsid w:val="004E5DA3"/>
    <w:rsid w:val="004F05FE"/>
    <w:rsid w:val="004F1CC2"/>
    <w:rsid w:val="004F2477"/>
    <w:rsid w:val="004F2D21"/>
    <w:rsid w:val="004F7739"/>
    <w:rsid w:val="005006C5"/>
    <w:rsid w:val="00500BEB"/>
    <w:rsid w:val="005029D9"/>
    <w:rsid w:val="00504233"/>
    <w:rsid w:val="00505411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1B11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94D"/>
    <w:rsid w:val="00602415"/>
    <w:rsid w:val="006057B2"/>
    <w:rsid w:val="00605ABA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5E53"/>
    <w:rsid w:val="00656858"/>
    <w:rsid w:val="00662350"/>
    <w:rsid w:val="0066469F"/>
    <w:rsid w:val="00666672"/>
    <w:rsid w:val="0066737E"/>
    <w:rsid w:val="00667FF1"/>
    <w:rsid w:val="0067115A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C3B"/>
    <w:rsid w:val="006E02B8"/>
    <w:rsid w:val="006E1862"/>
    <w:rsid w:val="006E4E9D"/>
    <w:rsid w:val="006E6261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E9"/>
    <w:rsid w:val="0071651D"/>
    <w:rsid w:val="00720E5B"/>
    <w:rsid w:val="007232A9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416"/>
    <w:rsid w:val="00766415"/>
    <w:rsid w:val="00766A86"/>
    <w:rsid w:val="00766BBD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4BB"/>
    <w:rsid w:val="007C6C43"/>
    <w:rsid w:val="007D0315"/>
    <w:rsid w:val="007D11AC"/>
    <w:rsid w:val="007D1A51"/>
    <w:rsid w:val="007D2BFC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810"/>
    <w:rsid w:val="00867A0E"/>
    <w:rsid w:val="00870294"/>
    <w:rsid w:val="00870BE6"/>
    <w:rsid w:val="008721E5"/>
    <w:rsid w:val="00872BC6"/>
    <w:rsid w:val="00873C46"/>
    <w:rsid w:val="00873F78"/>
    <w:rsid w:val="0087467D"/>
    <w:rsid w:val="008748A6"/>
    <w:rsid w:val="00880CB5"/>
    <w:rsid w:val="0088336F"/>
    <w:rsid w:val="008841DF"/>
    <w:rsid w:val="0088452C"/>
    <w:rsid w:val="00884B4C"/>
    <w:rsid w:val="00884F1B"/>
    <w:rsid w:val="00885414"/>
    <w:rsid w:val="00885701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5F9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6584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35A4"/>
    <w:rsid w:val="00913E58"/>
    <w:rsid w:val="00913F19"/>
    <w:rsid w:val="009143DE"/>
    <w:rsid w:val="00914FA0"/>
    <w:rsid w:val="00915500"/>
    <w:rsid w:val="00916444"/>
    <w:rsid w:val="0091679A"/>
    <w:rsid w:val="00916F87"/>
    <w:rsid w:val="00920D73"/>
    <w:rsid w:val="009227E8"/>
    <w:rsid w:val="00923294"/>
    <w:rsid w:val="00924F0C"/>
    <w:rsid w:val="0092665E"/>
    <w:rsid w:val="009267B2"/>
    <w:rsid w:val="009300CB"/>
    <w:rsid w:val="00930872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BF0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4962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564D"/>
    <w:rsid w:val="009C6CB9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342"/>
    <w:rsid w:val="00AE36E5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801"/>
    <w:rsid w:val="00B62B0C"/>
    <w:rsid w:val="00B62D53"/>
    <w:rsid w:val="00B6344F"/>
    <w:rsid w:val="00B64BEE"/>
    <w:rsid w:val="00B6600A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26CF"/>
    <w:rsid w:val="00BD33BD"/>
    <w:rsid w:val="00BD5670"/>
    <w:rsid w:val="00BD6074"/>
    <w:rsid w:val="00BD7D6A"/>
    <w:rsid w:val="00BE092B"/>
    <w:rsid w:val="00BE22E9"/>
    <w:rsid w:val="00BE29E0"/>
    <w:rsid w:val="00BE34D9"/>
    <w:rsid w:val="00BE3739"/>
    <w:rsid w:val="00BE3C65"/>
    <w:rsid w:val="00BE5016"/>
    <w:rsid w:val="00BE6FDA"/>
    <w:rsid w:val="00BE7B0D"/>
    <w:rsid w:val="00BF19B5"/>
    <w:rsid w:val="00BF236B"/>
    <w:rsid w:val="00BF2B6F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6B22"/>
    <w:rsid w:val="00C16F29"/>
    <w:rsid w:val="00C1711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8C0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BCC"/>
    <w:rsid w:val="00C77F65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2D60"/>
    <w:rsid w:val="00CA5318"/>
    <w:rsid w:val="00CA6F06"/>
    <w:rsid w:val="00CA73A0"/>
    <w:rsid w:val="00CB15EA"/>
    <w:rsid w:val="00CB163D"/>
    <w:rsid w:val="00CB23CF"/>
    <w:rsid w:val="00CB4E13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775F6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D46"/>
    <w:rsid w:val="00DA478B"/>
    <w:rsid w:val="00DA7B3D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D50"/>
    <w:rsid w:val="00E37045"/>
    <w:rsid w:val="00E37B7B"/>
    <w:rsid w:val="00E40BF1"/>
    <w:rsid w:val="00E40F74"/>
    <w:rsid w:val="00E41022"/>
    <w:rsid w:val="00E41587"/>
    <w:rsid w:val="00E45A72"/>
    <w:rsid w:val="00E4654B"/>
    <w:rsid w:val="00E50053"/>
    <w:rsid w:val="00E5085B"/>
    <w:rsid w:val="00E517F0"/>
    <w:rsid w:val="00E52098"/>
    <w:rsid w:val="00E53266"/>
    <w:rsid w:val="00E5488F"/>
    <w:rsid w:val="00E54CDB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39D2"/>
    <w:rsid w:val="00E75853"/>
    <w:rsid w:val="00E76281"/>
    <w:rsid w:val="00E76B48"/>
    <w:rsid w:val="00E82D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D7A27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0765F"/>
    <w:rsid w:val="00F07A13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F97"/>
    <w:rsid w:val="00F4340F"/>
    <w:rsid w:val="00F43B9B"/>
    <w:rsid w:val="00F44FD5"/>
    <w:rsid w:val="00F4638E"/>
    <w:rsid w:val="00F4726E"/>
    <w:rsid w:val="00F5042D"/>
    <w:rsid w:val="00F50986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1098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49B"/>
    <w:rsid w:val="00FB2441"/>
    <w:rsid w:val="00FB2666"/>
    <w:rsid w:val="00FB358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4AE9"/>
    <w:rsid w:val="00FD5035"/>
    <w:rsid w:val="00FD77D0"/>
    <w:rsid w:val="00FD78BB"/>
    <w:rsid w:val="00FD7BEA"/>
    <w:rsid w:val="00FE1255"/>
    <w:rsid w:val="00FE18C8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64</cp:revision>
  <cp:lastPrinted>2023-05-05T09:34:00Z</cp:lastPrinted>
  <dcterms:created xsi:type="dcterms:W3CDTF">2023-06-30T09:03:00Z</dcterms:created>
  <dcterms:modified xsi:type="dcterms:W3CDTF">2023-06-30T10:44:00Z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