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6A74E70B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48E7E5EC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866810">
        <w:rPr>
          <w:rStyle w:val="Strong"/>
          <w:rFonts w:asciiTheme="minorHAnsi" w:hAnsiTheme="minorHAnsi" w:cstheme="minorHAnsi"/>
          <w:lang w:val="en-US"/>
        </w:rPr>
        <w:t>30</w:t>
      </w:r>
      <w:r w:rsidR="00866810" w:rsidRPr="00866810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866810">
        <w:rPr>
          <w:rStyle w:val="Strong"/>
          <w:rFonts w:asciiTheme="minorHAnsi" w:hAnsiTheme="minorHAnsi" w:cstheme="minorHAnsi"/>
          <w:lang w:val="en-US"/>
        </w:rPr>
        <w:t xml:space="preserve"> March</w:t>
      </w:r>
      <w:r w:rsidR="00594492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2610703" w14:textId="75647FBC" w:rsidR="00CD7679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5F4CCD">
        <w:rPr>
          <w:rFonts w:asciiTheme="minorHAnsi" w:hAnsiTheme="minorHAnsi" w:cstheme="minorHAnsi"/>
          <w:sz w:val="24"/>
          <w:szCs w:val="24"/>
        </w:rPr>
        <w:t xml:space="preserve">, </w:t>
      </w:r>
      <w:r w:rsidR="00082BD6">
        <w:rPr>
          <w:rFonts w:asciiTheme="minorHAnsi" w:hAnsiTheme="minorHAnsi" w:cstheme="minorHAnsi"/>
          <w:sz w:val="24"/>
          <w:szCs w:val="24"/>
        </w:rPr>
        <w:t xml:space="preserve">Chris Rawlings, </w:t>
      </w:r>
      <w:r w:rsidR="00A36BC8">
        <w:rPr>
          <w:rFonts w:asciiTheme="minorHAnsi" w:hAnsiTheme="minorHAnsi" w:cstheme="minorHAnsi"/>
          <w:sz w:val="24"/>
          <w:szCs w:val="24"/>
        </w:rPr>
        <w:t>Ian Kearsey</w:t>
      </w:r>
      <w:r w:rsidR="007D0315">
        <w:rPr>
          <w:rFonts w:asciiTheme="minorHAnsi" w:hAnsiTheme="minorHAnsi" w:cstheme="minorHAnsi"/>
          <w:sz w:val="24"/>
          <w:szCs w:val="24"/>
        </w:rPr>
        <w:t xml:space="preserve"> (Committee Chairman)</w:t>
      </w:r>
      <w:r w:rsidR="00594492">
        <w:rPr>
          <w:rFonts w:asciiTheme="minorHAnsi" w:hAnsiTheme="minorHAnsi" w:cstheme="minorHAnsi"/>
          <w:sz w:val="24"/>
          <w:szCs w:val="24"/>
        </w:rPr>
        <w:t xml:space="preserve">, Pauline Barnes, </w:t>
      </w:r>
      <w:r w:rsidR="007B133B">
        <w:rPr>
          <w:rFonts w:asciiTheme="minorHAnsi" w:hAnsiTheme="minorHAnsi" w:cstheme="minorHAnsi"/>
          <w:sz w:val="24"/>
          <w:szCs w:val="24"/>
        </w:rPr>
        <w:t>Matt Harris</w:t>
      </w:r>
      <w:r w:rsidR="006741DF">
        <w:rPr>
          <w:rFonts w:asciiTheme="minorHAnsi" w:hAnsiTheme="minorHAnsi" w:cstheme="minorHAnsi"/>
          <w:sz w:val="24"/>
          <w:szCs w:val="24"/>
        </w:rPr>
        <w:t>, James Whitehead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5F4CCD">
        <w:rPr>
          <w:rFonts w:asciiTheme="minorHAnsi" w:hAnsiTheme="minorHAnsi" w:cstheme="minorHAnsi"/>
          <w:sz w:val="24"/>
          <w:szCs w:val="24"/>
        </w:rPr>
        <w:t xml:space="preserve"> </w:t>
      </w:r>
      <w:r w:rsidR="0009086C">
        <w:rPr>
          <w:rFonts w:asciiTheme="minorHAnsi" w:hAnsiTheme="minorHAnsi" w:cstheme="minorHAnsi"/>
          <w:sz w:val="24"/>
          <w:szCs w:val="24"/>
        </w:rPr>
        <w:t xml:space="preserve">Clerk Wilkinson, Clerk. </w:t>
      </w:r>
    </w:p>
    <w:p w14:paraId="5987ED02" w14:textId="627E45D9" w:rsidR="00FA2512" w:rsidRDefault="00FA251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5EA7F153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22/</w:t>
      </w:r>
      <w:r w:rsidR="003A65C4">
        <w:rPr>
          <w:b/>
          <w:bCs/>
          <w:sz w:val="28"/>
          <w:szCs w:val="28"/>
        </w:rPr>
        <w:t>1</w:t>
      </w:r>
      <w:r w:rsidR="00A9727D">
        <w:rPr>
          <w:b/>
          <w:bCs/>
          <w:sz w:val="28"/>
          <w:szCs w:val="28"/>
        </w:rPr>
        <w:t>35</w:t>
      </w:r>
      <w:r w:rsidRPr="00CD7679">
        <w:rPr>
          <w:b/>
          <w:bCs/>
          <w:sz w:val="28"/>
          <w:szCs w:val="28"/>
        </w:rPr>
        <w:t xml:space="preserve"> Approval of apologies given</w:t>
      </w:r>
    </w:p>
    <w:p w14:paraId="4C4ECA8D" w14:textId="1A4DBEB1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C156F7">
        <w:rPr>
          <w:rFonts w:asciiTheme="minorHAnsi" w:hAnsiTheme="minorHAnsi" w:cstheme="minorHAnsi"/>
          <w:sz w:val="24"/>
          <w:szCs w:val="24"/>
        </w:rPr>
        <w:t>Cllr Simpson has an approved dispensation. Cllr Jefferies has a prior appointment</w:t>
      </w:r>
      <w:r w:rsidR="00F54029">
        <w:rPr>
          <w:rFonts w:asciiTheme="minorHAnsi" w:hAnsiTheme="minorHAnsi" w:cstheme="minorHAnsi"/>
          <w:sz w:val="24"/>
          <w:szCs w:val="24"/>
        </w:rPr>
        <w:t>.</w:t>
      </w:r>
      <w:r w:rsidR="007B133B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F54029">
        <w:rPr>
          <w:rFonts w:asciiTheme="minorHAnsi" w:hAnsiTheme="minorHAnsi" w:cstheme="minorHAnsi"/>
          <w:sz w:val="24"/>
          <w:szCs w:val="24"/>
        </w:rPr>
        <w:t>None</w:t>
      </w:r>
    </w:p>
    <w:p w14:paraId="4251E74A" w14:textId="0C52E70A" w:rsidR="00AB34EE" w:rsidRPr="00621130" w:rsidRDefault="00AB34EE" w:rsidP="00AB34EE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 xml:space="preserve">apologies given.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5B201ED4" w14:textId="6A2A1B5D" w:rsidR="007A60DC" w:rsidRDefault="008D7272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CD3681">
        <w:rPr>
          <w:rFonts w:asciiTheme="minorHAnsi" w:hAnsiTheme="minorHAnsi" w:cstheme="minorHAnsi"/>
          <w:b/>
          <w:sz w:val="28"/>
          <w:szCs w:val="28"/>
        </w:rPr>
        <w:t>2/</w:t>
      </w:r>
      <w:r w:rsidR="003A65C4">
        <w:rPr>
          <w:rFonts w:asciiTheme="minorHAnsi" w:hAnsiTheme="minorHAnsi" w:cstheme="minorHAnsi"/>
          <w:b/>
          <w:sz w:val="28"/>
          <w:szCs w:val="28"/>
        </w:rPr>
        <w:t>1</w:t>
      </w:r>
      <w:r w:rsidR="00A9727D">
        <w:rPr>
          <w:rFonts w:asciiTheme="minorHAnsi" w:hAnsiTheme="minorHAnsi" w:cstheme="minorHAnsi"/>
          <w:b/>
          <w:sz w:val="28"/>
          <w:szCs w:val="28"/>
        </w:rPr>
        <w:t>36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3E07CACF" w14:textId="77777777" w:rsidR="00AE36E5" w:rsidRPr="00C6277E" w:rsidRDefault="00AE36E5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EED983A" w14:textId="014F4E63" w:rsidR="00A9727D" w:rsidRDefault="00C068A8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Public Recess:</w:t>
      </w:r>
      <w:r w:rsidR="001F416A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09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36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9727D">
        <w:rPr>
          <w:rFonts w:asciiTheme="minorHAnsi" w:hAnsiTheme="minorHAnsi" w:cstheme="minorHAnsi"/>
          <w:bCs/>
          <w:sz w:val="24"/>
          <w:szCs w:val="24"/>
        </w:rPr>
        <w:t>4 members of the public.</w:t>
      </w:r>
    </w:p>
    <w:p w14:paraId="502F4286" w14:textId="77777777" w:rsidR="002F1C93" w:rsidRDefault="001E73BB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Concerns still over the revised application for the Dairy at Badbury.  Too close to Moet fence</w:t>
      </w:r>
      <w:r w:rsidR="004C1226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line,</w:t>
      </w:r>
      <w:r w:rsidR="004C12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0604">
        <w:rPr>
          <w:rFonts w:asciiTheme="minorHAnsi" w:hAnsiTheme="minorHAnsi" w:cstheme="minorHAnsi"/>
          <w:bCs/>
          <w:sz w:val="24"/>
          <w:szCs w:val="24"/>
        </w:rPr>
        <w:t xml:space="preserve">noise and light pollution from the building to Moet, </w:t>
      </w:r>
      <w:r w:rsidR="00062794">
        <w:rPr>
          <w:rFonts w:asciiTheme="minorHAnsi" w:hAnsiTheme="minorHAnsi" w:cstheme="minorHAnsi"/>
          <w:bCs/>
          <w:sz w:val="24"/>
          <w:szCs w:val="24"/>
        </w:rPr>
        <w:t xml:space="preserve">general extra noise from 22 rooms. </w:t>
      </w:r>
      <w:r w:rsidR="00FB2666">
        <w:rPr>
          <w:rFonts w:asciiTheme="minorHAnsi" w:hAnsiTheme="minorHAnsi" w:cstheme="minorHAnsi"/>
          <w:bCs/>
          <w:sz w:val="24"/>
          <w:szCs w:val="24"/>
        </w:rPr>
        <w:t xml:space="preserve">Concerns over the bar and restaurant getting busier and creating more noise. </w:t>
      </w:r>
      <w:r w:rsidR="00DB266E">
        <w:rPr>
          <w:rFonts w:asciiTheme="minorHAnsi" w:hAnsiTheme="minorHAnsi" w:cstheme="minorHAnsi"/>
          <w:bCs/>
          <w:sz w:val="24"/>
          <w:szCs w:val="24"/>
        </w:rPr>
        <w:t xml:space="preserve">Traffic movement will also increase. </w:t>
      </w:r>
      <w:r w:rsidR="001259F7">
        <w:rPr>
          <w:rFonts w:asciiTheme="minorHAnsi" w:hAnsiTheme="minorHAnsi" w:cstheme="minorHAnsi"/>
          <w:bCs/>
          <w:sz w:val="24"/>
          <w:szCs w:val="24"/>
        </w:rPr>
        <w:t xml:space="preserve"> It was noted the SBC traffic officer had the same concerns</w:t>
      </w:r>
      <w:r w:rsidR="00C07C98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0A5EF76" w14:textId="420B5BDB" w:rsidR="00D74664" w:rsidRDefault="002F1C93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Swindon Local Plan </w:t>
      </w:r>
      <w:r w:rsidR="001F07F8">
        <w:rPr>
          <w:rFonts w:asciiTheme="minorHAnsi" w:hAnsiTheme="minorHAnsi" w:cstheme="minorHAnsi"/>
          <w:bCs/>
          <w:sz w:val="24"/>
          <w:szCs w:val="24"/>
        </w:rPr>
        <w:t>requires hi</w:t>
      </w:r>
      <w:r w:rsidR="002D2D96">
        <w:rPr>
          <w:rFonts w:asciiTheme="minorHAnsi" w:hAnsiTheme="minorHAnsi" w:cstheme="minorHAnsi"/>
          <w:bCs/>
          <w:sz w:val="24"/>
          <w:szCs w:val="24"/>
        </w:rPr>
        <w:t>gh</w:t>
      </w:r>
      <w:r w:rsidR="001F07F8">
        <w:rPr>
          <w:rFonts w:asciiTheme="minorHAnsi" w:hAnsiTheme="minorHAnsi" w:cstheme="minorHAnsi"/>
          <w:bCs/>
          <w:sz w:val="24"/>
          <w:szCs w:val="24"/>
        </w:rPr>
        <w:t xml:space="preserve"> quality development </w:t>
      </w:r>
      <w:r w:rsidR="003D576B">
        <w:rPr>
          <w:rFonts w:asciiTheme="minorHAnsi" w:hAnsiTheme="minorHAnsi" w:cstheme="minorHAnsi"/>
          <w:bCs/>
          <w:sz w:val="24"/>
          <w:szCs w:val="24"/>
        </w:rPr>
        <w:t xml:space="preserve">which will improve </w:t>
      </w:r>
      <w:r w:rsidR="004C69DC">
        <w:rPr>
          <w:rFonts w:asciiTheme="minorHAnsi" w:hAnsiTheme="minorHAnsi" w:cstheme="minorHAnsi"/>
          <w:bCs/>
          <w:sz w:val="24"/>
          <w:szCs w:val="24"/>
        </w:rPr>
        <w:t xml:space="preserve">or add to </w:t>
      </w:r>
      <w:r w:rsidR="003D576B">
        <w:rPr>
          <w:rFonts w:asciiTheme="minorHAnsi" w:hAnsiTheme="minorHAnsi" w:cstheme="minorHAnsi"/>
          <w:bCs/>
          <w:sz w:val="24"/>
          <w:szCs w:val="24"/>
        </w:rPr>
        <w:t>an area</w:t>
      </w:r>
      <w:r w:rsidR="004C69DC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D4CEB">
        <w:rPr>
          <w:rFonts w:asciiTheme="minorHAnsi" w:hAnsiTheme="minorHAnsi" w:cstheme="minorHAnsi"/>
          <w:bCs/>
          <w:sz w:val="24"/>
          <w:szCs w:val="24"/>
        </w:rPr>
        <w:t>Not sure how this development will achieve this</w:t>
      </w:r>
      <w:r w:rsidR="00F4042D">
        <w:rPr>
          <w:rFonts w:asciiTheme="minorHAnsi" w:hAnsiTheme="minorHAnsi" w:cstheme="minorHAnsi"/>
          <w:bCs/>
          <w:sz w:val="24"/>
          <w:szCs w:val="24"/>
        </w:rPr>
        <w:t xml:space="preserve">.  New developments should encourage sustainable transport </w:t>
      </w:r>
      <w:r w:rsidR="00D74664">
        <w:rPr>
          <w:rFonts w:asciiTheme="minorHAnsi" w:hAnsiTheme="minorHAnsi" w:cstheme="minorHAnsi"/>
          <w:bCs/>
          <w:sz w:val="24"/>
          <w:szCs w:val="24"/>
        </w:rPr>
        <w:t>–</w:t>
      </w:r>
      <w:r w:rsidR="00F404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664">
        <w:rPr>
          <w:rFonts w:asciiTheme="minorHAnsi" w:hAnsiTheme="minorHAnsi" w:cstheme="minorHAnsi"/>
          <w:bCs/>
          <w:sz w:val="24"/>
          <w:szCs w:val="24"/>
        </w:rPr>
        <w:t>there are no provisions for walking, cycling or buses access on the plans.</w:t>
      </w:r>
    </w:p>
    <w:p w14:paraId="02480CEE" w14:textId="77777777" w:rsidR="00826783" w:rsidRDefault="00DD03AF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There is still a concern over “land grabbing” for parking areas. </w:t>
      </w:r>
      <w:r w:rsidR="00B6600A">
        <w:rPr>
          <w:rFonts w:asciiTheme="minorHAnsi" w:hAnsiTheme="minorHAnsi" w:cstheme="minorHAnsi"/>
          <w:bCs/>
          <w:sz w:val="24"/>
          <w:szCs w:val="24"/>
        </w:rPr>
        <w:t xml:space="preserve">This has been reported to the SBC enforcement team. </w:t>
      </w:r>
    </w:p>
    <w:p w14:paraId="4E235089" w14:textId="77777777" w:rsidR="0038585F" w:rsidRDefault="00826783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second resident believes that </w:t>
      </w:r>
      <w:r w:rsidR="00EE0FD1">
        <w:rPr>
          <w:rFonts w:asciiTheme="minorHAnsi" w:hAnsiTheme="minorHAnsi" w:cstheme="minorHAnsi"/>
          <w:bCs/>
          <w:sz w:val="24"/>
          <w:szCs w:val="24"/>
        </w:rPr>
        <w:t xml:space="preserve">40 parking spaces have been built </w:t>
      </w:r>
      <w:r w:rsidR="00F246F5">
        <w:rPr>
          <w:rFonts w:asciiTheme="minorHAnsi" w:hAnsiTheme="minorHAnsi" w:cstheme="minorHAnsi"/>
          <w:bCs/>
          <w:sz w:val="24"/>
          <w:szCs w:val="24"/>
        </w:rPr>
        <w:t>with no planning permission</w:t>
      </w:r>
      <w:r w:rsidR="00C119C1">
        <w:rPr>
          <w:rFonts w:asciiTheme="minorHAnsi" w:hAnsiTheme="minorHAnsi" w:cstheme="minorHAnsi"/>
          <w:bCs/>
          <w:sz w:val="24"/>
          <w:szCs w:val="24"/>
        </w:rPr>
        <w:t xml:space="preserve"> and gravel areas covered in tarmac. </w:t>
      </w:r>
    </w:p>
    <w:p w14:paraId="07C1B058" w14:textId="77777777" w:rsidR="0038585F" w:rsidRDefault="0038585F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D30FB1" w14:textId="46AB00A6" w:rsidR="00351E58" w:rsidRDefault="0038585F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committee chairman noted that CPC are a consultee on the process </w:t>
      </w:r>
      <w:r w:rsidR="00671EC9">
        <w:rPr>
          <w:rFonts w:asciiTheme="minorHAnsi" w:hAnsiTheme="minorHAnsi" w:cstheme="minorHAnsi"/>
          <w:bCs/>
          <w:sz w:val="24"/>
          <w:szCs w:val="24"/>
        </w:rPr>
        <w:t xml:space="preserve">and read out the main list of </w:t>
      </w:r>
      <w:r w:rsidR="002D2D96">
        <w:rPr>
          <w:rFonts w:asciiTheme="minorHAnsi" w:hAnsiTheme="minorHAnsi" w:cstheme="minorHAnsi"/>
          <w:bCs/>
          <w:sz w:val="24"/>
          <w:szCs w:val="24"/>
        </w:rPr>
        <w:t>criteria</w:t>
      </w:r>
      <w:r w:rsidR="00671EC9">
        <w:rPr>
          <w:rFonts w:asciiTheme="minorHAnsi" w:hAnsiTheme="minorHAnsi" w:cstheme="minorHAnsi"/>
          <w:bCs/>
          <w:sz w:val="24"/>
          <w:szCs w:val="24"/>
        </w:rPr>
        <w:t xml:space="preserve"> that can and can’t be commented on, with a planning application. </w:t>
      </w:r>
      <w:r w:rsidR="00F404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C69D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73B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342EC07" w14:textId="1ECC2FEE" w:rsidR="000F404A" w:rsidRDefault="001C41C6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5D8E12C" w14:textId="77777777" w:rsidR="00FA3E17" w:rsidRDefault="00FA3E17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56143ED" w14:textId="4CB59E75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5D0928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FA3E17">
        <w:rPr>
          <w:rFonts w:asciiTheme="minorHAnsi" w:hAnsiTheme="minorHAnsi" w:cstheme="minorHAnsi"/>
          <w:b/>
          <w:sz w:val="28"/>
          <w:szCs w:val="28"/>
        </w:rPr>
        <w:t>37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0A042F">
        <w:rPr>
          <w:rFonts w:asciiTheme="minorHAnsi" w:hAnsiTheme="minorHAnsi" w:cstheme="minorHAnsi"/>
          <w:b/>
          <w:sz w:val="28"/>
          <w:szCs w:val="28"/>
        </w:rPr>
        <w:t>2</w:t>
      </w:r>
      <w:r w:rsidR="00866810">
        <w:rPr>
          <w:rFonts w:asciiTheme="minorHAnsi" w:hAnsiTheme="minorHAnsi" w:cstheme="minorHAnsi"/>
          <w:b/>
          <w:sz w:val="28"/>
          <w:szCs w:val="28"/>
        </w:rPr>
        <w:t>3</w:t>
      </w:r>
      <w:r w:rsidR="00866810" w:rsidRPr="00866810">
        <w:rPr>
          <w:rFonts w:asciiTheme="minorHAnsi" w:hAnsiTheme="minorHAnsi" w:cstheme="minorHAnsi"/>
          <w:b/>
          <w:sz w:val="28"/>
          <w:szCs w:val="28"/>
          <w:vertAlign w:val="superscript"/>
        </w:rPr>
        <w:t>rd</w:t>
      </w:r>
      <w:r w:rsidR="00866810">
        <w:rPr>
          <w:rFonts w:asciiTheme="minorHAnsi" w:hAnsiTheme="minorHAnsi" w:cstheme="minorHAnsi"/>
          <w:b/>
          <w:sz w:val="28"/>
          <w:szCs w:val="28"/>
        </w:rPr>
        <w:t xml:space="preserve"> February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E2773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02E03C" w14:textId="4C18A009" w:rsidR="005006C5" w:rsidRDefault="005006C5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7AE9C301" w14:textId="0A2D1877" w:rsidR="00420451" w:rsidRDefault="008841DF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AF3A2F">
        <w:rPr>
          <w:rFonts w:asciiTheme="minorHAnsi" w:hAnsiTheme="minorHAnsi" w:cstheme="minorHAnsi"/>
          <w:b/>
          <w:sz w:val="28"/>
          <w:szCs w:val="28"/>
        </w:rPr>
        <w:t>2</w:t>
      </w:r>
      <w:r w:rsidR="004D07E0" w:rsidRPr="001B1391">
        <w:rPr>
          <w:rFonts w:asciiTheme="minorHAnsi" w:hAnsiTheme="minorHAnsi" w:cstheme="minorHAnsi"/>
          <w:b/>
          <w:sz w:val="28"/>
          <w:szCs w:val="28"/>
        </w:rPr>
        <w:t>/</w:t>
      </w:r>
      <w:r w:rsidR="00947064">
        <w:rPr>
          <w:rFonts w:asciiTheme="minorHAnsi" w:hAnsiTheme="minorHAnsi" w:cstheme="minorHAnsi"/>
          <w:b/>
          <w:sz w:val="28"/>
          <w:szCs w:val="28"/>
        </w:rPr>
        <w:t>1</w:t>
      </w:r>
      <w:r w:rsidR="00FA3E17">
        <w:rPr>
          <w:rFonts w:asciiTheme="minorHAnsi" w:hAnsiTheme="minorHAnsi" w:cstheme="minorHAnsi"/>
          <w:b/>
          <w:sz w:val="28"/>
          <w:szCs w:val="28"/>
        </w:rPr>
        <w:t>38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19F0F4B" w14:textId="2E1A9B2C" w:rsidR="00E37045" w:rsidRDefault="00E37045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</w:p>
    <w:p w14:paraId="6604B69B" w14:textId="52C5D472" w:rsidR="00800D82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 Lights now ordered and permission given from SBC.   Need to make installation arrangements. </w:t>
      </w:r>
    </w:p>
    <w:p w14:paraId="5DDE3CF0" w14:textId="77777777" w:rsidR="00800D82" w:rsidRPr="00645BDC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1D49ADB" w14:textId="557D65D0" w:rsidR="00800D82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 Chased at the start of March – still no reply. </w:t>
      </w:r>
    </w:p>
    <w:p w14:paraId="44458AF7" w14:textId="77777777" w:rsidR="00800D82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AF1038B" w14:textId="72760FFB" w:rsidR="00800D82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00D82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Clerk 22/120.</w:t>
      </w:r>
      <w:r w:rsidRPr="00800D82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Add agenda item to start the process for the layby tender again. DONE</w:t>
      </w:r>
    </w:p>
    <w:p w14:paraId="4B21AEDB" w14:textId="77777777" w:rsidR="00800D82" w:rsidRPr="00EC6E51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63DECB6" w14:textId="51A304AD" w:rsidR="00800D82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00D82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Clerk 22/131</w:t>
      </w:r>
      <w:r w:rsidRPr="00800D82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. Send a copy of the NHP Design Code document to all committee members. DONE</w:t>
      </w:r>
    </w:p>
    <w:p w14:paraId="70AEE432" w14:textId="77777777" w:rsidR="00800D82" w:rsidRPr="00EC6E51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0754974" w14:textId="1F581462" w:rsidR="00800D82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2203C">
        <w:rPr>
          <w:rFonts w:asciiTheme="minorHAnsi" w:hAnsiTheme="minorHAnsi" w:cstheme="minorHAnsi"/>
          <w:b/>
          <w:iCs/>
          <w:sz w:val="24"/>
          <w:szCs w:val="24"/>
        </w:rPr>
        <w:t>Cllr Rawlings 22/122.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Send list of pavements needing attention to Clerk to report to SBC. </w:t>
      </w:r>
      <w:r w:rsidR="00C54937">
        <w:rPr>
          <w:rFonts w:asciiTheme="minorHAnsi" w:hAnsiTheme="minorHAnsi" w:cstheme="minorHAnsi"/>
          <w:bCs/>
          <w:iCs/>
          <w:sz w:val="24"/>
          <w:szCs w:val="24"/>
        </w:rPr>
        <w:t>Sent and c</w:t>
      </w:r>
      <w:r>
        <w:rPr>
          <w:rFonts w:asciiTheme="minorHAnsi" w:hAnsiTheme="minorHAnsi" w:cstheme="minorHAnsi"/>
          <w:bCs/>
          <w:iCs/>
          <w:sz w:val="24"/>
          <w:szCs w:val="24"/>
        </w:rPr>
        <w:t>urrently being worked on</w:t>
      </w:r>
      <w:r w:rsidR="00C54937">
        <w:rPr>
          <w:rFonts w:asciiTheme="minorHAnsi" w:hAnsiTheme="minorHAnsi" w:cstheme="minorHAnsi"/>
          <w:bCs/>
          <w:iCs/>
          <w:sz w:val="24"/>
          <w:szCs w:val="24"/>
        </w:rPr>
        <w:t xml:space="preserve"> by the Clerk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</w:p>
    <w:p w14:paraId="2E8FA136" w14:textId="77777777" w:rsidR="00800D82" w:rsidRPr="000942E7" w:rsidRDefault="00800D82" w:rsidP="00800D8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7642670" w14:textId="4DD98146" w:rsidR="006741DF" w:rsidRDefault="00E94336" w:rsidP="00C54937">
      <w:pPr>
        <w:pStyle w:val="Heading2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6741DF">
        <w:rPr>
          <w:rFonts w:asciiTheme="minorHAnsi" w:hAnsiTheme="minorHAnsi" w:cstheme="minorHAnsi"/>
          <w:b/>
          <w:bCs/>
          <w:sz w:val="28"/>
          <w:szCs w:val="28"/>
        </w:rPr>
        <w:t>22/13</w:t>
      </w:r>
      <w:r w:rsidR="002D2D96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741DF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6741DF" w:rsidRPr="006741DF">
        <w:rPr>
          <w:rFonts w:asciiTheme="minorHAnsi" w:hAnsiTheme="minorHAnsi" w:cstheme="minorHAnsi"/>
          <w:b/>
          <w:bCs/>
          <w:sz w:val="28"/>
          <w:szCs w:val="28"/>
        </w:rPr>
        <w:t>Vote on Cllr J Whitehead joining the committee.</w:t>
      </w:r>
    </w:p>
    <w:p w14:paraId="30E3AA2B" w14:textId="77777777" w:rsidR="00C54937" w:rsidRDefault="00C54937" w:rsidP="006741DF">
      <w:pPr>
        <w:tabs>
          <w:tab w:val="left" w:pos="426"/>
        </w:tabs>
      </w:pPr>
    </w:p>
    <w:p w14:paraId="066BFA2F" w14:textId="6AA401BD" w:rsidR="00E94336" w:rsidRPr="007232A9" w:rsidRDefault="006741DF" w:rsidP="006741DF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</w:t>
      </w:r>
      <w:r>
        <w:rPr>
          <w:rFonts w:asciiTheme="minorHAnsi" w:hAnsiTheme="minorHAnsi" w:cstheme="minorHAnsi"/>
          <w:b/>
          <w:sz w:val="24"/>
          <w:szCs w:val="24"/>
        </w:rPr>
        <w:t>Cllr Whitehead joining the committee.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The proposal was seconded and all Cllrs were in favour.</w:t>
      </w:r>
    </w:p>
    <w:p w14:paraId="14A11726" w14:textId="37936C40" w:rsidR="006E1862" w:rsidRDefault="009E4C7B" w:rsidP="006E1862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 w:rsidRPr="007232A9">
        <w:rPr>
          <w:rFonts w:asciiTheme="minorHAnsi" w:hAnsiTheme="minorHAnsi" w:cstheme="minorHAnsi"/>
          <w:b/>
          <w:sz w:val="28"/>
          <w:szCs w:val="28"/>
        </w:rPr>
        <w:t>2</w:t>
      </w:r>
      <w:r w:rsidR="00FA2512" w:rsidRPr="007232A9">
        <w:rPr>
          <w:rFonts w:asciiTheme="minorHAnsi" w:hAnsiTheme="minorHAnsi" w:cstheme="minorHAnsi"/>
          <w:b/>
          <w:sz w:val="28"/>
          <w:szCs w:val="28"/>
        </w:rPr>
        <w:t>2/</w:t>
      </w:r>
      <w:r w:rsidR="00C369D7" w:rsidRPr="007232A9">
        <w:rPr>
          <w:rFonts w:asciiTheme="minorHAnsi" w:hAnsiTheme="minorHAnsi" w:cstheme="minorHAnsi"/>
          <w:b/>
          <w:sz w:val="28"/>
          <w:szCs w:val="28"/>
        </w:rPr>
        <w:t>1</w:t>
      </w:r>
      <w:r w:rsidR="002D2D96">
        <w:rPr>
          <w:rFonts w:asciiTheme="minorHAnsi" w:hAnsiTheme="minorHAnsi" w:cstheme="minorHAnsi"/>
          <w:b/>
          <w:sz w:val="28"/>
          <w:szCs w:val="28"/>
        </w:rPr>
        <w:t>40</w:t>
      </w:r>
      <w:r w:rsidR="003E036A" w:rsidRPr="007232A9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7232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A2512" w:rsidRPr="007232A9">
        <w:rPr>
          <w:rFonts w:asciiTheme="minorHAnsi" w:hAnsiTheme="minorHAnsi" w:cstheme="minorHAnsi"/>
          <w:b/>
          <w:sz w:val="24"/>
          <w:szCs w:val="24"/>
        </w:rPr>
        <w:t>Discuss &amp; Vote on</w:t>
      </w:r>
      <w:r w:rsidR="00CB15EA" w:rsidRPr="007232A9">
        <w:rPr>
          <w:rFonts w:asciiTheme="minorHAnsi" w:hAnsiTheme="minorHAnsi" w:cstheme="minorHAnsi"/>
          <w:b/>
          <w:sz w:val="24"/>
        </w:rPr>
        <w:t xml:space="preserve"> </w:t>
      </w:r>
      <w:r w:rsidR="00E0046E" w:rsidRPr="007232A9">
        <w:rPr>
          <w:rFonts w:asciiTheme="minorHAnsi" w:hAnsiTheme="minorHAnsi" w:cstheme="minorHAnsi"/>
          <w:b/>
          <w:sz w:val="24"/>
        </w:rPr>
        <w:t>S/22/1</w:t>
      </w:r>
      <w:r w:rsidR="007232A9" w:rsidRPr="007232A9">
        <w:rPr>
          <w:rFonts w:asciiTheme="minorHAnsi" w:hAnsiTheme="minorHAnsi" w:cstheme="minorHAnsi"/>
          <w:b/>
          <w:sz w:val="24"/>
        </w:rPr>
        <w:t xml:space="preserve">425 Updated. </w:t>
      </w:r>
      <w:r w:rsidR="00DB1C36" w:rsidRPr="00606343">
        <w:rPr>
          <w:rFonts w:asciiTheme="minorHAnsi" w:hAnsiTheme="minorHAnsi" w:cstheme="minorHAnsi"/>
          <w:sz w:val="24"/>
          <w:szCs w:val="36"/>
        </w:rPr>
        <w:t xml:space="preserve">Erection of three barns to provide 20 </w:t>
      </w:r>
      <w:proofErr w:type="spellStart"/>
      <w:r w:rsidR="00DB1C36" w:rsidRPr="00606343">
        <w:rPr>
          <w:rFonts w:asciiTheme="minorHAnsi" w:hAnsiTheme="minorHAnsi" w:cstheme="minorHAnsi"/>
          <w:sz w:val="24"/>
          <w:szCs w:val="36"/>
        </w:rPr>
        <w:t>en</w:t>
      </w:r>
      <w:proofErr w:type="spellEnd"/>
      <w:r w:rsidR="00DB1C36" w:rsidRPr="00606343">
        <w:rPr>
          <w:rFonts w:asciiTheme="minorHAnsi" w:hAnsiTheme="minorHAnsi" w:cstheme="minorHAnsi"/>
          <w:sz w:val="24"/>
          <w:szCs w:val="36"/>
        </w:rPr>
        <w:t>-suite bedrooms for use as temporary residential accommodation for use solely of travelling film crews related to the adjacent film studios.</w:t>
      </w:r>
      <w:r w:rsidR="00606343">
        <w:rPr>
          <w:rFonts w:asciiTheme="minorHAnsi" w:hAnsiTheme="minorHAnsi" w:cstheme="minorHAnsi"/>
          <w:sz w:val="24"/>
          <w:szCs w:val="36"/>
        </w:rPr>
        <w:t xml:space="preserve"> </w:t>
      </w:r>
      <w:r w:rsidR="00DB1C36" w:rsidRPr="00606343">
        <w:rPr>
          <w:rFonts w:asciiTheme="minorHAnsi" w:hAnsiTheme="minorHAnsi" w:cstheme="minorHAnsi"/>
          <w:sz w:val="24"/>
        </w:rPr>
        <w:t>The Old Dairy, Badbury Lane Badbury</w:t>
      </w:r>
    </w:p>
    <w:p w14:paraId="053F5E97" w14:textId="3672EBC8" w:rsidR="00AC0E8A" w:rsidRPr="00AC0E8A" w:rsidRDefault="00AC0E8A" w:rsidP="00AC0E8A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 w:rsidRPr="00AC0E8A">
        <w:rPr>
          <w:rFonts w:asciiTheme="minorHAnsi" w:hAnsiTheme="minorHAnsi" w:cstheme="minorHAnsi"/>
          <w:sz w:val="24"/>
        </w:rPr>
        <w:t xml:space="preserve">The committee noted the concerns of Gerry </w:t>
      </w:r>
      <w:proofErr w:type="spellStart"/>
      <w:r w:rsidRPr="00AC0E8A">
        <w:rPr>
          <w:rFonts w:asciiTheme="minorHAnsi" w:hAnsiTheme="minorHAnsi" w:cstheme="minorHAnsi"/>
          <w:sz w:val="24"/>
        </w:rPr>
        <w:t>Prodohl</w:t>
      </w:r>
      <w:proofErr w:type="spellEnd"/>
      <w:r w:rsidRPr="00AC0E8A">
        <w:rPr>
          <w:rFonts w:asciiTheme="minorHAnsi" w:hAnsiTheme="minorHAnsi" w:cstheme="minorHAnsi"/>
          <w:sz w:val="24"/>
        </w:rPr>
        <w:t xml:space="preserve"> in the Highways dept at SBC.   Unless there are further comments from </w:t>
      </w:r>
      <w:r w:rsidR="002D2D96">
        <w:rPr>
          <w:rFonts w:asciiTheme="minorHAnsi" w:hAnsiTheme="minorHAnsi" w:cstheme="minorHAnsi"/>
          <w:sz w:val="24"/>
        </w:rPr>
        <w:t xml:space="preserve">Mr </w:t>
      </w:r>
      <w:proofErr w:type="spellStart"/>
      <w:r w:rsidR="002D2D96">
        <w:rPr>
          <w:rFonts w:asciiTheme="minorHAnsi" w:hAnsiTheme="minorHAnsi" w:cstheme="minorHAnsi"/>
          <w:sz w:val="24"/>
        </w:rPr>
        <w:t>Prodohl</w:t>
      </w:r>
      <w:proofErr w:type="spellEnd"/>
      <w:r w:rsidRPr="00AC0E8A">
        <w:rPr>
          <w:rFonts w:asciiTheme="minorHAnsi" w:hAnsiTheme="minorHAnsi" w:cstheme="minorHAnsi"/>
          <w:sz w:val="24"/>
        </w:rPr>
        <w:t xml:space="preserve"> the committee would support Mr </w:t>
      </w:r>
      <w:proofErr w:type="spellStart"/>
      <w:r w:rsidRPr="00AC0E8A">
        <w:rPr>
          <w:rFonts w:asciiTheme="minorHAnsi" w:hAnsiTheme="minorHAnsi" w:cstheme="minorHAnsi"/>
          <w:sz w:val="24"/>
        </w:rPr>
        <w:t>Prodohl’s</w:t>
      </w:r>
      <w:proofErr w:type="spellEnd"/>
      <w:r w:rsidRPr="00AC0E8A">
        <w:rPr>
          <w:rFonts w:asciiTheme="minorHAnsi" w:hAnsiTheme="minorHAnsi" w:cstheme="minorHAnsi"/>
          <w:sz w:val="24"/>
        </w:rPr>
        <w:t xml:space="preserve"> current concerns.</w:t>
      </w:r>
    </w:p>
    <w:p w14:paraId="6B1C77C8" w14:textId="1253ED43" w:rsidR="00AC0E8A" w:rsidRDefault="00AC0E8A" w:rsidP="00AC0E8A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 w:rsidRPr="00AC0E8A">
        <w:rPr>
          <w:rFonts w:asciiTheme="minorHAnsi" w:hAnsiTheme="minorHAnsi" w:cstheme="minorHAnsi"/>
          <w:sz w:val="24"/>
        </w:rPr>
        <w:t>It was noted that</w:t>
      </w:r>
      <w:r w:rsidR="00F07A13">
        <w:rPr>
          <w:rFonts w:asciiTheme="minorHAnsi" w:hAnsiTheme="minorHAnsi" w:cstheme="minorHAnsi"/>
          <w:sz w:val="24"/>
        </w:rPr>
        <w:t xml:space="preserve"> Mr </w:t>
      </w:r>
      <w:proofErr w:type="spellStart"/>
      <w:r w:rsidR="00F07A13">
        <w:rPr>
          <w:rFonts w:asciiTheme="minorHAnsi" w:hAnsiTheme="minorHAnsi" w:cstheme="minorHAnsi"/>
          <w:sz w:val="24"/>
        </w:rPr>
        <w:t>Prodohl</w:t>
      </w:r>
      <w:proofErr w:type="spellEnd"/>
      <w:r w:rsidR="00F07A13">
        <w:rPr>
          <w:rFonts w:asciiTheme="minorHAnsi" w:hAnsiTheme="minorHAnsi" w:cstheme="minorHAnsi"/>
          <w:sz w:val="24"/>
        </w:rPr>
        <w:t xml:space="preserve"> had also asked who owne</w:t>
      </w:r>
      <w:r w:rsidR="002D2D96">
        <w:rPr>
          <w:rFonts w:asciiTheme="minorHAnsi" w:hAnsiTheme="minorHAnsi" w:cstheme="minorHAnsi"/>
          <w:sz w:val="24"/>
        </w:rPr>
        <w:t>d</w:t>
      </w:r>
      <w:r w:rsidR="00F07A13">
        <w:rPr>
          <w:rFonts w:asciiTheme="minorHAnsi" w:hAnsiTheme="minorHAnsi" w:cstheme="minorHAnsi"/>
          <w:sz w:val="24"/>
        </w:rPr>
        <w:t xml:space="preserve"> the adjacent land proposed for extra parking. </w:t>
      </w:r>
      <w:r w:rsidR="00C23379">
        <w:rPr>
          <w:rFonts w:asciiTheme="minorHAnsi" w:hAnsiTheme="minorHAnsi" w:cstheme="minorHAnsi"/>
          <w:sz w:val="24"/>
        </w:rPr>
        <w:t xml:space="preserve"> It was noted that walking anywhere in the dark would be hazardous</w:t>
      </w:r>
      <w:r w:rsidR="00885701">
        <w:rPr>
          <w:rFonts w:asciiTheme="minorHAnsi" w:hAnsiTheme="minorHAnsi" w:cstheme="minorHAnsi"/>
          <w:sz w:val="24"/>
        </w:rPr>
        <w:t xml:space="preserve"> due to lack of pavements and street lighting. </w:t>
      </w:r>
      <w:r w:rsidR="001C5D4D">
        <w:rPr>
          <w:rFonts w:asciiTheme="minorHAnsi" w:hAnsiTheme="minorHAnsi" w:cstheme="minorHAnsi"/>
          <w:sz w:val="24"/>
        </w:rPr>
        <w:t xml:space="preserve">  </w:t>
      </w:r>
    </w:p>
    <w:p w14:paraId="4474DC88" w14:textId="6BEA6CE8" w:rsidR="001C5D4D" w:rsidRPr="00AC0E8A" w:rsidRDefault="001C5D4D" w:rsidP="00AC0E8A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design of the building does not resemble a rural building as fully as it could do to blend in with the surroundings. </w:t>
      </w:r>
    </w:p>
    <w:p w14:paraId="251A83CF" w14:textId="77777777" w:rsidR="00AC0E8A" w:rsidRDefault="00AC0E8A" w:rsidP="006E1862">
      <w:pPr>
        <w:tabs>
          <w:tab w:val="left" w:pos="2808"/>
        </w:tabs>
        <w:rPr>
          <w:rFonts w:asciiTheme="minorHAnsi" w:hAnsiTheme="minorHAnsi" w:cstheme="minorHAnsi"/>
          <w:sz w:val="24"/>
        </w:rPr>
      </w:pPr>
    </w:p>
    <w:p w14:paraId="4FEE6BDC" w14:textId="50C89ACF" w:rsidR="00606343" w:rsidRDefault="0014163C" w:rsidP="006E1862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6 metre height for a single storey building in a rural hamlet is too high in the committees view. However they fe</w:t>
      </w:r>
      <w:r w:rsidR="00410B9A">
        <w:rPr>
          <w:rFonts w:asciiTheme="minorHAnsi" w:hAnsiTheme="minorHAnsi" w:cstheme="minorHAnsi"/>
          <w:sz w:val="24"/>
        </w:rPr>
        <w:t>lt</w:t>
      </w:r>
      <w:r>
        <w:rPr>
          <w:rFonts w:asciiTheme="minorHAnsi" w:hAnsiTheme="minorHAnsi" w:cstheme="minorHAnsi"/>
          <w:sz w:val="24"/>
        </w:rPr>
        <w:t xml:space="preserve"> the car parking provision is adequate. </w:t>
      </w:r>
    </w:p>
    <w:p w14:paraId="32A8FFD5" w14:textId="265654A5" w:rsidR="00AE69E7" w:rsidRPr="00606343" w:rsidRDefault="003D188C" w:rsidP="006E1862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It was noted that the many changes to the application vs the </w:t>
      </w:r>
      <w:r w:rsidR="00AE69E7">
        <w:rPr>
          <w:rFonts w:asciiTheme="minorHAnsi" w:hAnsiTheme="minorHAnsi" w:cstheme="minorHAnsi"/>
          <w:sz w:val="24"/>
        </w:rPr>
        <w:t>bro</w:t>
      </w:r>
      <w:r>
        <w:rPr>
          <w:rFonts w:asciiTheme="minorHAnsi" w:hAnsiTheme="minorHAnsi" w:cstheme="minorHAnsi"/>
          <w:sz w:val="24"/>
        </w:rPr>
        <w:t>c</w:t>
      </w:r>
      <w:r w:rsidR="00AE69E7">
        <w:rPr>
          <w:rFonts w:asciiTheme="minorHAnsi" w:hAnsiTheme="minorHAnsi" w:cstheme="minorHAnsi"/>
          <w:sz w:val="24"/>
        </w:rPr>
        <w:t>h</w:t>
      </w:r>
      <w:r>
        <w:rPr>
          <w:rFonts w:asciiTheme="minorHAnsi" w:hAnsiTheme="minorHAnsi" w:cstheme="minorHAnsi"/>
          <w:sz w:val="24"/>
        </w:rPr>
        <w:t xml:space="preserve">ure provided, </w:t>
      </w:r>
      <w:r w:rsidR="00AE69E7">
        <w:rPr>
          <w:rFonts w:asciiTheme="minorHAnsi" w:hAnsiTheme="minorHAnsi" w:cstheme="minorHAnsi"/>
          <w:sz w:val="24"/>
        </w:rPr>
        <w:t>mean there is now a discrepancy between the 2 that make it hard to reconcile them to each other.</w:t>
      </w:r>
    </w:p>
    <w:p w14:paraId="615AD09A" w14:textId="204E29CD" w:rsidR="00D04B2B" w:rsidRPr="00A17520" w:rsidRDefault="00435C28" w:rsidP="00CB15EA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113DFC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 w:rsidR="009958AA" w:rsidRPr="00113DFC">
        <w:rPr>
          <w:rFonts w:asciiTheme="minorHAnsi" w:hAnsiTheme="minorHAnsi" w:cstheme="minorHAnsi"/>
          <w:b/>
          <w:sz w:val="24"/>
          <w:szCs w:val="24"/>
        </w:rPr>
        <w:t xml:space="preserve">reply with </w:t>
      </w:r>
      <w:r w:rsidR="00F70A13">
        <w:rPr>
          <w:rFonts w:asciiTheme="minorHAnsi" w:hAnsiTheme="minorHAnsi" w:cstheme="minorHAnsi"/>
          <w:b/>
          <w:sz w:val="24"/>
          <w:szCs w:val="24"/>
        </w:rPr>
        <w:t xml:space="preserve">an objection to the plans in their current form, </w:t>
      </w:r>
      <w:r w:rsidR="00C15111">
        <w:rPr>
          <w:rFonts w:asciiTheme="minorHAnsi" w:hAnsiTheme="minorHAnsi" w:cstheme="minorHAnsi"/>
          <w:b/>
          <w:sz w:val="24"/>
          <w:szCs w:val="24"/>
        </w:rPr>
        <w:t xml:space="preserve">with the current </w:t>
      </w:r>
      <w:r w:rsidR="008E0C59">
        <w:rPr>
          <w:rFonts w:asciiTheme="minorHAnsi" w:hAnsiTheme="minorHAnsi" w:cstheme="minorHAnsi"/>
          <w:b/>
          <w:sz w:val="24"/>
          <w:szCs w:val="24"/>
        </w:rPr>
        <w:t xml:space="preserve">transport/highways statement. </w:t>
      </w:r>
      <w:r w:rsidR="003837AD">
        <w:rPr>
          <w:rFonts w:asciiTheme="minorHAnsi" w:hAnsiTheme="minorHAnsi" w:cstheme="minorHAnsi"/>
          <w:b/>
          <w:sz w:val="24"/>
          <w:szCs w:val="24"/>
        </w:rPr>
        <w:t xml:space="preserve"> The committee can review if further highways information/changes are made available.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200E71B6" w14:textId="74D8B3B9" w:rsidR="00104D14" w:rsidRPr="00104D14" w:rsidRDefault="005B7397" w:rsidP="00104D14">
      <w:pPr>
        <w:rPr>
          <w:rFonts w:asciiTheme="minorHAnsi" w:hAnsiTheme="minorHAnsi" w:cstheme="minorHAnsi"/>
          <w:sz w:val="28"/>
          <w:szCs w:val="28"/>
        </w:rPr>
      </w:pPr>
      <w:r w:rsidRPr="00104D14">
        <w:rPr>
          <w:rFonts w:asciiTheme="minorHAnsi" w:hAnsiTheme="minorHAnsi" w:cstheme="minorHAnsi"/>
          <w:b/>
          <w:sz w:val="28"/>
          <w:szCs w:val="28"/>
        </w:rPr>
        <w:t>2</w:t>
      </w:r>
      <w:r w:rsidR="00605CAB" w:rsidRPr="00104D14">
        <w:rPr>
          <w:rFonts w:asciiTheme="minorHAnsi" w:hAnsiTheme="minorHAnsi" w:cstheme="minorHAnsi"/>
          <w:b/>
          <w:sz w:val="28"/>
          <w:szCs w:val="28"/>
        </w:rPr>
        <w:t>2/</w:t>
      </w:r>
      <w:r w:rsidR="00287617" w:rsidRPr="00104D14">
        <w:rPr>
          <w:rFonts w:asciiTheme="minorHAnsi" w:hAnsiTheme="minorHAnsi" w:cstheme="minorHAnsi"/>
          <w:b/>
          <w:sz w:val="28"/>
          <w:szCs w:val="28"/>
        </w:rPr>
        <w:t>1</w:t>
      </w:r>
      <w:r w:rsidR="003E51AA" w:rsidRPr="00104D14">
        <w:rPr>
          <w:rFonts w:asciiTheme="minorHAnsi" w:hAnsiTheme="minorHAnsi" w:cstheme="minorHAnsi"/>
          <w:b/>
          <w:sz w:val="28"/>
          <w:szCs w:val="28"/>
        </w:rPr>
        <w:t>4</w:t>
      </w:r>
      <w:r w:rsidR="002D2D96">
        <w:rPr>
          <w:rFonts w:asciiTheme="minorHAnsi" w:hAnsiTheme="minorHAnsi" w:cstheme="minorHAnsi"/>
          <w:b/>
          <w:sz w:val="28"/>
          <w:szCs w:val="28"/>
        </w:rPr>
        <w:t>1</w:t>
      </w:r>
      <w:r w:rsidRPr="00104D14">
        <w:rPr>
          <w:rFonts w:asciiTheme="minorHAnsi" w:hAnsiTheme="minorHAnsi" w:cstheme="minorHAnsi"/>
          <w:b/>
          <w:sz w:val="28"/>
          <w:szCs w:val="28"/>
        </w:rPr>
        <w:t>. PLANNING.</w:t>
      </w:r>
      <w:r w:rsidRPr="00104D1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CF6ED2" w:rsidRPr="008539A5">
        <w:rPr>
          <w:rFonts w:asciiTheme="minorHAnsi" w:hAnsiTheme="minorHAnsi" w:cstheme="minorHAnsi"/>
          <w:b/>
          <w:sz w:val="24"/>
          <w:szCs w:val="24"/>
        </w:rPr>
        <w:t xml:space="preserve">Discuss &amp; Vote </w:t>
      </w:r>
      <w:r w:rsidR="0066737E" w:rsidRPr="008539A5">
        <w:rPr>
          <w:rFonts w:asciiTheme="minorHAnsi" w:hAnsiTheme="minorHAnsi" w:cstheme="minorHAnsi"/>
          <w:b/>
          <w:sz w:val="24"/>
          <w:szCs w:val="24"/>
        </w:rPr>
        <w:t>on</w:t>
      </w:r>
      <w:r w:rsidR="0066737E" w:rsidRPr="008539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04D14" w:rsidRPr="008539A5">
        <w:rPr>
          <w:rFonts w:asciiTheme="minorHAnsi" w:eastAsia="MS Mincho" w:hAnsiTheme="minorHAnsi" w:cstheme="minorHAnsi"/>
          <w:b/>
          <w:bCs/>
          <w:sz w:val="24"/>
          <w:szCs w:val="24"/>
        </w:rPr>
        <w:t>S/COND/23/0087</w:t>
      </w:r>
      <w:r w:rsidR="00104D14" w:rsidRPr="008539A5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</w:t>
      </w:r>
      <w:r w:rsidR="004E5AE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Discharge of conditions. </w:t>
      </w:r>
      <w:r w:rsidR="00104D14" w:rsidRPr="008539A5">
        <w:rPr>
          <w:rFonts w:asciiTheme="minorHAnsi" w:hAnsiTheme="minorHAnsi" w:cstheme="minorHAnsi"/>
          <w:sz w:val="24"/>
          <w:szCs w:val="24"/>
        </w:rPr>
        <w:t>Badbury House farm 5 dwellings.</w:t>
      </w:r>
    </w:p>
    <w:p w14:paraId="45A2590D" w14:textId="10925F3F" w:rsidR="00CC3701" w:rsidRPr="00FB76B5" w:rsidRDefault="00FC4EF2" w:rsidP="00CB15EA">
      <w:pPr>
        <w:tabs>
          <w:tab w:val="left" w:pos="2808"/>
        </w:tabs>
        <w:rPr>
          <w:sz w:val="24"/>
          <w:szCs w:val="24"/>
        </w:rPr>
      </w:pPr>
      <w:r w:rsidRPr="00FB76B5">
        <w:rPr>
          <w:sz w:val="24"/>
          <w:szCs w:val="24"/>
        </w:rPr>
        <w:t xml:space="preserve">The conditions were reviewed. The committee found all acceptable apart from the </w:t>
      </w:r>
      <w:r w:rsidR="00980B54" w:rsidRPr="00FB76B5">
        <w:rPr>
          <w:sz w:val="24"/>
          <w:szCs w:val="24"/>
        </w:rPr>
        <w:t>Construction statement</w:t>
      </w:r>
      <w:r w:rsidR="00FE372B" w:rsidRPr="00FB76B5">
        <w:rPr>
          <w:sz w:val="24"/>
          <w:szCs w:val="24"/>
        </w:rPr>
        <w:t xml:space="preserve"> 6</w:t>
      </w:r>
      <w:r w:rsidR="00980B54" w:rsidRPr="00FB76B5">
        <w:rPr>
          <w:sz w:val="24"/>
          <w:szCs w:val="24"/>
        </w:rPr>
        <w:t xml:space="preserve">. The committee agreed with the comments from </w:t>
      </w:r>
      <w:r w:rsidR="00FE372B" w:rsidRPr="00FB76B5">
        <w:rPr>
          <w:sz w:val="24"/>
          <w:szCs w:val="24"/>
        </w:rPr>
        <w:t>Owen Pocock</w:t>
      </w:r>
      <w:r w:rsidR="008539A5">
        <w:rPr>
          <w:sz w:val="24"/>
          <w:szCs w:val="24"/>
        </w:rPr>
        <w:t xml:space="preserve"> at SBC</w:t>
      </w:r>
      <w:r w:rsidR="00FE372B" w:rsidRPr="00FB76B5">
        <w:rPr>
          <w:sz w:val="24"/>
          <w:szCs w:val="24"/>
        </w:rPr>
        <w:t>.</w:t>
      </w:r>
      <w:r w:rsidR="00980B54" w:rsidRPr="00FB76B5">
        <w:rPr>
          <w:sz w:val="24"/>
          <w:szCs w:val="24"/>
        </w:rPr>
        <w:t xml:space="preserve"> </w:t>
      </w:r>
    </w:p>
    <w:p w14:paraId="2B37965C" w14:textId="457EEA7B" w:rsidR="00E131B2" w:rsidRDefault="00E131B2" w:rsidP="00E131B2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sz w:val="24"/>
          <w:szCs w:val="24"/>
        </w:rPr>
        <w:t xml:space="preserve">reply </w:t>
      </w:r>
      <w:r w:rsidR="005029D9">
        <w:rPr>
          <w:rFonts w:asciiTheme="minorHAnsi" w:hAnsiTheme="minorHAnsi" w:cstheme="minorHAnsi"/>
          <w:b/>
          <w:sz w:val="24"/>
          <w:szCs w:val="24"/>
        </w:rPr>
        <w:t>to approve the discharge of all conditions except no.6 for Construction.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00C2323F" w14:textId="4B325C7A" w:rsidR="00631775" w:rsidRPr="00752482" w:rsidRDefault="00631775" w:rsidP="00E131B2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752482">
        <w:rPr>
          <w:rFonts w:asciiTheme="minorHAnsi" w:hAnsiTheme="minorHAnsi" w:cstheme="minorHAnsi"/>
          <w:bCs/>
          <w:sz w:val="24"/>
          <w:szCs w:val="24"/>
        </w:rPr>
        <w:t xml:space="preserve">2 members of the public leave at </w:t>
      </w:r>
      <w:r w:rsidR="00752482" w:rsidRPr="00752482">
        <w:rPr>
          <w:rFonts w:asciiTheme="minorHAnsi" w:hAnsiTheme="minorHAnsi" w:cstheme="minorHAnsi"/>
          <w:bCs/>
          <w:sz w:val="24"/>
          <w:szCs w:val="24"/>
        </w:rPr>
        <w:t>20.13</w:t>
      </w:r>
    </w:p>
    <w:p w14:paraId="61960767" w14:textId="7868A79C" w:rsidR="006D0A41" w:rsidRDefault="003A1B2F" w:rsidP="006D0A41">
      <w:pPr>
        <w:tabs>
          <w:tab w:val="left" w:pos="426"/>
        </w:tabs>
        <w:rPr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7131E">
        <w:rPr>
          <w:rFonts w:asciiTheme="minorHAnsi" w:hAnsiTheme="minorHAnsi" w:cstheme="minorHAnsi"/>
          <w:b/>
          <w:bCs/>
          <w:sz w:val="28"/>
          <w:szCs w:val="28"/>
        </w:rPr>
        <w:t>2/</w:t>
      </w:r>
      <w:r w:rsidR="00036F2F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F44FD5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D2D9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82C2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30284" w:rsidRPr="008E1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7A31" w:rsidRPr="008E137B">
        <w:rPr>
          <w:rFonts w:asciiTheme="minorHAnsi" w:hAnsiTheme="minorHAnsi" w:cstheme="minorHAnsi"/>
          <w:b/>
          <w:bCs/>
          <w:sz w:val="28"/>
          <w:szCs w:val="28"/>
        </w:rPr>
        <w:t>PLANNING</w:t>
      </w:r>
      <w:r w:rsidR="00F14865" w:rsidRPr="008E137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14865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Discussion &amp; vote on any planning applications received from Swindon Borough Council after the agenda is published.</w:t>
      </w:r>
      <w:r w:rsidR="0001124B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93F8B" w:rsidRPr="00192909">
        <w:rPr>
          <w:rFonts w:asciiTheme="minorHAnsi" w:hAnsiTheme="minorHAnsi" w:cstheme="minorHAnsi"/>
          <w:sz w:val="24"/>
          <w:szCs w:val="24"/>
        </w:rPr>
        <w:t xml:space="preserve"> </w:t>
      </w:r>
      <w:r w:rsidR="00274122" w:rsidRPr="00192909">
        <w:rPr>
          <w:rFonts w:asciiTheme="minorHAnsi" w:hAnsiTheme="minorHAnsi" w:cstheme="minorHAnsi"/>
          <w:b/>
          <w:bCs/>
          <w:sz w:val="24"/>
          <w:szCs w:val="24"/>
        </w:rPr>
        <w:t>S/LBC/23/0284.</w:t>
      </w:r>
      <w:r w:rsidR="00274122" w:rsidRPr="00192909">
        <w:rPr>
          <w:rFonts w:asciiTheme="minorHAnsi" w:hAnsiTheme="minorHAnsi" w:cstheme="minorHAnsi"/>
          <w:sz w:val="24"/>
          <w:szCs w:val="24"/>
        </w:rPr>
        <w:t xml:space="preserve">  </w:t>
      </w:r>
      <w:r w:rsidR="001856DB" w:rsidRPr="00192909">
        <w:rPr>
          <w:sz w:val="24"/>
          <w:szCs w:val="24"/>
        </w:rPr>
        <w:t>Corner Thatches, 11 High Street Chiseldon</w:t>
      </w:r>
      <w:r w:rsidR="00192909" w:rsidRPr="00192909">
        <w:rPr>
          <w:sz w:val="24"/>
          <w:szCs w:val="24"/>
        </w:rPr>
        <w:t xml:space="preserve">. </w:t>
      </w:r>
      <w:r w:rsidR="00192909" w:rsidRPr="00192909">
        <w:rPr>
          <w:sz w:val="24"/>
          <w:szCs w:val="24"/>
        </w:rPr>
        <w:t>Installation of an Electric Vehicle charger to the front of the property.</w:t>
      </w:r>
    </w:p>
    <w:p w14:paraId="4C82796B" w14:textId="4C3EBFA4" w:rsidR="00192909" w:rsidRPr="00192909" w:rsidRDefault="00192909" w:rsidP="006D0A41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sz w:val="24"/>
          <w:szCs w:val="24"/>
        </w:rPr>
        <w:t xml:space="preserve">reply </w:t>
      </w:r>
      <w:r>
        <w:rPr>
          <w:rFonts w:asciiTheme="minorHAnsi" w:hAnsiTheme="minorHAnsi" w:cstheme="minorHAnsi"/>
          <w:b/>
          <w:sz w:val="24"/>
          <w:szCs w:val="24"/>
        </w:rPr>
        <w:t>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support this application.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6192E907" w14:textId="40EDE6A5" w:rsidR="00156893" w:rsidRDefault="00A772F7" w:rsidP="00B356E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0A0868">
        <w:rPr>
          <w:rFonts w:asciiTheme="minorHAnsi" w:hAnsiTheme="minorHAnsi" w:cstheme="minorHAnsi"/>
          <w:b/>
          <w:sz w:val="28"/>
          <w:szCs w:val="28"/>
        </w:rPr>
        <w:t>2/</w:t>
      </w:r>
      <w:r w:rsidR="00BE34D9">
        <w:rPr>
          <w:rFonts w:asciiTheme="minorHAnsi" w:hAnsiTheme="minorHAnsi" w:cstheme="minorHAnsi"/>
          <w:b/>
          <w:sz w:val="28"/>
          <w:szCs w:val="28"/>
        </w:rPr>
        <w:t>1</w:t>
      </w:r>
      <w:r w:rsidR="00F44FD5">
        <w:rPr>
          <w:rFonts w:asciiTheme="minorHAnsi" w:hAnsiTheme="minorHAnsi" w:cstheme="minorHAnsi"/>
          <w:b/>
          <w:sz w:val="28"/>
          <w:szCs w:val="28"/>
        </w:rPr>
        <w:t>4</w:t>
      </w:r>
      <w:r w:rsidR="002D2D96">
        <w:rPr>
          <w:rFonts w:asciiTheme="minorHAnsi" w:hAnsiTheme="minorHAnsi" w:cstheme="minorHAnsi"/>
          <w:b/>
          <w:sz w:val="28"/>
          <w:szCs w:val="28"/>
        </w:rPr>
        <w:t>3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5D12A73" w14:textId="779B4C5A" w:rsidR="00F44FD5" w:rsidRDefault="004E4BFB" w:rsidP="00CF6D17">
      <w:pPr>
        <w:pStyle w:val="Heading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Currently waiting for the next version of draft documents for review. There is an issue with the new </w:t>
      </w:r>
      <w:r w:rsidR="009C564D">
        <w:rPr>
          <w:rFonts w:asciiTheme="minorHAnsi" w:hAnsiTheme="minorHAnsi" w:cstheme="minorHAnsi"/>
        </w:rPr>
        <w:t xml:space="preserve">Local Nature Recovery </w:t>
      </w:r>
      <w:r w:rsidR="0053603C">
        <w:rPr>
          <w:rFonts w:asciiTheme="minorHAnsi" w:hAnsiTheme="minorHAnsi" w:cstheme="minorHAnsi"/>
        </w:rPr>
        <w:t>policy in the NHP.  Both Swindon and Wiltshire councils do not have anyone to assist. Our NHP consultant is working on how to remedy this.</w:t>
      </w:r>
    </w:p>
    <w:p w14:paraId="3435DE16" w14:textId="77777777" w:rsidR="0053603C" w:rsidRPr="00326054" w:rsidRDefault="0053603C" w:rsidP="0053603C">
      <w:pPr>
        <w:rPr>
          <w:b/>
          <w:bCs/>
        </w:rPr>
      </w:pPr>
    </w:p>
    <w:p w14:paraId="6A203905" w14:textId="4576CD98" w:rsidR="00CF6D17" w:rsidRDefault="00AF5A45" w:rsidP="00326054">
      <w:pPr>
        <w:pStyle w:val="Heading2"/>
        <w:jc w:val="left"/>
        <w:rPr>
          <w:rFonts w:asciiTheme="minorHAnsi" w:hAnsiTheme="minorHAnsi" w:cstheme="minorHAnsi"/>
          <w:b/>
          <w:bCs/>
        </w:rPr>
      </w:pPr>
      <w:r w:rsidRPr="0032605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85414" w:rsidRPr="0032605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326054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A7493C" w:rsidRPr="0032605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48577D" w:rsidRPr="0032605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D2D9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B563B"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HIGHWAYS. </w:t>
      </w:r>
      <w:r w:rsidR="009143DE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B07A31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326054" w:rsidRPr="00326054">
        <w:rPr>
          <w:rFonts w:asciiTheme="minorHAnsi" w:hAnsiTheme="minorHAnsi" w:cstheme="minorHAnsi"/>
          <w:b/>
          <w:bCs/>
        </w:rPr>
        <w:t>Approve tender document for 2 layby’s</w:t>
      </w:r>
      <w:r w:rsidR="00006A2E">
        <w:rPr>
          <w:rFonts w:asciiTheme="minorHAnsi" w:hAnsiTheme="minorHAnsi" w:cstheme="minorHAnsi"/>
          <w:b/>
          <w:bCs/>
        </w:rPr>
        <w:t xml:space="preserve"> to be constructed using CPC funds – Draycot Foliat and Windmill Piece</w:t>
      </w:r>
      <w:r w:rsidR="00326054" w:rsidRPr="00326054">
        <w:rPr>
          <w:rFonts w:asciiTheme="minorHAnsi" w:hAnsiTheme="minorHAnsi" w:cstheme="minorHAnsi"/>
          <w:b/>
          <w:bCs/>
        </w:rPr>
        <w:t>.</w:t>
      </w:r>
    </w:p>
    <w:p w14:paraId="0376F836" w14:textId="77777777" w:rsidR="004D6090" w:rsidRPr="004D6090" w:rsidRDefault="004D6090" w:rsidP="004D6090"/>
    <w:p w14:paraId="48F3EA34" w14:textId="0F3A3F72" w:rsidR="00326054" w:rsidRPr="00326054" w:rsidRDefault="00326054" w:rsidP="00CF6D17">
      <w:pPr>
        <w:rPr>
          <w:sz w:val="24"/>
          <w:szCs w:val="24"/>
        </w:rPr>
      </w:pPr>
      <w:r w:rsidRPr="00326054">
        <w:rPr>
          <w:sz w:val="24"/>
          <w:szCs w:val="24"/>
        </w:rPr>
        <w:t>1 minor change suggested for distance for examples of work.</w:t>
      </w:r>
    </w:p>
    <w:p w14:paraId="22476F16" w14:textId="4C5AA557" w:rsidR="00326054" w:rsidRPr="0042722D" w:rsidRDefault="004D6090" w:rsidP="004D6090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</w:t>
      </w:r>
      <w:r>
        <w:rPr>
          <w:rFonts w:asciiTheme="minorHAnsi" w:hAnsiTheme="minorHAnsi" w:cstheme="minorHAnsi"/>
          <w:b/>
          <w:sz w:val="24"/>
          <w:szCs w:val="24"/>
        </w:rPr>
        <w:t xml:space="preserve"> approve the tender for publication.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7D44FE07" w14:textId="5C33FBCC" w:rsidR="0042722D" w:rsidRPr="00C9161A" w:rsidRDefault="0042722D" w:rsidP="0042722D">
      <w:pPr>
        <w:pStyle w:val="Heading1"/>
        <w:rPr>
          <w:rFonts w:asciiTheme="minorHAnsi" w:hAnsiTheme="minorHAnsi" w:cstheme="minorHAnsi"/>
          <w:b/>
          <w:bCs/>
          <w:sz w:val="24"/>
          <w:szCs w:val="22"/>
        </w:rPr>
      </w:pPr>
      <w:r w:rsidRPr="0042722D">
        <w:rPr>
          <w:rFonts w:asciiTheme="minorHAnsi" w:hAnsiTheme="minorHAnsi" w:cstheme="minorHAnsi"/>
          <w:b/>
          <w:bCs/>
        </w:rPr>
        <w:t>22/14</w:t>
      </w:r>
      <w:r w:rsidR="002D2D96">
        <w:rPr>
          <w:rFonts w:asciiTheme="minorHAnsi" w:hAnsiTheme="minorHAnsi" w:cstheme="minorHAnsi"/>
          <w:b/>
          <w:bCs/>
        </w:rPr>
        <w:t>5</w:t>
      </w:r>
      <w:r w:rsidRPr="0042722D">
        <w:rPr>
          <w:rFonts w:asciiTheme="minorHAnsi" w:hAnsiTheme="minorHAnsi" w:cstheme="minorHAnsi"/>
          <w:b/>
          <w:bCs/>
        </w:rPr>
        <w:t>. HIGHWAYS.</w:t>
      </w:r>
      <w:r>
        <w:rPr>
          <w:rFonts w:asciiTheme="minorHAnsi" w:hAnsiTheme="minorHAnsi" w:cstheme="minorHAnsi"/>
          <w:b/>
          <w:bCs/>
        </w:rPr>
        <w:t xml:space="preserve"> </w:t>
      </w:r>
      <w:r w:rsidRPr="00C9161A">
        <w:rPr>
          <w:rFonts w:asciiTheme="minorHAnsi" w:hAnsiTheme="minorHAnsi" w:cstheme="minorHAnsi"/>
          <w:b/>
          <w:bCs/>
          <w:sz w:val="24"/>
          <w:szCs w:val="22"/>
        </w:rPr>
        <w:t xml:space="preserve">Vote on </w:t>
      </w:r>
      <w:r w:rsidR="00C9161A" w:rsidRPr="00C9161A">
        <w:rPr>
          <w:rFonts w:asciiTheme="minorHAnsi" w:hAnsiTheme="minorHAnsi" w:cstheme="minorHAnsi"/>
          <w:b/>
          <w:bCs/>
          <w:sz w:val="24"/>
          <w:szCs w:val="22"/>
        </w:rPr>
        <w:t xml:space="preserve">supporting </w:t>
      </w:r>
      <w:r w:rsidR="009376AE">
        <w:rPr>
          <w:rFonts w:asciiTheme="minorHAnsi" w:hAnsiTheme="minorHAnsi" w:cstheme="minorHAnsi"/>
          <w:b/>
          <w:bCs/>
          <w:sz w:val="24"/>
          <w:szCs w:val="22"/>
        </w:rPr>
        <w:t>any suggested</w:t>
      </w:r>
      <w:r w:rsidR="00C9161A" w:rsidRPr="00C9161A">
        <w:rPr>
          <w:rFonts w:asciiTheme="minorHAnsi" w:hAnsiTheme="minorHAnsi" w:cstheme="minorHAnsi"/>
          <w:b/>
          <w:bCs/>
          <w:sz w:val="24"/>
          <w:szCs w:val="22"/>
        </w:rPr>
        <w:t xml:space="preserve"> change</w:t>
      </w:r>
      <w:r w:rsidR="009376AE">
        <w:rPr>
          <w:rFonts w:asciiTheme="minorHAnsi" w:hAnsiTheme="minorHAnsi" w:cstheme="minorHAnsi"/>
          <w:b/>
          <w:bCs/>
          <w:sz w:val="24"/>
          <w:szCs w:val="22"/>
        </w:rPr>
        <w:t>s</w:t>
      </w:r>
      <w:r w:rsidR="00D40BFB">
        <w:rPr>
          <w:rFonts w:asciiTheme="minorHAnsi" w:hAnsiTheme="minorHAnsi" w:cstheme="minorHAnsi"/>
          <w:b/>
          <w:bCs/>
          <w:sz w:val="24"/>
          <w:szCs w:val="22"/>
        </w:rPr>
        <w:t xml:space="preserve"> for the</w:t>
      </w:r>
      <w:r w:rsidR="009376AE">
        <w:rPr>
          <w:rFonts w:asciiTheme="minorHAnsi" w:hAnsiTheme="minorHAnsi" w:cstheme="minorHAnsi"/>
          <w:b/>
          <w:bCs/>
          <w:sz w:val="24"/>
          <w:szCs w:val="22"/>
        </w:rPr>
        <w:t xml:space="preserve"> reduction of the speed of </w:t>
      </w:r>
      <w:r w:rsidR="00C9161A" w:rsidRPr="00C9161A">
        <w:rPr>
          <w:rFonts w:asciiTheme="minorHAnsi" w:hAnsiTheme="minorHAnsi" w:cstheme="minorHAnsi"/>
          <w:b/>
          <w:bCs/>
          <w:sz w:val="24"/>
          <w:szCs w:val="22"/>
        </w:rPr>
        <w:t>50mph on Hodson Road at Burderop T junction.</w:t>
      </w:r>
    </w:p>
    <w:p w14:paraId="5058DD14" w14:textId="77777777" w:rsidR="00C54937" w:rsidRDefault="00C54937" w:rsidP="00993187">
      <w:pPr>
        <w:tabs>
          <w:tab w:val="left" w:pos="426"/>
        </w:tabs>
      </w:pPr>
    </w:p>
    <w:p w14:paraId="7828B4BA" w14:textId="5998C6F1" w:rsidR="00D40BFB" w:rsidRDefault="00D40BFB" w:rsidP="00993187">
      <w:pPr>
        <w:tabs>
          <w:tab w:val="left" w:pos="426"/>
        </w:tabs>
      </w:pPr>
      <w:r>
        <w:t xml:space="preserve">It was agreed that changes are required where the new Burderop Estate exists the B road, just before the T junction. </w:t>
      </w:r>
    </w:p>
    <w:p w14:paraId="45F6E4BD" w14:textId="4BFDD1A0" w:rsidR="00C9161A" w:rsidRPr="00993187" w:rsidRDefault="005F5A6C" w:rsidP="00993187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</w:t>
      </w:r>
      <w:r>
        <w:rPr>
          <w:rFonts w:asciiTheme="minorHAnsi" w:hAnsiTheme="minorHAnsi" w:cstheme="minorHAnsi"/>
          <w:b/>
          <w:sz w:val="24"/>
          <w:szCs w:val="24"/>
        </w:rPr>
        <w:t xml:space="preserve"> that the Clerk write to our 2 Chiseldon Ward Cllrs to ask them to support </w:t>
      </w:r>
      <w:r w:rsidR="006D7C3B">
        <w:rPr>
          <w:rFonts w:asciiTheme="minorHAnsi" w:hAnsiTheme="minorHAnsi" w:cstheme="minorHAnsi"/>
          <w:b/>
          <w:sz w:val="24"/>
          <w:szCs w:val="24"/>
        </w:rPr>
        <w:t>making this area safer</w:t>
      </w:r>
      <w:r>
        <w:rPr>
          <w:rFonts w:asciiTheme="minorHAnsi" w:hAnsiTheme="minorHAnsi" w:cstheme="minorHAnsi"/>
          <w:b/>
          <w:sz w:val="24"/>
          <w:szCs w:val="24"/>
        </w:rPr>
        <w:t xml:space="preserve"> and progress with SBC. </w:t>
      </w:r>
      <w:r w:rsidR="00993187">
        <w:rPr>
          <w:rFonts w:asciiTheme="minorHAnsi" w:hAnsiTheme="minorHAnsi" w:cstheme="minorHAnsi"/>
          <w:b/>
          <w:sz w:val="24"/>
          <w:szCs w:val="24"/>
        </w:rPr>
        <w:t xml:space="preserve"> To also include Ward Cllr David Martyn for Wroughton.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09899E1B" w14:textId="77ACD9CA" w:rsidR="00006A2E" w:rsidRDefault="00006A2E" w:rsidP="006A03F1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22/14</w:t>
      </w:r>
      <w:r w:rsidR="002D2D96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HIGHWAYS.   </w:t>
      </w:r>
      <w:r w:rsidRPr="00006A2E">
        <w:rPr>
          <w:rFonts w:asciiTheme="minorHAnsi" w:hAnsiTheme="minorHAnsi" w:cstheme="minorHAnsi"/>
          <w:b/>
          <w:bCs/>
          <w:sz w:val="24"/>
          <w:szCs w:val="24"/>
        </w:rPr>
        <w:t>Vote on offering support to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the Primary School for a safer crossing point for children, across The Orchard.</w:t>
      </w:r>
    </w:p>
    <w:p w14:paraId="738B409D" w14:textId="06438C08" w:rsidR="00006A2E" w:rsidRPr="00006A2E" w:rsidRDefault="00D13CA4" w:rsidP="006A03F1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</w:t>
      </w:r>
      <w:r>
        <w:rPr>
          <w:rFonts w:asciiTheme="minorHAnsi" w:hAnsiTheme="minorHAnsi" w:cstheme="minorHAnsi"/>
          <w:b/>
          <w:sz w:val="24"/>
          <w:szCs w:val="24"/>
        </w:rPr>
        <w:t xml:space="preserve"> that the Clerk write to our 2 Chiseldon Ward Cllrs to ask them to support </w:t>
      </w:r>
      <w:r>
        <w:rPr>
          <w:rFonts w:asciiTheme="minorHAnsi" w:hAnsiTheme="minorHAnsi" w:cstheme="minorHAnsi"/>
          <w:b/>
          <w:sz w:val="24"/>
          <w:szCs w:val="24"/>
        </w:rPr>
        <w:t>a safer area around the school and ask SBC for appropriate measure</w:t>
      </w:r>
      <w:r w:rsidR="00E52098">
        <w:rPr>
          <w:rFonts w:asciiTheme="minorHAnsi" w:hAnsiTheme="minorHAnsi" w:cstheme="minorHAnsi"/>
          <w:b/>
          <w:sz w:val="24"/>
          <w:szCs w:val="24"/>
        </w:rPr>
        <w:t>s</w:t>
      </w:r>
      <w:r w:rsidR="006D7C3B">
        <w:rPr>
          <w:rFonts w:asciiTheme="minorHAnsi" w:hAnsiTheme="minorHAnsi" w:cstheme="minorHAnsi"/>
          <w:b/>
          <w:sz w:val="24"/>
          <w:szCs w:val="24"/>
        </w:rPr>
        <w:t xml:space="preserve"> to be implement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7EC1F7BB" w14:textId="5F3E673C" w:rsidR="002178F8" w:rsidRDefault="003F7FD0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22/</w:t>
      </w:r>
      <w:r w:rsidR="003C3F02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B01A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D2D9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 TRANSPORT.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CF6D17">
        <w:rPr>
          <w:rFonts w:asciiTheme="minorHAnsi" w:hAnsiTheme="minorHAnsi" w:cstheme="minorHAnsi"/>
          <w:sz w:val="24"/>
          <w:szCs w:val="24"/>
        </w:rPr>
        <w:t>No items</w:t>
      </w:r>
    </w:p>
    <w:p w14:paraId="158A4002" w14:textId="676C2651" w:rsidR="006B01A0" w:rsidRDefault="006B01A0" w:rsidP="006A03F1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22/</w:t>
      </w:r>
      <w:r>
        <w:rPr>
          <w:rFonts w:asciiTheme="minorHAnsi" w:hAnsiTheme="minorHAnsi" w:cstheme="minorHAnsi"/>
          <w:b/>
          <w:bCs/>
          <w:sz w:val="28"/>
          <w:szCs w:val="28"/>
        </w:rPr>
        <w:t>14</w:t>
      </w:r>
      <w:r w:rsidR="002D2D96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Approval of the “Talking with Developers” policy.</w:t>
      </w:r>
    </w:p>
    <w:p w14:paraId="043E3F28" w14:textId="519E8122" w:rsidR="006B01A0" w:rsidRPr="00FF0F42" w:rsidRDefault="006B01A0" w:rsidP="006A03F1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to approve the policy.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7A8DBB2F" w14:textId="145F3FF0" w:rsidR="0008488D" w:rsidRDefault="00CE3326" w:rsidP="003F1084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557CF3">
        <w:rPr>
          <w:rFonts w:asciiTheme="minorHAnsi" w:hAnsiTheme="minorHAnsi" w:cstheme="minorHAnsi"/>
          <w:b/>
          <w:sz w:val="28"/>
          <w:szCs w:val="28"/>
        </w:rPr>
        <w:t>2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3C3F02">
        <w:rPr>
          <w:rFonts w:asciiTheme="minorHAnsi" w:hAnsiTheme="minorHAnsi" w:cstheme="minorHAnsi"/>
          <w:b/>
          <w:sz w:val="28"/>
          <w:szCs w:val="28"/>
        </w:rPr>
        <w:t>1</w:t>
      </w:r>
      <w:r w:rsidR="006B01A0">
        <w:rPr>
          <w:rFonts w:asciiTheme="minorHAnsi" w:hAnsiTheme="minorHAnsi" w:cstheme="minorHAnsi"/>
          <w:b/>
          <w:sz w:val="28"/>
          <w:szCs w:val="28"/>
        </w:rPr>
        <w:t>4</w:t>
      </w:r>
      <w:r w:rsidR="002D2D96">
        <w:rPr>
          <w:rFonts w:asciiTheme="minorHAnsi" w:hAnsiTheme="minorHAnsi" w:cstheme="minorHAnsi"/>
          <w:b/>
          <w:sz w:val="28"/>
          <w:szCs w:val="28"/>
        </w:rPr>
        <w:t>9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4E9D" w:rsidRPr="00CF6D1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0D4DE0DE" w14:textId="51FD0D21" w:rsidR="00A30608" w:rsidRPr="00C6277E" w:rsidRDefault="004D2EF6" w:rsidP="000D23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FF0F42">
        <w:rPr>
          <w:rFonts w:asciiTheme="minorHAnsi" w:hAnsiTheme="minorHAnsi" w:cstheme="minorHAnsi"/>
          <w:sz w:val="24"/>
          <w:szCs w:val="24"/>
        </w:rPr>
        <w:t>20.</w:t>
      </w:r>
      <w:r w:rsidR="00191B32">
        <w:rPr>
          <w:rFonts w:asciiTheme="minorHAnsi" w:hAnsiTheme="minorHAnsi" w:cstheme="minorHAnsi"/>
          <w:sz w:val="24"/>
          <w:szCs w:val="24"/>
        </w:rPr>
        <w:t>36</w:t>
      </w:r>
    </w:p>
    <w:p w14:paraId="58A36F82" w14:textId="77777777" w:rsidR="000079AB" w:rsidRDefault="000079AB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09B10E2E" w:rsidR="00AD68C6" w:rsidRPr="00C6277E" w:rsidRDefault="00302FB5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91B32">
        <w:rPr>
          <w:rFonts w:asciiTheme="minorHAnsi" w:hAnsiTheme="minorHAnsi" w:cstheme="minorHAnsi"/>
          <w:b/>
          <w:i/>
          <w:sz w:val="24"/>
          <w:szCs w:val="24"/>
        </w:rPr>
        <w:t>27</w:t>
      </w:r>
      <w:r w:rsidR="00191B32" w:rsidRPr="00191B32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191B32">
        <w:rPr>
          <w:rFonts w:asciiTheme="minorHAnsi" w:hAnsiTheme="minorHAnsi" w:cstheme="minorHAnsi"/>
          <w:b/>
          <w:i/>
          <w:sz w:val="24"/>
          <w:szCs w:val="24"/>
        </w:rPr>
        <w:t xml:space="preserve"> April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0414A6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7C6EC053" w14:textId="2633CED7" w:rsidR="000E6C0A" w:rsidRDefault="000E6C0A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C92CA93" w14:textId="2C987FA5" w:rsidR="00FA7D17" w:rsidRDefault="00FA7D17" w:rsidP="00FA7D17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9F50E" w14:textId="01D4383F" w:rsidR="00E17EAE" w:rsidRDefault="00E17EAE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645BDC" w:rsidRPr="00645BDC">
        <w:rPr>
          <w:rFonts w:asciiTheme="minorHAnsi" w:hAnsiTheme="minorHAnsi" w:cstheme="minorHAnsi"/>
          <w:b/>
          <w:iCs/>
          <w:sz w:val="24"/>
          <w:szCs w:val="24"/>
        </w:rPr>
        <w:t>22/77</w:t>
      </w:r>
      <w:r w:rsidR="00645BDC"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</w:p>
    <w:p w14:paraId="2449A6B3" w14:textId="7CD7D625" w:rsidR="006412DD" w:rsidRDefault="006D7C3B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br/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8539A5">
        <w:rPr>
          <w:rFonts w:asciiTheme="minorHAnsi" w:hAnsiTheme="minorHAnsi" w:cstheme="minorHAnsi"/>
          <w:b/>
          <w:iCs/>
          <w:sz w:val="24"/>
          <w:szCs w:val="24"/>
        </w:rPr>
        <w:t xml:space="preserve">22/140-142. </w:t>
      </w:r>
      <w:r w:rsidR="008539A5" w:rsidRPr="008539A5">
        <w:rPr>
          <w:rFonts w:asciiTheme="minorHAnsi" w:hAnsiTheme="minorHAnsi" w:cstheme="minorHAnsi"/>
          <w:bCs/>
          <w:iCs/>
          <w:sz w:val="24"/>
          <w:szCs w:val="24"/>
        </w:rPr>
        <w:t>Reply to SBC with decision of planning applications.</w:t>
      </w:r>
    </w:p>
    <w:p w14:paraId="37165200" w14:textId="3FE4C35D" w:rsidR="006412DD" w:rsidRDefault="006412D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7D53B9A8" w14:textId="174A2A7A" w:rsidR="00170BE6" w:rsidRDefault="006412D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170BE6">
        <w:rPr>
          <w:rFonts w:asciiTheme="minorHAnsi" w:hAnsiTheme="minorHAnsi" w:cstheme="minorHAnsi"/>
          <w:b/>
          <w:iCs/>
          <w:sz w:val="24"/>
          <w:szCs w:val="24"/>
        </w:rPr>
        <w:t>22/144.  Publish the new layby tender and place on “Contract Finder”.</w:t>
      </w:r>
    </w:p>
    <w:p w14:paraId="52CEB340" w14:textId="47E9A9CA" w:rsidR="00170BE6" w:rsidRDefault="00170BE6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br/>
        <w:t xml:space="preserve">Clerk </w:t>
      </w:r>
      <w:r w:rsidR="00B77867">
        <w:rPr>
          <w:rFonts w:asciiTheme="minorHAnsi" w:hAnsiTheme="minorHAnsi" w:cstheme="minorHAnsi"/>
          <w:b/>
          <w:iCs/>
          <w:sz w:val="24"/>
          <w:szCs w:val="24"/>
        </w:rPr>
        <w:t>22/145. Write to Ward Cllrs ref changes to 50mph speed limit at Hodson Road/Burderop T junction.</w:t>
      </w:r>
    </w:p>
    <w:p w14:paraId="6D49EAC2" w14:textId="642473EA" w:rsidR="00B77867" w:rsidRDefault="00B77867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Clerk 22/1</w:t>
      </w:r>
      <w:r w:rsidR="00DB109D">
        <w:rPr>
          <w:rFonts w:asciiTheme="minorHAnsi" w:hAnsiTheme="minorHAnsi" w:cstheme="minorHAnsi"/>
          <w:b/>
          <w:iCs/>
          <w:sz w:val="24"/>
          <w:szCs w:val="24"/>
        </w:rPr>
        <w:t>46. Write to Ward Cllrs with support to introducing safety measures for children walking to the Primary School.</w:t>
      </w:r>
    </w:p>
    <w:p w14:paraId="73BECAFC" w14:textId="77777777" w:rsidR="00DB109D" w:rsidRPr="006412DD" w:rsidRDefault="00DB109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2087364F" w14:textId="6DFD88CC" w:rsidR="00EF08FF" w:rsidRPr="00CC6D26" w:rsidRDefault="00CC6D26" w:rsidP="00DE05B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A6EE536" w14:textId="3B5C38EF" w:rsidR="00CC6D26" w:rsidRDefault="00CC6D26" w:rsidP="00DE05B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A73987" w14:paraId="0A0D0949" w14:textId="77777777" w:rsidTr="006901C8">
        <w:tc>
          <w:tcPr>
            <w:tcW w:w="7508" w:type="dxa"/>
          </w:tcPr>
          <w:p w14:paraId="2B336871" w14:textId="0BAB20E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6E3A78AF" w14:textId="0D92728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5434D645" w14:textId="1EF3BF04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A73987" w14:paraId="372AD3FE" w14:textId="77777777" w:rsidTr="006901C8">
        <w:trPr>
          <w:trHeight w:val="735"/>
        </w:trPr>
        <w:tc>
          <w:tcPr>
            <w:tcW w:w="7508" w:type="dxa"/>
          </w:tcPr>
          <w:p w14:paraId="3129DE6E" w14:textId="1594D2D7" w:rsidR="00A73987" w:rsidRPr="00192D3C" w:rsidRDefault="00A73987" w:rsidP="00192D3C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2E47028B" w14:textId="764EF1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5396D81" w14:textId="68FF7CAD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537118D5" w14:textId="77777777" w:rsidTr="006901C8">
        <w:tc>
          <w:tcPr>
            <w:tcW w:w="7508" w:type="dxa"/>
          </w:tcPr>
          <w:p w14:paraId="011380EF" w14:textId="679081F7" w:rsidR="00A73987" w:rsidRPr="00192D3C" w:rsidRDefault="00A73987" w:rsidP="00192D3C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6445F324" w14:textId="1D7547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A8D8D42" w14:textId="33495BBE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4EB9D7DA" w14:textId="77777777" w:rsidTr="006901C8">
        <w:tc>
          <w:tcPr>
            <w:tcW w:w="7508" w:type="dxa"/>
          </w:tcPr>
          <w:p w14:paraId="34D286E2" w14:textId="230E7441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</w:t>
            </w:r>
            <w:r w:rsidR="00192D3C" w:rsidRPr="00017488">
              <w:rPr>
                <w:rFonts w:asciiTheme="minorHAnsi" w:hAnsiTheme="minorHAnsi" w:cstheme="minorHAnsi"/>
                <w:b/>
                <w:bCs/>
                <w:sz w:val="24"/>
              </w:rPr>
              <w:t>/</w:t>
            </w: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0B8D6E56" w14:textId="381EE0E6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BCE91BD" w14:textId="0C3E2E18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E0316F" w14:paraId="04B461F1" w14:textId="77777777" w:rsidTr="006901C8">
        <w:tc>
          <w:tcPr>
            <w:tcW w:w="7508" w:type="dxa"/>
          </w:tcPr>
          <w:p w14:paraId="309039A6" w14:textId="680BFFA1" w:rsidR="00E0316F" w:rsidRPr="00282AC8" w:rsidRDefault="00E0316F" w:rsidP="00DE05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28006B06" w14:textId="60216180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316973A" w14:textId="5FCBC8ED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E0316F" w14:paraId="39E1B80B" w14:textId="77777777" w:rsidTr="006901C8">
        <w:tc>
          <w:tcPr>
            <w:tcW w:w="7508" w:type="dxa"/>
          </w:tcPr>
          <w:p w14:paraId="236A6F8B" w14:textId="20F3CC59" w:rsidR="00E0316F" w:rsidRPr="006901C8" w:rsidRDefault="00ED63AE" w:rsidP="006901C8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</w:t>
            </w:r>
            <w:r w:rsidR="003A7D99"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0715</w:t>
            </w:r>
            <w:r w:rsidR="00282AC8"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="00282AC8"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4545EDB4" w14:textId="19F07AF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6BCF3CD" w14:textId="7EDF6BE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282AC8" w14:paraId="63721153" w14:textId="77777777" w:rsidTr="006901C8">
        <w:tc>
          <w:tcPr>
            <w:tcW w:w="7508" w:type="dxa"/>
          </w:tcPr>
          <w:p w14:paraId="242D3FC3" w14:textId="66913C34" w:rsidR="00282AC8" w:rsidRPr="003C05E0" w:rsidRDefault="00571045" w:rsidP="003C05E0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6F3EB8F" w14:textId="23696124" w:rsidR="00282AC8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6A0D758" w14:textId="77BE562A" w:rsidR="00282AC8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571045" w14:paraId="447712D4" w14:textId="77777777" w:rsidTr="006901C8">
        <w:tc>
          <w:tcPr>
            <w:tcW w:w="7508" w:type="dxa"/>
          </w:tcPr>
          <w:p w14:paraId="5FEB3DE8" w14:textId="20469988" w:rsidR="00571045" w:rsidRPr="003D6056" w:rsidRDefault="003C05E0" w:rsidP="0057104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5EB2CE3D" w14:textId="5828A752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C9ED5A7" w14:textId="5CDA5E53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017488" w14:paraId="6784CF90" w14:textId="77777777" w:rsidTr="006901C8">
        <w:tc>
          <w:tcPr>
            <w:tcW w:w="7508" w:type="dxa"/>
          </w:tcPr>
          <w:p w14:paraId="1926D67C" w14:textId="6830416D" w:rsidR="00017488" w:rsidRPr="00017488" w:rsidRDefault="00017488" w:rsidP="0001748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01FF15F6" w14:textId="731B31C4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  <w:r w:rsidR="0001748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conditions</w:t>
            </w:r>
          </w:p>
        </w:tc>
        <w:tc>
          <w:tcPr>
            <w:tcW w:w="1105" w:type="dxa"/>
          </w:tcPr>
          <w:p w14:paraId="31FA39B6" w14:textId="1F0C3F48" w:rsidR="00017488" w:rsidRDefault="0001748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017488" w14:paraId="6C9BCEC8" w14:textId="77777777" w:rsidTr="006901C8">
        <w:tc>
          <w:tcPr>
            <w:tcW w:w="7508" w:type="dxa"/>
          </w:tcPr>
          <w:p w14:paraId="6AC65E44" w14:textId="5E296013" w:rsidR="00017488" w:rsidRPr="003A7D99" w:rsidRDefault="00C3093D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930EC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571B3E67" w14:textId="20AF011B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4B35DE3E" w14:textId="70157AC3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654357" w14:paraId="4DEE4EA6" w14:textId="77777777" w:rsidTr="006901C8">
        <w:tc>
          <w:tcPr>
            <w:tcW w:w="7508" w:type="dxa"/>
          </w:tcPr>
          <w:p w14:paraId="1D175085" w14:textId="05E3B655" w:rsidR="00654357" w:rsidRPr="003A7D99" w:rsidRDefault="00654357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 w:rsidR="00177575"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2278CB92" w14:textId="66717362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F265DEF" w14:textId="23C2CEDF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177575" w14:paraId="72747ABE" w14:textId="77777777" w:rsidTr="006901C8">
        <w:tc>
          <w:tcPr>
            <w:tcW w:w="7508" w:type="dxa"/>
          </w:tcPr>
          <w:p w14:paraId="1EA15A05" w14:textId="502F8023" w:rsidR="00177575" w:rsidRPr="009958AA" w:rsidRDefault="00177575" w:rsidP="00CD633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 w:rsidR="00EB69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2F07249F" w14:textId="12CC5070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014A115" w14:textId="67DA159F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4F4122FA" w14:textId="77777777" w:rsidTr="006901C8">
        <w:tc>
          <w:tcPr>
            <w:tcW w:w="7508" w:type="dxa"/>
          </w:tcPr>
          <w:p w14:paraId="56043FCA" w14:textId="00D688ED" w:rsidR="00CD6333" w:rsidRPr="00C06299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7C10127A" w14:textId="569A1601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0FA1DA52" w14:textId="6E90EC4D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1315E298" w14:textId="77777777" w:rsidTr="006901C8">
        <w:tc>
          <w:tcPr>
            <w:tcW w:w="7508" w:type="dxa"/>
          </w:tcPr>
          <w:p w14:paraId="484B532F" w14:textId="1542EE82" w:rsidR="00CD6333" w:rsidRPr="00EE323E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0CC314D5" w14:textId="17565AE4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302F24A" w14:textId="5E22B5E5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FB4DCB" w14:paraId="4DF7DF9F" w14:textId="77777777" w:rsidTr="006901C8">
        <w:tc>
          <w:tcPr>
            <w:tcW w:w="7508" w:type="dxa"/>
          </w:tcPr>
          <w:p w14:paraId="1EB27757" w14:textId="6DBAB901" w:rsidR="00FB4DCB" w:rsidRPr="00FB4DCB" w:rsidRDefault="00FB4DCB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3F9907AB" w14:textId="5758B79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CC7F466" w14:textId="7FB293D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7A3C91F3" w14:textId="77777777" w:rsidTr="006901C8">
        <w:tc>
          <w:tcPr>
            <w:tcW w:w="7508" w:type="dxa"/>
          </w:tcPr>
          <w:p w14:paraId="7EDF38F9" w14:textId="2375EAE5" w:rsidR="00FB4DCB" w:rsidRPr="00FB4DCB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Former Cottage/Restaurant Burderop Park. Alterations to the Cottage/ Restaurant building to internally re-order residential  unit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5499B4AF" w14:textId="4489E39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7B58859" w14:textId="6AA4F139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07DB2545" w14:textId="77777777" w:rsidTr="006901C8">
        <w:tc>
          <w:tcPr>
            <w:tcW w:w="7508" w:type="dxa"/>
          </w:tcPr>
          <w:p w14:paraId="00636B33" w14:textId="77777777" w:rsidR="00FB4DCB" w:rsidRPr="00852EB2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50A6E062" w14:textId="4654B100" w:rsidR="00852EB2" w:rsidRPr="00E131B2" w:rsidRDefault="00852EB2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 w:rsidR="00FF043F"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CFB00F8" w14:textId="7E83FAEE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460FD1E" w14:textId="54C6F65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852EB2" w14:paraId="523D423E" w14:textId="77777777" w:rsidTr="006901C8">
        <w:tc>
          <w:tcPr>
            <w:tcW w:w="7508" w:type="dxa"/>
          </w:tcPr>
          <w:p w14:paraId="62287F12" w14:textId="1D39B523" w:rsidR="00852EB2" w:rsidRPr="00FB4DCB" w:rsidRDefault="00852EB2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</w:t>
            </w:r>
            <w:r w:rsidR="00FF04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COND/22/1302</w:t>
            </w:r>
            <w:r w:rsidR="00C102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C102D8"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="00C102D8"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="00C102D8"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 w:rsidR="00C102D8"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469FB825" w14:textId="068E248C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78683EC7" w14:textId="6737B8C7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FF043F" w14:paraId="4EB961B7" w14:textId="77777777" w:rsidTr="006901C8">
        <w:tc>
          <w:tcPr>
            <w:tcW w:w="7508" w:type="dxa"/>
          </w:tcPr>
          <w:p w14:paraId="5DA85610" w14:textId="5D206113" w:rsidR="00FF043F" w:rsidRDefault="00FF043F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1DFA84B2" w14:textId="21101CE9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EC1752F" w14:textId="5B5CD0EE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0942E7" w14:paraId="5C7D8498" w14:textId="77777777" w:rsidTr="006901C8">
        <w:tc>
          <w:tcPr>
            <w:tcW w:w="7508" w:type="dxa"/>
          </w:tcPr>
          <w:p w14:paraId="4D80FB88" w14:textId="2C2C46C2" w:rsidR="000942E7" w:rsidRPr="000B5938" w:rsidRDefault="009C50AF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683E79D4" w14:textId="4923DF2A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3FD4A9A9" w14:textId="4207EC39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9C50AF" w14:paraId="6779CBCB" w14:textId="77777777" w:rsidTr="006901C8">
        <w:tc>
          <w:tcPr>
            <w:tcW w:w="7508" w:type="dxa"/>
          </w:tcPr>
          <w:p w14:paraId="2FD5D690" w14:textId="2F44D8A0" w:rsidR="009C50AF" w:rsidRPr="000A13AF" w:rsidRDefault="000A13AF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39952F60" w14:textId="0BA6F390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2B474048" w14:textId="0E40C0EC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0A13AF" w14:paraId="32D8690E" w14:textId="77777777" w:rsidTr="006901C8">
        <w:tc>
          <w:tcPr>
            <w:tcW w:w="7508" w:type="dxa"/>
          </w:tcPr>
          <w:p w14:paraId="5EF419FC" w14:textId="298212DB" w:rsidR="000A13AF" w:rsidRPr="00710750" w:rsidRDefault="00C407E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5595CA10" w14:textId="6C48BC4A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6E75A8C4" w14:textId="4A597390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710750" w:rsidRPr="00710750" w14:paraId="5873164B" w14:textId="77777777" w:rsidTr="006901C8">
        <w:tc>
          <w:tcPr>
            <w:tcW w:w="7508" w:type="dxa"/>
          </w:tcPr>
          <w:p w14:paraId="602F5C15" w14:textId="42AE2A4E" w:rsidR="00710750" w:rsidRPr="00710750" w:rsidRDefault="00710750" w:rsidP="009C50AF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13EC86BF" w14:textId="403BC202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73F9FD30" w14:textId="2FEF0901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BA50E0" w:rsidRPr="00710750" w14:paraId="755AACDA" w14:textId="77777777" w:rsidTr="006901C8">
        <w:tc>
          <w:tcPr>
            <w:tcW w:w="7508" w:type="dxa"/>
          </w:tcPr>
          <w:p w14:paraId="1DB29A85" w14:textId="6E4DD497" w:rsidR="00BA50E0" w:rsidRPr="00E216FC" w:rsidRDefault="00BA50E0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E216FC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HOU/22/1516 </w:t>
            </w:r>
            <w:proofErr w:type="spellStart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</w:t>
            </w:r>
            <w:proofErr w:type="spellEnd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1A High Street. First floor extension &amp; extension to garage</w:t>
            </w:r>
          </w:p>
        </w:tc>
        <w:tc>
          <w:tcPr>
            <w:tcW w:w="1843" w:type="dxa"/>
          </w:tcPr>
          <w:p w14:paraId="0A7EC50A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67DEB189" w14:textId="618FE8C3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971AA99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654DD113" w14:textId="0F397B61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216FC" w:rsidRPr="00710750" w14:paraId="40754E00" w14:textId="77777777" w:rsidTr="006901C8">
        <w:tc>
          <w:tcPr>
            <w:tcW w:w="7508" w:type="dxa"/>
          </w:tcPr>
          <w:p w14:paraId="75E1D0F6" w14:textId="740D0532" w:rsidR="00E216FC" w:rsidRPr="005F01C2" w:rsidRDefault="00E216F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5F01C2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HOU/22/1564 </w:t>
            </w:r>
            <w:r w:rsidR="005F01C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731A7762" w14:textId="00B5A622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962DAEB" w14:textId="0E30F740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6B9C9221" w14:textId="77777777" w:rsidTr="006901C8">
        <w:tc>
          <w:tcPr>
            <w:tcW w:w="7508" w:type="dxa"/>
          </w:tcPr>
          <w:p w14:paraId="7B38DB4F" w14:textId="09C66501" w:rsidR="005F01C2" w:rsidRPr="005F01C2" w:rsidRDefault="005F01C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4F425C63" w14:textId="2BA40C8E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FDF1104" w14:textId="7EBE3903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3EE9526F" w14:textId="77777777" w:rsidTr="006901C8">
        <w:tc>
          <w:tcPr>
            <w:tcW w:w="7508" w:type="dxa"/>
          </w:tcPr>
          <w:p w14:paraId="7EEDC7BA" w14:textId="443259AA" w:rsidR="005F01C2" w:rsidRDefault="0021073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8E37A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22/1268. </w:t>
            </w:r>
            <w:r w:rsidR="008E37AB"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0314224F" w14:textId="2ACC0384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5083E3A" w14:textId="77777777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3674EE5E" w14:textId="2401D2FF" w:rsidR="008E37AB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E37AB" w:rsidRPr="00710750" w14:paraId="0CDBDA50" w14:textId="77777777" w:rsidTr="006901C8">
        <w:tc>
          <w:tcPr>
            <w:tcW w:w="7508" w:type="dxa"/>
          </w:tcPr>
          <w:p w14:paraId="30368214" w14:textId="1987C1E3" w:rsidR="008E37AB" w:rsidRPr="00A93AD1" w:rsidRDefault="00A93AD1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3629186D" w14:textId="3D3CBAAA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19ADB4C" w14:textId="1F6DA780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9B7326" w:rsidRPr="00710750" w14:paraId="6B4A0A81" w14:textId="77777777" w:rsidTr="006901C8">
        <w:tc>
          <w:tcPr>
            <w:tcW w:w="7508" w:type="dxa"/>
          </w:tcPr>
          <w:p w14:paraId="4A5C8F75" w14:textId="22F41502" w:rsidR="009B7326" w:rsidRDefault="009B732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5BF84695" w14:textId="2D78496A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5EB89C1E" w14:textId="7BE444C3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C6E51" w:rsidRPr="00710750" w14:paraId="7D8590F4" w14:textId="77777777" w:rsidTr="006901C8">
        <w:tc>
          <w:tcPr>
            <w:tcW w:w="7508" w:type="dxa"/>
          </w:tcPr>
          <w:p w14:paraId="6848B15D" w14:textId="375BC238" w:rsidR="00EC6E51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47C93CB0" w14:textId="24B1A668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E2A081A" w14:textId="571F29E6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DD18E9" w:rsidRPr="00710750" w14:paraId="44C07259" w14:textId="77777777" w:rsidTr="006901C8">
        <w:tc>
          <w:tcPr>
            <w:tcW w:w="7508" w:type="dxa"/>
          </w:tcPr>
          <w:p w14:paraId="0E4D9596" w14:textId="0EC81D41" w:rsidR="00DD18E9" w:rsidRPr="001F3E83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F3E83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HOU/22/1796. </w:t>
            </w:r>
            <w:r w:rsidR="001F3E8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1705C28" w14:textId="73D55EC7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8C3B01" w14:textId="1999811F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1F3E83" w:rsidRPr="00710750" w14:paraId="62BAF6A0" w14:textId="77777777" w:rsidTr="006901C8">
        <w:tc>
          <w:tcPr>
            <w:tcW w:w="7508" w:type="dxa"/>
          </w:tcPr>
          <w:p w14:paraId="49ADB1E5" w14:textId="5D23EE7E" w:rsidR="001F3E83" w:rsidRDefault="001F3E83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32B2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23/0139. </w:t>
            </w:r>
            <w:r w:rsidR="00132B2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</w:t>
            </w:r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52 dwellings, new access and </w:t>
            </w:r>
            <w:proofErr w:type="spellStart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</w:t>
            </w:r>
            <w:r w:rsidR="00691E7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Without compliance with condition 14 (closure of access)</w:t>
            </w:r>
          </w:p>
        </w:tc>
        <w:tc>
          <w:tcPr>
            <w:tcW w:w="1843" w:type="dxa"/>
          </w:tcPr>
          <w:p w14:paraId="278E7DE0" w14:textId="21652BEE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07FD27E" w14:textId="7CCF07B8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691E78" w:rsidRPr="00710750" w14:paraId="78FC92C1" w14:textId="77777777" w:rsidTr="006901C8">
        <w:tc>
          <w:tcPr>
            <w:tcW w:w="7508" w:type="dxa"/>
          </w:tcPr>
          <w:p w14:paraId="2C56A5BA" w14:textId="1E6C4F46" w:rsidR="00691E78" w:rsidRDefault="0042264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</w:t>
            </w:r>
            <w:r w:rsidR="00420182"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Dairy, Badbury.   3 barns for 20 rooms of accommodation. </w:t>
            </w:r>
          </w:p>
        </w:tc>
        <w:tc>
          <w:tcPr>
            <w:tcW w:w="1843" w:type="dxa"/>
          </w:tcPr>
          <w:p w14:paraId="132092CF" w14:textId="324E7537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63ACD88D" w14:textId="36F4ACA0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20182" w:rsidRPr="00710750" w14:paraId="778CC2B5" w14:textId="77777777" w:rsidTr="006901C8">
        <w:tc>
          <w:tcPr>
            <w:tcW w:w="7508" w:type="dxa"/>
          </w:tcPr>
          <w:p w14:paraId="2FB72A57" w14:textId="4BB4CB58" w:rsidR="00420182" w:rsidRDefault="0042018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4E5AE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COND/23/0087. </w:t>
            </w:r>
            <w:r w:rsidR="004E5AE8"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Discharge of conditions. Badbury House Farm 5 dwellings.</w:t>
            </w:r>
          </w:p>
        </w:tc>
        <w:tc>
          <w:tcPr>
            <w:tcW w:w="1843" w:type="dxa"/>
          </w:tcPr>
          <w:p w14:paraId="20E00920" w14:textId="4A6A3B01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DCAC8F8" w14:textId="591ADF6F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E5AE8" w:rsidRPr="00710750" w14:paraId="2BD1AC6A" w14:textId="77777777" w:rsidTr="006901C8">
        <w:tc>
          <w:tcPr>
            <w:tcW w:w="7508" w:type="dxa"/>
          </w:tcPr>
          <w:p w14:paraId="765403B2" w14:textId="118E7666" w:rsidR="004E5AE8" w:rsidRDefault="004E5AE8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101EADB1" w14:textId="69D4F4A4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3FA13AE" w14:textId="4102AF7B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</w:tbl>
    <w:p w14:paraId="5C010D60" w14:textId="77777777" w:rsidR="00CC6D26" w:rsidRPr="00710750" w:rsidRDefault="00CC6D26" w:rsidP="00EB696D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CC6D26" w:rsidRPr="00710750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5F92" w14:textId="77777777" w:rsidR="00DA63F8" w:rsidRDefault="00DA63F8" w:rsidP="00A00735">
      <w:pPr>
        <w:spacing w:after="0" w:line="240" w:lineRule="auto"/>
      </w:pPr>
      <w:r>
        <w:separator/>
      </w:r>
    </w:p>
  </w:endnote>
  <w:endnote w:type="continuationSeparator" w:id="0">
    <w:p w14:paraId="697BC508" w14:textId="77777777" w:rsidR="00DA63F8" w:rsidRDefault="00DA63F8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6B276B8A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FA3E17">
      <w:t>30.03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8DAF" w14:textId="77777777" w:rsidR="00DA63F8" w:rsidRDefault="00DA63F8" w:rsidP="00A00735">
      <w:pPr>
        <w:spacing w:after="0" w:line="240" w:lineRule="auto"/>
      </w:pPr>
      <w:r>
        <w:separator/>
      </w:r>
    </w:p>
  </w:footnote>
  <w:footnote w:type="continuationSeparator" w:id="0">
    <w:p w14:paraId="4B51C236" w14:textId="77777777" w:rsidR="00DA63F8" w:rsidRDefault="00DA63F8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01006CC3" w:rsidR="00305A10" w:rsidRDefault="00DA63F8">
    <w:pPr>
      <w:pStyle w:val="Header"/>
    </w:pPr>
    <w:r>
      <w:rPr>
        <w:noProof/>
      </w:rPr>
      <w:pict w14:anchorId="4E006A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60047" o:spid="_x0000_s102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4BFB16C7" w:rsidR="00B96131" w:rsidRDefault="00DA63F8">
    <w:pPr>
      <w:pStyle w:val="Header"/>
    </w:pPr>
    <w:r>
      <w:rPr>
        <w:noProof/>
      </w:rPr>
      <w:pict w14:anchorId="3B8DD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60048" o:spid="_x0000_s102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AD68C6">
          <w:rPr>
            <w:noProof/>
          </w:rPr>
          <w:t>1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AC86" w14:textId="402F2BD1" w:rsidR="002604F4" w:rsidRDefault="00DA63F8">
    <w:pPr>
      <w:pStyle w:val="Header"/>
    </w:pPr>
    <w:r>
      <w:rPr>
        <w:noProof/>
      </w:rPr>
      <w:pict w14:anchorId="20B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60046" o:spid="_x0000_s102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8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5"/>
  </w:num>
  <w:num w:numId="7" w16cid:durableId="1677537979">
    <w:abstractNumId w:val="12"/>
  </w:num>
  <w:num w:numId="8" w16cid:durableId="650718435">
    <w:abstractNumId w:val="2"/>
  </w:num>
  <w:num w:numId="9" w16cid:durableId="853306309">
    <w:abstractNumId w:val="13"/>
  </w:num>
  <w:num w:numId="10" w16cid:durableId="2435675">
    <w:abstractNumId w:val="14"/>
  </w:num>
  <w:num w:numId="11" w16cid:durableId="31881286">
    <w:abstractNumId w:val="10"/>
  </w:num>
  <w:num w:numId="12" w16cid:durableId="1658413906">
    <w:abstractNumId w:val="4"/>
  </w:num>
  <w:num w:numId="13" w16cid:durableId="1418863828">
    <w:abstractNumId w:val="9"/>
  </w:num>
  <w:num w:numId="14" w16cid:durableId="1075131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6"/>
  </w:num>
  <w:num w:numId="16" w16cid:durableId="1568413444">
    <w:abstractNumId w:val="7"/>
  </w:num>
  <w:num w:numId="17" w16cid:durableId="607078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20CB"/>
    <w:rsid w:val="00003E9A"/>
    <w:rsid w:val="00004308"/>
    <w:rsid w:val="00006A2E"/>
    <w:rsid w:val="00007133"/>
    <w:rsid w:val="000079AB"/>
    <w:rsid w:val="0001062C"/>
    <w:rsid w:val="0001124B"/>
    <w:rsid w:val="0001149D"/>
    <w:rsid w:val="000120A1"/>
    <w:rsid w:val="0001226D"/>
    <w:rsid w:val="00012400"/>
    <w:rsid w:val="000124C8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2794"/>
    <w:rsid w:val="00062830"/>
    <w:rsid w:val="00063A3A"/>
    <w:rsid w:val="00066EDF"/>
    <w:rsid w:val="000701D9"/>
    <w:rsid w:val="000716F4"/>
    <w:rsid w:val="000718AE"/>
    <w:rsid w:val="00072B7F"/>
    <w:rsid w:val="000743D3"/>
    <w:rsid w:val="00074DD5"/>
    <w:rsid w:val="00076CED"/>
    <w:rsid w:val="00080277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CDE"/>
    <w:rsid w:val="0009763D"/>
    <w:rsid w:val="0009767F"/>
    <w:rsid w:val="000A042F"/>
    <w:rsid w:val="000A0868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09D0"/>
    <w:rsid w:val="000D23C9"/>
    <w:rsid w:val="000D2DC1"/>
    <w:rsid w:val="000D74C6"/>
    <w:rsid w:val="000E2968"/>
    <w:rsid w:val="000E43F2"/>
    <w:rsid w:val="000E499E"/>
    <w:rsid w:val="000E4EA9"/>
    <w:rsid w:val="000E63A3"/>
    <w:rsid w:val="000E6C0A"/>
    <w:rsid w:val="000F239E"/>
    <w:rsid w:val="000F3699"/>
    <w:rsid w:val="000F404A"/>
    <w:rsid w:val="000F52EA"/>
    <w:rsid w:val="000F58A4"/>
    <w:rsid w:val="000F74B5"/>
    <w:rsid w:val="000F758E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B57"/>
    <w:rsid w:val="00123602"/>
    <w:rsid w:val="00123D19"/>
    <w:rsid w:val="001259F7"/>
    <w:rsid w:val="00130062"/>
    <w:rsid w:val="00132B28"/>
    <w:rsid w:val="001344E0"/>
    <w:rsid w:val="0013498C"/>
    <w:rsid w:val="00135DD1"/>
    <w:rsid w:val="00137850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FD2"/>
    <w:rsid w:val="00156893"/>
    <w:rsid w:val="00157DA9"/>
    <w:rsid w:val="00160E0C"/>
    <w:rsid w:val="00162DCF"/>
    <w:rsid w:val="00166909"/>
    <w:rsid w:val="00166E4C"/>
    <w:rsid w:val="0017030B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7254"/>
    <w:rsid w:val="001A047B"/>
    <w:rsid w:val="001A0EBC"/>
    <w:rsid w:val="001A198D"/>
    <w:rsid w:val="001A23B1"/>
    <w:rsid w:val="001A3DB8"/>
    <w:rsid w:val="001A40EF"/>
    <w:rsid w:val="001A5554"/>
    <w:rsid w:val="001A64B9"/>
    <w:rsid w:val="001A7A94"/>
    <w:rsid w:val="001B0BC5"/>
    <w:rsid w:val="001B1391"/>
    <w:rsid w:val="001B2B83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41C6"/>
    <w:rsid w:val="001C4DA9"/>
    <w:rsid w:val="001C5CD6"/>
    <w:rsid w:val="001C5D4D"/>
    <w:rsid w:val="001D01B2"/>
    <w:rsid w:val="001D03D1"/>
    <w:rsid w:val="001D583F"/>
    <w:rsid w:val="001E3960"/>
    <w:rsid w:val="001E44A8"/>
    <w:rsid w:val="001E73BB"/>
    <w:rsid w:val="001E7614"/>
    <w:rsid w:val="001F07F8"/>
    <w:rsid w:val="001F18E9"/>
    <w:rsid w:val="001F37E7"/>
    <w:rsid w:val="001F3E83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3679"/>
    <w:rsid w:val="00216266"/>
    <w:rsid w:val="00216E0B"/>
    <w:rsid w:val="002178F8"/>
    <w:rsid w:val="00220CB6"/>
    <w:rsid w:val="00221410"/>
    <w:rsid w:val="002229A2"/>
    <w:rsid w:val="00226E2E"/>
    <w:rsid w:val="002273D4"/>
    <w:rsid w:val="0023080D"/>
    <w:rsid w:val="00230A19"/>
    <w:rsid w:val="00230F55"/>
    <w:rsid w:val="00230FD3"/>
    <w:rsid w:val="002311FC"/>
    <w:rsid w:val="00233128"/>
    <w:rsid w:val="0023369C"/>
    <w:rsid w:val="002360D8"/>
    <w:rsid w:val="0023784E"/>
    <w:rsid w:val="00243E77"/>
    <w:rsid w:val="00244A54"/>
    <w:rsid w:val="00244EDE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4C8"/>
    <w:rsid w:val="00264FBF"/>
    <w:rsid w:val="0026618B"/>
    <w:rsid w:val="002709BC"/>
    <w:rsid w:val="00270F27"/>
    <w:rsid w:val="00274122"/>
    <w:rsid w:val="002742D7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2F00"/>
    <w:rsid w:val="003445AE"/>
    <w:rsid w:val="00344CAD"/>
    <w:rsid w:val="00345E7D"/>
    <w:rsid w:val="00351C44"/>
    <w:rsid w:val="00351E58"/>
    <w:rsid w:val="00351F86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B5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7AD"/>
    <w:rsid w:val="0038385A"/>
    <w:rsid w:val="00384E9A"/>
    <w:rsid w:val="0038585F"/>
    <w:rsid w:val="00386054"/>
    <w:rsid w:val="003860D3"/>
    <w:rsid w:val="00393402"/>
    <w:rsid w:val="00394CA1"/>
    <w:rsid w:val="003A17C3"/>
    <w:rsid w:val="003A1B2F"/>
    <w:rsid w:val="003A23D2"/>
    <w:rsid w:val="003A3EDD"/>
    <w:rsid w:val="003A4A8B"/>
    <w:rsid w:val="003A55AB"/>
    <w:rsid w:val="003A65C4"/>
    <w:rsid w:val="003A6A0B"/>
    <w:rsid w:val="003A7B56"/>
    <w:rsid w:val="003A7D99"/>
    <w:rsid w:val="003B493B"/>
    <w:rsid w:val="003C05E0"/>
    <w:rsid w:val="003C3854"/>
    <w:rsid w:val="003C3F02"/>
    <w:rsid w:val="003C4B0B"/>
    <w:rsid w:val="003C6258"/>
    <w:rsid w:val="003D188C"/>
    <w:rsid w:val="003D1B72"/>
    <w:rsid w:val="003D4CEB"/>
    <w:rsid w:val="003D52AC"/>
    <w:rsid w:val="003D576B"/>
    <w:rsid w:val="003D6056"/>
    <w:rsid w:val="003D753D"/>
    <w:rsid w:val="003D7870"/>
    <w:rsid w:val="003E036A"/>
    <w:rsid w:val="003E2D6B"/>
    <w:rsid w:val="003E3C71"/>
    <w:rsid w:val="003E4D1F"/>
    <w:rsid w:val="003E51AA"/>
    <w:rsid w:val="003F1084"/>
    <w:rsid w:val="003F1614"/>
    <w:rsid w:val="003F260F"/>
    <w:rsid w:val="003F3D15"/>
    <w:rsid w:val="003F7FD0"/>
    <w:rsid w:val="004002E5"/>
    <w:rsid w:val="0040295E"/>
    <w:rsid w:val="00404312"/>
    <w:rsid w:val="00404313"/>
    <w:rsid w:val="00404632"/>
    <w:rsid w:val="00405838"/>
    <w:rsid w:val="00410B9A"/>
    <w:rsid w:val="00411223"/>
    <w:rsid w:val="004143FD"/>
    <w:rsid w:val="00414C52"/>
    <w:rsid w:val="00415CFE"/>
    <w:rsid w:val="004165E5"/>
    <w:rsid w:val="00416977"/>
    <w:rsid w:val="0041769F"/>
    <w:rsid w:val="00420182"/>
    <w:rsid w:val="00420451"/>
    <w:rsid w:val="00420F8A"/>
    <w:rsid w:val="004225D0"/>
    <w:rsid w:val="0042264C"/>
    <w:rsid w:val="0042340D"/>
    <w:rsid w:val="004255CC"/>
    <w:rsid w:val="00425C06"/>
    <w:rsid w:val="004266D0"/>
    <w:rsid w:val="0042722D"/>
    <w:rsid w:val="0042788A"/>
    <w:rsid w:val="00430B87"/>
    <w:rsid w:val="0043396A"/>
    <w:rsid w:val="00434516"/>
    <w:rsid w:val="00434526"/>
    <w:rsid w:val="00434F47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C1"/>
    <w:rsid w:val="00470524"/>
    <w:rsid w:val="00470C16"/>
    <w:rsid w:val="004712AB"/>
    <w:rsid w:val="0047147B"/>
    <w:rsid w:val="00471576"/>
    <w:rsid w:val="004718CB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5D47"/>
    <w:rsid w:val="004975A8"/>
    <w:rsid w:val="004A1524"/>
    <w:rsid w:val="004A378E"/>
    <w:rsid w:val="004A4E55"/>
    <w:rsid w:val="004A519B"/>
    <w:rsid w:val="004B03C0"/>
    <w:rsid w:val="004B332D"/>
    <w:rsid w:val="004B3BEA"/>
    <w:rsid w:val="004B4087"/>
    <w:rsid w:val="004B5685"/>
    <w:rsid w:val="004B6D8C"/>
    <w:rsid w:val="004B7E2B"/>
    <w:rsid w:val="004C1226"/>
    <w:rsid w:val="004C1A5F"/>
    <w:rsid w:val="004C2F0D"/>
    <w:rsid w:val="004C4588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9CB"/>
    <w:rsid w:val="004E0AC6"/>
    <w:rsid w:val="004E1D1D"/>
    <w:rsid w:val="004E4BFB"/>
    <w:rsid w:val="004E5947"/>
    <w:rsid w:val="004E5AE8"/>
    <w:rsid w:val="004F05FE"/>
    <w:rsid w:val="004F1CC2"/>
    <w:rsid w:val="004F2477"/>
    <w:rsid w:val="004F2D21"/>
    <w:rsid w:val="004F7739"/>
    <w:rsid w:val="005006C5"/>
    <w:rsid w:val="00500BEB"/>
    <w:rsid w:val="005029D9"/>
    <w:rsid w:val="00504233"/>
    <w:rsid w:val="00505411"/>
    <w:rsid w:val="00506B7A"/>
    <w:rsid w:val="00506E28"/>
    <w:rsid w:val="00507428"/>
    <w:rsid w:val="00510604"/>
    <w:rsid w:val="0051174A"/>
    <w:rsid w:val="00512D79"/>
    <w:rsid w:val="00516E08"/>
    <w:rsid w:val="005172AB"/>
    <w:rsid w:val="005200F2"/>
    <w:rsid w:val="0052440B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71F5"/>
    <w:rsid w:val="00552992"/>
    <w:rsid w:val="00556218"/>
    <w:rsid w:val="005563BD"/>
    <w:rsid w:val="00557CF3"/>
    <w:rsid w:val="005601C6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4492"/>
    <w:rsid w:val="0059613B"/>
    <w:rsid w:val="00596C29"/>
    <w:rsid w:val="00596D32"/>
    <w:rsid w:val="005979F8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1B11"/>
    <w:rsid w:val="005C2C41"/>
    <w:rsid w:val="005C6E57"/>
    <w:rsid w:val="005C747E"/>
    <w:rsid w:val="005D0928"/>
    <w:rsid w:val="005D24BF"/>
    <w:rsid w:val="005D3F54"/>
    <w:rsid w:val="005D6FB4"/>
    <w:rsid w:val="005E038A"/>
    <w:rsid w:val="005E069C"/>
    <w:rsid w:val="005E09FA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5A6C"/>
    <w:rsid w:val="005F6AD3"/>
    <w:rsid w:val="006002EA"/>
    <w:rsid w:val="006003D6"/>
    <w:rsid w:val="0060194D"/>
    <w:rsid w:val="00602415"/>
    <w:rsid w:val="006057B2"/>
    <w:rsid w:val="00605CAB"/>
    <w:rsid w:val="00606343"/>
    <w:rsid w:val="00606BAA"/>
    <w:rsid w:val="00610739"/>
    <w:rsid w:val="0061363F"/>
    <w:rsid w:val="006141F2"/>
    <w:rsid w:val="00614636"/>
    <w:rsid w:val="0061586E"/>
    <w:rsid w:val="006172A7"/>
    <w:rsid w:val="006175C0"/>
    <w:rsid w:val="00621130"/>
    <w:rsid w:val="006217F5"/>
    <w:rsid w:val="006223D7"/>
    <w:rsid w:val="00622CC6"/>
    <w:rsid w:val="0062390D"/>
    <w:rsid w:val="00623F9B"/>
    <w:rsid w:val="006241D3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40CFA"/>
    <w:rsid w:val="006412DD"/>
    <w:rsid w:val="00643985"/>
    <w:rsid w:val="0064427D"/>
    <w:rsid w:val="00644DF4"/>
    <w:rsid w:val="00645BDC"/>
    <w:rsid w:val="00647239"/>
    <w:rsid w:val="0065091E"/>
    <w:rsid w:val="00651437"/>
    <w:rsid w:val="00654357"/>
    <w:rsid w:val="00655E53"/>
    <w:rsid w:val="00656858"/>
    <w:rsid w:val="00662350"/>
    <w:rsid w:val="0066469F"/>
    <w:rsid w:val="00666672"/>
    <w:rsid w:val="0066737E"/>
    <w:rsid w:val="00667FF1"/>
    <w:rsid w:val="0067115A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1E78"/>
    <w:rsid w:val="00694671"/>
    <w:rsid w:val="00694DD3"/>
    <w:rsid w:val="0069699B"/>
    <w:rsid w:val="00696B15"/>
    <w:rsid w:val="006A02F2"/>
    <w:rsid w:val="006A03F1"/>
    <w:rsid w:val="006A3EB8"/>
    <w:rsid w:val="006A7872"/>
    <w:rsid w:val="006B01A0"/>
    <w:rsid w:val="006B2A0D"/>
    <w:rsid w:val="006B35B8"/>
    <w:rsid w:val="006B4AC6"/>
    <w:rsid w:val="006B69D4"/>
    <w:rsid w:val="006B7166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C3B"/>
    <w:rsid w:val="006E02B8"/>
    <w:rsid w:val="006E1862"/>
    <w:rsid w:val="006E4E9D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651F"/>
    <w:rsid w:val="00710750"/>
    <w:rsid w:val="00711D12"/>
    <w:rsid w:val="00714488"/>
    <w:rsid w:val="007147E9"/>
    <w:rsid w:val="0071651D"/>
    <w:rsid w:val="00720E5B"/>
    <w:rsid w:val="007232A9"/>
    <w:rsid w:val="00726315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626BE"/>
    <w:rsid w:val="00764416"/>
    <w:rsid w:val="00766415"/>
    <w:rsid w:val="00766A86"/>
    <w:rsid w:val="00766BBD"/>
    <w:rsid w:val="00770EDF"/>
    <w:rsid w:val="00770F90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78E2"/>
    <w:rsid w:val="0078795D"/>
    <w:rsid w:val="00787E6E"/>
    <w:rsid w:val="00790153"/>
    <w:rsid w:val="00791389"/>
    <w:rsid w:val="00791C52"/>
    <w:rsid w:val="0079266C"/>
    <w:rsid w:val="007947B1"/>
    <w:rsid w:val="00797D96"/>
    <w:rsid w:val="007A1390"/>
    <w:rsid w:val="007A2CA5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44AF"/>
    <w:rsid w:val="007C6C43"/>
    <w:rsid w:val="007D0315"/>
    <w:rsid w:val="007D11AC"/>
    <w:rsid w:val="007D1A51"/>
    <w:rsid w:val="007D2BFC"/>
    <w:rsid w:val="007D54E8"/>
    <w:rsid w:val="007D7466"/>
    <w:rsid w:val="007D7F97"/>
    <w:rsid w:val="007E0175"/>
    <w:rsid w:val="007E2693"/>
    <w:rsid w:val="007E2AE9"/>
    <w:rsid w:val="007E3FD3"/>
    <w:rsid w:val="007E418E"/>
    <w:rsid w:val="007E5583"/>
    <w:rsid w:val="007E773E"/>
    <w:rsid w:val="007F1A87"/>
    <w:rsid w:val="007F29F9"/>
    <w:rsid w:val="007F2EDB"/>
    <w:rsid w:val="007F3743"/>
    <w:rsid w:val="007F482E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435"/>
    <w:rsid w:val="00833959"/>
    <w:rsid w:val="008376DC"/>
    <w:rsid w:val="00840743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0175"/>
    <w:rsid w:val="008515AC"/>
    <w:rsid w:val="00852EB2"/>
    <w:rsid w:val="008539A5"/>
    <w:rsid w:val="00853A17"/>
    <w:rsid w:val="00855403"/>
    <w:rsid w:val="00855633"/>
    <w:rsid w:val="00857362"/>
    <w:rsid w:val="00862219"/>
    <w:rsid w:val="008628D7"/>
    <w:rsid w:val="00863000"/>
    <w:rsid w:val="008645BF"/>
    <w:rsid w:val="008663DD"/>
    <w:rsid w:val="00866810"/>
    <w:rsid w:val="00867A0E"/>
    <w:rsid w:val="00870BE6"/>
    <w:rsid w:val="008721E5"/>
    <w:rsid w:val="00872BC6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414"/>
    <w:rsid w:val="00885701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5F9"/>
    <w:rsid w:val="008A2FA5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473B"/>
    <w:rsid w:val="008B4F6C"/>
    <w:rsid w:val="008B5298"/>
    <w:rsid w:val="008B731B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7272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D49"/>
    <w:rsid w:val="009020F0"/>
    <w:rsid w:val="0090295D"/>
    <w:rsid w:val="00903A57"/>
    <w:rsid w:val="0090536D"/>
    <w:rsid w:val="0090702F"/>
    <w:rsid w:val="00907959"/>
    <w:rsid w:val="00907BF4"/>
    <w:rsid w:val="00910E21"/>
    <w:rsid w:val="009135A4"/>
    <w:rsid w:val="00913E58"/>
    <w:rsid w:val="00913F19"/>
    <w:rsid w:val="009143DE"/>
    <w:rsid w:val="00914FA0"/>
    <w:rsid w:val="00916444"/>
    <w:rsid w:val="0091679A"/>
    <w:rsid w:val="00916F87"/>
    <w:rsid w:val="00920D73"/>
    <w:rsid w:val="009227E8"/>
    <w:rsid w:val="00923294"/>
    <w:rsid w:val="0092665E"/>
    <w:rsid w:val="009267B2"/>
    <w:rsid w:val="009300CB"/>
    <w:rsid w:val="00930E9F"/>
    <w:rsid w:val="00930EC9"/>
    <w:rsid w:val="00933281"/>
    <w:rsid w:val="009343A8"/>
    <w:rsid w:val="00934FA9"/>
    <w:rsid w:val="00935CDA"/>
    <w:rsid w:val="00935D50"/>
    <w:rsid w:val="00936907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E40"/>
    <w:rsid w:val="00950A71"/>
    <w:rsid w:val="009516C7"/>
    <w:rsid w:val="00952773"/>
    <w:rsid w:val="00955976"/>
    <w:rsid w:val="00956DC9"/>
    <w:rsid w:val="00961AA4"/>
    <w:rsid w:val="0096222C"/>
    <w:rsid w:val="009631E2"/>
    <w:rsid w:val="009653AC"/>
    <w:rsid w:val="00965D72"/>
    <w:rsid w:val="00966441"/>
    <w:rsid w:val="009668F7"/>
    <w:rsid w:val="00967084"/>
    <w:rsid w:val="0096741F"/>
    <w:rsid w:val="009731F6"/>
    <w:rsid w:val="00974962"/>
    <w:rsid w:val="009779AF"/>
    <w:rsid w:val="00980872"/>
    <w:rsid w:val="00980B54"/>
    <w:rsid w:val="00981694"/>
    <w:rsid w:val="00983A01"/>
    <w:rsid w:val="00984382"/>
    <w:rsid w:val="00986C67"/>
    <w:rsid w:val="00986FE5"/>
    <w:rsid w:val="00990AA1"/>
    <w:rsid w:val="009910C9"/>
    <w:rsid w:val="00993187"/>
    <w:rsid w:val="009935E8"/>
    <w:rsid w:val="009958AA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50AF"/>
    <w:rsid w:val="009C55A7"/>
    <w:rsid w:val="009C564D"/>
    <w:rsid w:val="009C6CB9"/>
    <w:rsid w:val="009C7539"/>
    <w:rsid w:val="009C754D"/>
    <w:rsid w:val="009D0C07"/>
    <w:rsid w:val="009D1537"/>
    <w:rsid w:val="009D1E9F"/>
    <w:rsid w:val="009D2E53"/>
    <w:rsid w:val="009D34DA"/>
    <w:rsid w:val="009D3939"/>
    <w:rsid w:val="009D3EB1"/>
    <w:rsid w:val="009D4D29"/>
    <w:rsid w:val="009D525B"/>
    <w:rsid w:val="009D606E"/>
    <w:rsid w:val="009D62B9"/>
    <w:rsid w:val="009D66FF"/>
    <w:rsid w:val="009E0C32"/>
    <w:rsid w:val="009E1174"/>
    <w:rsid w:val="009E217A"/>
    <w:rsid w:val="009E2A10"/>
    <w:rsid w:val="009E39C2"/>
    <w:rsid w:val="009E4C7B"/>
    <w:rsid w:val="009E504C"/>
    <w:rsid w:val="009E6186"/>
    <w:rsid w:val="009F0B7E"/>
    <w:rsid w:val="009F1033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6FBB"/>
    <w:rsid w:val="00A07401"/>
    <w:rsid w:val="00A10302"/>
    <w:rsid w:val="00A11837"/>
    <w:rsid w:val="00A13B6C"/>
    <w:rsid w:val="00A166C9"/>
    <w:rsid w:val="00A166E2"/>
    <w:rsid w:val="00A16E42"/>
    <w:rsid w:val="00A17520"/>
    <w:rsid w:val="00A1780D"/>
    <w:rsid w:val="00A201AC"/>
    <w:rsid w:val="00A21220"/>
    <w:rsid w:val="00A21896"/>
    <w:rsid w:val="00A23C81"/>
    <w:rsid w:val="00A2617E"/>
    <w:rsid w:val="00A26F80"/>
    <w:rsid w:val="00A30284"/>
    <w:rsid w:val="00A30608"/>
    <w:rsid w:val="00A30B72"/>
    <w:rsid w:val="00A30EC6"/>
    <w:rsid w:val="00A30F0A"/>
    <w:rsid w:val="00A3225C"/>
    <w:rsid w:val="00A3510C"/>
    <w:rsid w:val="00A36BC8"/>
    <w:rsid w:val="00A377DE"/>
    <w:rsid w:val="00A41BBC"/>
    <w:rsid w:val="00A445FB"/>
    <w:rsid w:val="00A45481"/>
    <w:rsid w:val="00A45EB7"/>
    <w:rsid w:val="00A47D49"/>
    <w:rsid w:val="00A52F0B"/>
    <w:rsid w:val="00A53A9F"/>
    <w:rsid w:val="00A5767E"/>
    <w:rsid w:val="00A60953"/>
    <w:rsid w:val="00A61F51"/>
    <w:rsid w:val="00A62344"/>
    <w:rsid w:val="00A637F4"/>
    <w:rsid w:val="00A65E42"/>
    <w:rsid w:val="00A66EFC"/>
    <w:rsid w:val="00A7026E"/>
    <w:rsid w:val="00A70930"/>
    <w:rsid w:val="00A70CE1"/>
    <w:rsid w:val="00A71C52"/>
    <w:rsid w:val="00A72BA5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FBA"/>
    <w:rsid w:val="00A820B0"/>
    <w:rsid w:val="00A821C3"/>
    <w:rsid w:val="00A8303F"/>
    <w:rsid w:val="00A83682"/>
    <w:rsid w:val="00A86050"/>
    <w:rsid w:val="00A87E95"/>
    <w:rsid w:val="00A93AD1"/>
    <w:rsid w:val="00A954DF"/>
    <w:rsid w:val="00A9727D"/>
    <w:rsid w:val="00AA0FDD"/>
    <w:rsid w:val="00AA26C9"/>
    <w:rsid w:val="00AA2E2F"/>
    <w:rsid w:val="00AA36E5"/>
    <w:rsid w:val="00AB0869"/>
    <w:rsid w:val="00AB2415"/>
    <w:rsid w:val="00AB24DF"/>
    <w:rsid w:val="00AB33CF"/>
    <w:rsid w:val="00AB34EE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6E5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E5"/>
    <w:rsid w:val="00B261D2"/>
    <w:rsid w:val="00B26836"/>
    <w:rsid w:val="00B272DA"/>
    <w:rsid w:val="00B311AB"/>
    <w:rsid w:val="00B33EF2"/>
    <w:rsid w:val="00B34DA0"/>
    <w:rsid w:val="00B3561C"/>
    <w:rsid w:val="00B356E1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F41"/>
    <w:rsid w:val="00B530C8"/>
    <w:rsid w:val="00B556E3"/>
    <w:rsid w:val="00B5797E"/>
    <w:rsid w:val="00B60D87"/>
    <w:rsid w:val="00B62B0C"/>
    <w:rsid w:val="00B62D53"/>
    <w:rsid w:val="00B6344F"/>
    <w:rsid w:val="00B64BEE"/>
    <w:rsid w:val="00B6600A"/>
    <w:rsid w:val="00B66AE4"/>
    <w:rsid w:val="00B67F1C"/>
    <w:rsid w:val="00B67F5E"/>
    <w:rsid w:val="00B7058B"/>
    <w:rsid w:val="00B70777"/>
    <w:rsid w:val="00B71917"/>
    <w:rsid w:val="00B72A3C"/>
    <w:rsid w:val="00B741CD"/>
    <w:rsid w:val="00B77339"/>
    <w:rsid w:val="00B77447"/>
    <w:rsid w:val="00B77867"/>
    <w:rsid w:val="00B80F5F"/>
    <w:rsid w:val="00B8400A"/>
    <w:rsid w:val="00B84319"/>
    <w:rsid w:val="00B843F7"/>
    <w:rsid w:val="00B85C90"/>
    <w:rsid w:val="00B86271"/>
    <w:rsid w:val="00B86DC7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25F2"/>
    <w:rsid w:val="00BB31CC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1194"/>
    <w:rsid w:val="00BD33BD"/>
    <w:rsid w:val="00BD5670"/>
    <w:rsid w:val="00BD6074"/>
    <w:rsid w:val="00BE092B"/>
    <w:rsid w:val="00BE22E9"/>
    <w:rsid w:val="00BE29E0"/>
    <w:rsid w:val="00BE34D9"/>
    <w:rsid w:val="00BE3739"/>
    <w:rsid w:val="00BE3C65"/>
    <w:rsid w:val="00BE5016"/>
    <w:rsid w:val="00BE6FDA"/>
    <w:rsid w:val="00BE7B0D"/>
    <w:rsid w:val="00BF236B"/>
    <w:rsid w:val="00BF2B6F"/>
    <w:rsid w:val="00BF3D53"/>
    <w:rsid w:val="00BF3FA8"/>
    <w:rsid w:val="00BF411B"/>
    <w:rsid w:val="00BF41CE"/>
    <w:rsid w:val="00BF438B"/>
    <w:rsid w:val="00BF61F6"/>
    <w:rsid w:val="00C0142F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D5"/>
    <w:rsid w:val="00C14938"/>
    <w:rsid w:val="00C14DAD"/>
    <w:rsid w:val="00C15111"/>
    <w:rsid w:val="00C156F7"/>
    <w:rsid w:val="00C16F29"/>
    <w:rsid w:val="00C17113"/>
    <w:rsid w:val="00C20ACD"/>
    <w:rsid w:val="00C23379"/>
    <w:rsid w:val="00C236AD"/>
    <w:rsid w:val="00C24C63"/>
    <w:rsid w:val="00C265DC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168D"/>
    <w:rsid w:val="00C41918"/>
    <w:rsid w:val="00C5140D"/>
    <w:rsid w:val="00C51B78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184E"/>
    <w:rsid w:val="00C7413A"/>
    <w:rsid w:val="00C742D7"/>
    <w:rsid w:val="00C74343"/>
    <w:rsid w:val="00C74C71"/>
    <w:rsid w:val="00C77B01"/>
    <w:rsid w:val="00C77F65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67D2"/>
    <w:rsid w:val="00C97A18"/>
    <w:rsid w:val="00CA01FC"/>
    <w:rsid w:val="00CA0CB4"/>
    <w:rsid w:val="00CA16FA"/>
    <w:rsid w:val="00CA29A2"/>
    <w:rsid w:val="00CA5318"/>
    <w:rsid w:val="00CA6F06"/>
    <w:rsid w:val="00CA73A0"/>
    <w:rsid w:val="00CB15EA"/>
    <w:rsid w:val="00CB163D"/>
    <w:rsid w:val="00CB23CF"/>
    <w:rsid w:val="00CC3701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4471"/>
    <w:rsid w:val="00CF533E"/>
    <w:rsid w:val="00CF6123"/>
    <w:rsid w:val="00CF6D17"/>
    <w:rsid w:val="00CF6ED2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3CA4"/>
    <w:rsid w:val="00D14B4A"/>
    <w:rsid w:val="00D16129"/>
    <w:rsid w:val="00D16264"/>
    <w:rsid w:val="00D1694B"/>
    <w:rsid w:val="00D17290"/>
    <w:rsid w:val="00D1750C"/>
    <w:rsid w:val="00D177D9"/>
    <w:rsid w:val="00D20672"/>
    <w:rsid w:val="00D24F07"/>
    <w:rsid w:val="00D26C3D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7B4D"/>
    <w:rsid w:val="00D50FBF"/>
    <w:rsid w:val="00D5430B"/>
    <w:rsid w:val="00D55FEB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99F"/>
    <w:rsid w:val="00D76CB5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76EE"/>
    <w:rsid w:val="00DA0CF0"/>
    <w:rsid w:val="00DA2397"/>
    <w:rsid w:val="00DA254F"/>
    <w:rsid w:val="00DA2D46"/>
    <w:rsid w:val="00DA478B"/>
    <w:rsid w:val="00DA63F8"/>
    <w:rsid w:val="00DA7B3D"/>
    <w:rsid w:val="00DB0502"/>
    <w:rsid w:val="00DB06A4"/>
    <w:rsid w:val="00DB07A7"/>
    <w:rsid w:val="00DB109D"/>
    <w:rsid w:val="00DB1C36"/>
    <w:rsid w:val="00DB1D51"/>
    <w:rsid w:val="00DB266E"/>
    <w:rsid w:val="00DB2C6D"/>
    <w:rsid w:val="00DB2F69"/>
    <w:rsid w:val="00DB3F83"/>
    <w:rsid w:val="00DB62DA"/>
    <w:rsid w:val="00DC03D4"/>
    <w:rsid w:val="00DC085F"/>
    <w:rsid w:val="00DC3672"/>
    <w:rsid w:val="00DC36F3"/>
    <w:rsid w:val="00DC4A62"/>
    <w:rsid w:val="00DC6162"/>
    <w:rsid w:val="00DD03AF"/>
    <w:rsid w:val="00DD0B1D"/>
    <w:rsid w:val="00DD0B7D"/>
    <w:rsid w:val="00DD18E9"/>
    <w:rsid w:val="00DD34D9"/>
    <w:rsid w:val="00DD3F17"/>
    <w:rsid w:val="00DD3F3D"/>
    <w:rsid w:val="00DD4D01"/>
    <w:rsid w:val="00DD70C9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2E"/>
    <w:rsid w:val="00DF254E"/>
    <w:rsid w:val="00DF2C96"/>
    <w:rsid w:val="00DF46E1"/>
    <w:rsid w:val="00DF55EA"/>
    <w:rsid w:val="00DF5C5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FC"/>
    <w:rsid w:val="00E21D66"/>
    <w:rsid w:val="00E27284"/>
    <w:rsid w:val="00E27736"/>
    <w:rsid w:val="00E31936"/>
    <w:rsid w:val="00E31C0E"/>
    <w:rsid w:val="00E32A62"/>
    <w:rsid w:val="00E32EA6"/>
    <w:rsid w:val="00E3595F"/>
    <w:rsid w:val="00E37045"/>
    <w:rsid w:val="00E37B7B"/>
    <w:rsid w:val="00E40BF1"/>
    <w:rsid w:val="00E40F74"/>
    <w:rsid w:val="00E41022"/>
    <w:rsid w:val="00E45A72"/>
    <w:rsid w:val="00E50053"/>
    <w:rsid w:val="00E5085B"/>
    <w:rsid w:val="00E52098"/>
    <w:rsid w:val="00E53266"/>
    <w:rsid w:val="00E5488F"/>
    <w:rsid w:val="00E5553C"/>
    <w:rsid w:val="00E5655C"/>
    <w:rsid w:val="00E612FA"/>
    <w:rsid w:val="00E62A89"/>
    <w:rsid w:val="00E646DA"/>
    <w:rsid w:val="00E64A6C"/>
    <w:rsid w:val="00E661BF"/>
    <w:rsid w:val="00E739D2"/>
    <w:rsid w:val="00E75853"/>
    <w:rsid w:val="00E76281"/>
    <w:rsid w:val="00E82DA9"/>
    <w:rsid w:val="00E83445"/>
    <w:rsid w:val="00E84EE3"/>
    <w:rsid w:val="00E85015"/>
    <w:rsid w:val="00E85D54"/>
    <w:rsid w:val="00E90429"/>
    <w:rsid w:val="00E90B8B"/>
    <w:rsid w:val="00E92303"/>
    <w:rsid w:val="00E94336"/>
    <w:rsid w:val="00E9457B"/>
    <w:rsid w:val="00E95575"/>
    <w:rsid w:val="00E95E5B"/>
    <w:rsid w:val="00E96454"/>
    <w:rsid w:val="00E965BF"/>
    <w:rsid w:val="00E96AB9"/>
    <w:rsid w:val="00E977C5"/>
    <w:rsid w:val="00EA0396"/>
    <w:rsid w:val="00EA059E"/>
    <w:rsid w:val="00EA1384"/>
    <w:rsid w:val="00EA1DF3"/>
    <w:rsid w:val="00EA1F05"/>
    <w:rsid w:val="00EA3BD5"/>
    <w:rsid w:val="00EA5650"/>
    <w:rsid w:val="00EA5B41"/>
    <w:rsid w:val="00EA708E"/>
    <w:rsid w:val="00EA7B61"/>
    <w:rsid w:val="00EB0552"/>
    <w:rsid w:val="00EB3842"/>
    <w:rsid w:val="00EB5585"/>
    <w:rsid w:val="00EB58BA"/>
    <w:rsid w:val="00EB6700"/>
    <w:rsid w:val="00EB67A5"/>
    <w:rsid w:val="00EB696D"/>
    <w:rsid w:val="00EB7C23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E0FD1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C3C"/>
    <w:rsid w:val="00F06EEF"/>
    <w:rsid w:val="00F07A13"/>
    <w:rsid w:val="00F13094"/>
    <w:rsid w:val="00F141C8"/>
    <w:rsid w:val="00F14865"/>
    <w:rsid w:val="00F153CA"/>
    <w:rsid w:val="00F16B8D"/>
    <w:rsid w:val="00F246F5"/>
    <w:rsid w:val="00F24935"/>
    <w:rsid w:val="00F25577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F97"/>
    <w:rsid w:val="00F4340F"/>
    <w:rsid w:val="00F43B9B"/>
    <w:rsid w:val="00F44FD5"/>
    <w:rsid w:val="00F4638E"/>
    <w:rsid w:val="00F4726E"/>
    <w:rsid w:val="00F5042D"/>
    <w:rsid w:val="00F50986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1098"/>
    <w:rsid w:val="00F63FA2"/>
    <w:rsid w:val="00F6657B"/>
    <w:rsid w:val="00F66B79"/>
    <w:rsid w:val="00F70A13"/>
    <w:rsid w:val="00F7237E"/>
    <w:rsid w:val="00F72391"/>
    <w:rsid w:val="00F728BE"/>
    <w:rsid w:val="00F73933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49B"/>
    <w:rsid w:val="00FB2441"/>
    <w:rsid w:val="00FB2666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4AE9"/>
    <w:rsid w:val="00FD5035"/>
    <w:rsid w:val="00FD77D0"/>
    <w:rsid w:val="00FD78BB"/>
    <w:rsid w:val="00FD7BEA"/>
    <w:rsid w:val="00FE1255"/>
    <w:rsid w:val="00FE18C8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95</cp:revision>
  <cp:lastPrinted>2023-04-04T09:53:00Z</cp:lastPrinted>
  <dcterms:created xsi:type="dcterms:W3CDTF">2023-04-04T08:39:00Z</dcterms:created>
  <dcterms:modified xsi:type="dcterms:W3CDTF">2023-04-04T10:21:00Z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