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5453BFB"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76C9BADD"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094F24">
        <w:rPr>
          <w:rStyle w:val="Strong"/>
          <w:rFonts w:asciiTheme="minorHAnsi" w:hAnsiTheme="minorHAnsi" w:cstheme="minorHAnsi"/>
          <w:sz w:val="24"/>
          <w:szCs w:val="24"/>
        </w:rPr>
        <w:t>1</w:t>
      </w:r>
      <w:r w:rsidR="00953871">
        <w:rPr>
          <w:rStyle w:val="Strong"/>
          <w:rFonts w:asciiTheme="minorHAnsi" w:hAnsiTheme="minorHAnsi" w:cstheme="minorHAnsi"/>
          <w:sz w:val="24"/>
          <w:szCs w:val="24"/>
        </w:rPr>
        <w:t>4</w:t>
      </w:r>
      <w:r w:rsidR="00953871" w:rsidRPr="00953871">
        <w:rPr>
          <w:rStyle w:val="Strong"/>
          <w:rFonts w:asciiTheme="minorHAnsi" w:hAnsiTheme="minorHAnsi" w:cstheme="minorHAnsi"/>
          <w:sz w:val="24"/>
          <w:szCs w:val="24"/>
          <w:vertAlign w:val="superscript"/>
        </w:rPr>
        <w:t>th</w:t>
      </w:r>
      <w:r w:rsidR="00953871">
        <w:rPr>
          <w:rStyle w:val="Strong"/>
          <w:rFonts w:asciiTheme="minorHAnsi" w:hAnsiTheme="minorHAnsi" w:cstheme="minorHAnsi"/>
          <w:sz w:val="24"/>
          <w:szCs w:val="24"/>
        </w:rPr>
        <w:t xml:space="preserve"> </w:t>
      </w:r>
      <w:r w:rsidR="00235585">
        <w:rPr>
          <w:rStyle w:val="Strong"/>
          <w:rFonts w:asciiTheme="minorHAnsi" w:hAnsiTheme="minorHAnsi" w:cstheme="minorHAnsi"/>
          <w:sz w:val="24"/>
          <w:szCs w:val="24"/>
        </w:rPr>
        <w:t>November</w:t>
      </w:r>
      <w:r w:rsidR="00BB6729">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557E1B32" w:rsidR="00713499"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Chris Rawling</w:t>
      </w:r>
      <w:r w:rsidR="00BA76D0">
        <w:rPr>
          <w:rFonts w:asciiTheme="minorHAnsi" w:hAnsiTheme="minorHAnsi" w:cstheme="minorHAnsi"/>
          <w:sz w:val="24"/>
        </w:rPr>
        <w:t>s</w:t>
      </w:r>
      <w:r w:rsidR="00D56E5F" w:rsidRPr="00D62DF5">
        <w:rPr>
          <w:rFonts w:asciiTheme="minorHAnsi" w:hAnsiTheme="minorHAnsi" w:cstheme="minorHAnsi"/>
          <w:sz w:val="24"/>
        </w:rPr>
        <w:t>,</w:t>
      </w:r>
      <w:r w:rsidR="00BA76D0">
        <w:rPr>
          <w:rFonts w:asciiTheme="minorHAnsi" w:hAnsiTheme="minorHAnsi" w:cstheme="minorHAnsi"/>
          <w:sz w:val="24"/>
        </w:rPr>
        <w:t xml:space="preserve"> </w:t>
      </w:r>
      <w:r w:rsidR="00D53E8D">
        <w:rPr>
          <w:rFonts w:asciiTheme="minorHAnsi" w:hAnsiTheme="minorHAnsi" w:cstheme="minorHAnsi"/>
          <w:sz w:val="24"/>
        </w:rPr>
        <w:t>Paul Sunners,</w:t>
      </w:r>
      <w:r w:rsidR="006E469F">
        <w:rPr>
          <w:rFonts w:asciiTheme="minorHAnsi" w:hAnsiTheme="minorHAnsi" w:cstheme="minorHAnsi"/>
          <w:sz w:val="24"/>
        </w:rPr>
        <w:t xml:space="preserve"> Pauline Barnes</w:t>
      </w:r>
      <w:r w:rsidR="00D56E5F" w:rsidRPr="00D62DF5">
        <w:rPr>
          <w:rFonts w:asciiTheme="minorHAnsi" w:hAnsiTheme="minorHAnsi" w:cstheme="minorHAnsi"/>
          <w:sz w:val="24"/>
        </w:rPr>
        <w:t xml:space="preserve">, </w:t>
      </w:r>
      <w:r w:rsidR="0092387E">
        <w:rPr>
          <w:rFonts w:asciiTheme="minorHAnsi" w:hAnsiTheme="minorHAnsi" w:cstheme="minorHAnsi"/>
          <w:sz w:val="24"/>
        </w:rPr>
        <w:t>Andy Rogers, Chay Ford,</w:t>
      </w:r>
      <w:r w:rsidR="00BA76D0">
        <w:rPr>
          <w:rFonts w:asciiTheme="minorHAnsi" w:hAnsiTheme="minorHAnsi" w:cstheme="minorHAnsi"/>
          <w:sz w:val="24"/>
        </w:rPr>
        <w:t xml:space="preserve"> </w:t>
      </w:r>
      <w:r w:rsidR="00D53E8D">
        <w:rPr>
          <w:rFonts w:asciiTheme="minorHAnsi" w:hAnsiTheme="minorHAnsi" w:cstheme="minorHAnsi"/>
          <w:sz w:val="24"/>
        </w:rPr>
        <w:t>Justine Randall</w:t>
      </w:r>
      <w:r w:rsidR="00356244">
        <w:rPr>
          <w:rFonts w:asciiTheme="minorHAnsi" w:hAnsiTheme="minorHAnsi" w:cstheme="minorHAnsi"/>
          <w:sz w:val="24"/>
        </w:rPr>
        <w:t xml:space="preserve"> (Vice Chairman)</w:t>
      </w:r>
      <w:r w:rsidR="00F6357E">
        <w:rPr>
          <w:rFonts w:asciiTheme="minorHAnsi" w:hAnsiTheme="minorHAnsi" w:cstheme="minorHAnsi"/>
          <w:sz w:val="24"/>
        </w:rPr>
        <w:t>,</w:t>
      </w:r>
      <w:r w:rsidR="001625A8">
        <w:rPr>
          <w:rFonts w:asciiTheme="minorHAnsi" w:hAnsiTheme="minorHAnsi" w:cstheme="minorHAnsi"/>
          <w:sz w:val="24"/>
        </w:rPr>
        <w:t xml:space="preserve"> </w:t>
      </w:r>
      <w:r w:rsidR="00BB6729">
        <w:rPr>
          <w:rFonts w:asciiTheme="minorHAnsi" w:hAnsiTheme="minorHAnsi" w:cstheme="minorHAnsi"/>
          <w:sz w:val="24"/>
        </w:rPr>
        <w:t>Ian Kearsey</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08335B6E" w14:textId="30B72236" w:rsidR="005A56C4" w:rsidRPr="001C1BCD" w:rsidRDefault="005A56C4" w:rsidP="00713499">
      <w:pPr>
        <w:rPr>
          <w:rFonts w:asciiTheme="minorHAnsi" w:hAnsiTheme="minorHAnsi" w:cstheme="minorHAnsi"/>
          <w:sz w:val="24"/>
        </w:rPr>
      </w:pPr>
      <w:r>
        <w:rPr>
          <w:rFonts w:asciiTheme="minorHAnsi" w:hAnsiTheme="minorHAnsi" w:cstheme="minorHAnsi"/>
          <w:sz w:val="24"/>
        </w:rPr>
        <w:t>Ward Cllr</w:t>
      </w:r>
      <w:r w:rsidR="0077448F">
        <w:rPr>
          <w:rFonts w:asciiTheme="minorHAnsi" w:hAnsiTheme="minorHAnsi" w:cstheme="minorHAnsi"/>
          <w:sz w:val="24"/>
        </w:rPr>
        <w:t>s Gary Sumner and</w:t>
      </w:r>
      <w:r>
        <w:rPr>
          <w:rFonts w:asciiTheme="minorHAnsi" w:hAnsiTheme="minorHAnsi" w:cstheme="minorHAnsi"/>
          <w:sz w:val="24"/>
        </w:rPr>
        <w:t xml:space="preserve"> Lawrence Elliott also in attendance.</w:t>
      </w:r>
    </w:p>
    <w:p w14:paraId="61FF33E4" w14:textId="758C126C" w:rsidR="00CF5934" w:rsidRDefault="00173F7D" w:rsidP="00D72ABE">
      <w:pPr>
        <w:pStyle w:val="Heading2"/>
      </w:pPr>
      <w:r>
        <w:t>2</w:t>
      </w:r>
      <w:r w:rsidR="001A4798">
        <w:t>2</w:t>
      </w:r>
      <w:r w:rsidR="00C402DD" w:rsidRPr="0038308C">
        <w:t>/</w:t>
      </w:r>
      <w:r w:rsidR="0077448F">
        <w:t>73</w:t>
      </w:r>
      <w:r w:rsidR="00443F54">
        <w:t>.</w:t>
      </w:r>
      <w:r w:rsidR="00235FDE" w:rsidRPr="0038308C">
        <w:t xml:space="preserve"> Approval of </w:t>
      </w:r>
      <w:r w:rsidR="00D1609E">
        <w:t>a</w:t>
      </w:r>
      <w:r w:rsidR="00235FDE" w:rsidRPr="00D022D7">
        <w:t>pologies</w:t>
      </w:r>
      <w:r w:rsidR="00235FDE" w:rsidRPr="0038308C">
        <w:t xml:space="preserve"> given</w:t>
      </w:r>
      <w:r>
        <w:t>.</w:t>
      </w:r>
    </w:p>
    <w:p w14:paraId="3ECD67C8" w14:textId="77777777" w:rsidR="004B72EE"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BF1080">
        <w:rPr>
          <w:rFonts w:asciiTheme="minorHAnsi" w:hAnsiTheme="minorHAnsi" w:cstheme="minorHAnsi"/>
          <w:sz w:val="24"/>
        </w:rPr>
        <w:t>Cllr</w:t>
      </w:r>
      <w:r w:rsidR="00953871">
        <w:rPr>
          <w:rFonts w:asciiTheme="minorHAnsi" w:hAnsiTheme="minorHAnsi" w:cstheme="minorHAnsi"/>
          <w:sz w:val="24"/>
        </w:rPr>
        <w:t>s Duke and Jackson have work commitments. Cllr Jefferies is unwell.  Cllr Bates sent apologies with no reason given.</w:t>
      </w:r>
    </w:p>
    <w:p w14:paraId="4253724A" w14:textId="26E951A4" w:rsidR="00A97B4A" w:rsidRDefault="004B72EE" w:rsidP="00173F7D">
      <w:pPr>
        <w:rPr>
          <w:rFonts w:asciiTheme="minorHAnsi" w:hAnsiTheme="minorHAnsi" w:cstheme="minorHAnsi"/>
          <w:sz w:val="24"/>
        </w:rPr>
      </w:pPr>
      <w:r>
        <w:rPr>
          <w:rFonts w:asciiTheme="minorHAnsi" w:hAnsiTheme="minorHAnsi" w:cstheme="minorHAnsi"/>
          <w:sz w:val="24"/>
        </w:rPr>
        <w:t>There were no apologies from Cllr Simpson.</w:t>
      </w:r>
      <w:r w:rsidR="0017020F">
        <w:rPr>
          <w:rFonts w:asciiTheme="minorHAnsi" w:hAnsiTheme="minorHAnsi" w:cstheme="minorHAnsi"/>
          <w:sz w:val="24"/>
        </w:rPr>
        <w:t xml:space="preserve"> </w:t>
      </w:r>
    </w:p>
    <w:p w14:paraId="18352E8B" w14:textId="4145195A"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AE8B011" w14:textId="2F23C448" w:rsidR="007149FF" w:rsidRDefault="0077448F" w:rsidP="00D72ABE">
      <w:pPr>
        <w:pStyle w:val="Heading2"/>
      </w:pPr>
      <w:r>
        <w:t>3</w:t>
      </w:r>
      <w:r w:rsidR="007149FF">
        <w:t>2/</w:t>
      </w:r>
      <w:r w:rsidR="00CA0850">
        <w:t>74</w:t>
      </w:r>
      <w:r w:rsidR="007149FF">
        <w:t>. Declarations of interest.</w:t>
      </w:r>
      <w:r w:rsidR="002738A4">
        <w:t xml:space="preserve"> </w:t>
      </w:r>
      <w:r w:rsidR="002738A4" w:rsidRPr="00BE588F">
        <w:t>None</w:t>
      </w:r>
    </w:p>
    <w:p w14:paraId="05021AA3" w14:textId="5DCE6509" w:rsidR="00122628" w:rsidRDefault="00E43B83" w:rsidP="00D72ABE">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CA0850">
        <w:rPr>
          <w:rStyle w:val="Heading2Char"/>
          <w:b/>
          <w:bCs/>
        </w:rPr>
        <w:t>75</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2738A4" w:rsidRPr="002738A4">
        <w:rPr>
          <w:rStyle w:val="Heading2Char"/>
        </w:rPr>
        <w:t>No public</w:t>
      </w:r>
    </w:p>
    <w:p w14:paraId="1B4A5834" w14:textId="4FAE3249" w:rsidR="00CC5B0F" w:rsidRDefault="00CC5B0F" w:rsidP="00D72ABE">
      <w:pPr>
        <w:pStyle w:val="Heading2"/>
      </w:pPr>
      <w:r w:rsidRPr="00D0471B">
        <w:t>2</w:t>
      </w:r>
      <w:r w:rsidR="004E6EF6">
        <w:t>2/</w:t>
      </w:r>
      <w:r w:rsidR="00CA0850">
        <w:t>76</w:t>
      </w:r>
      <w:r w:rsidRPr="00D0471B">
        <w:t xml:space="preserve">. Approval of minutes from </w:t>
      </w:r>
      <w:r w:rsidR="003535BD">
        <w:t>1</w:t>
      </w:r>
      <w:r w:rsidR="0077448F">
        <w:t>0</w:t>
      </w:r>
      <w:r w:rsidR="0077448F" w:rsidRPr="0077448F">
        <w:rPr>
          <w:vertAlign w:val="superscript"/>
        </w:rPr>
        <w:t>th</w:t>
      </w:r>
      <w:r w:rsidR="0077448F">
        <w:t xml:space="preserve"> October</w:t>
      </w:r>
      <w:r w:rsidR="00BB6729">
        <w:t xml:space="preserve"> </w:t>
      </w:r>
      <w:r w:rsidR="00D0471B" w:rsidRPr="00D0471B">
        <w:t>202</w:t>
      </w:r>
      <w:r w:rsidR="00443F54">
        <w:t>2</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020E5DD" w14:textId="2702134D" w:rsidR="00CA0850" w:rsidRDefault="00BE0D2F" w:rsidP="00D72ABE">
      <w:pPr>
        <w:pStyle w:val="Heading2"/>
      </w:pPr>
      <w:r w:rsidRPr="00BE0D2F">
        <w:t>2</w:t>
      </w:r>
      <w:r w:rsidR="00DF01D4">
        <w:t>2/</w:t>
      </w:r>
      <w:r w:rsidR="00CA0850">
        <w:t>77</w:t>
      </w:r>
      <w:r w:rsidRPr="00BE0D2F">
        <w:t>. Action points from previous meeting</w:t>
      </w:r>
      <w:r w:rsidR="0048034C">
        <w:t>.</w:t>
      </w:r>
    </w:p>
    <w:p w14:paraId="620F5C88" w14:textId="77777777" w:rsidR="00235585" w:rsidRPr="00D6264A" w:rsidRDefault="00235585" w:rsidP="00235585">
      <w:pPr>
        <w:pStyle w:val="Heading3"/>
      </w:pPr>
      <w:r>
        <w:t>C</w:t>
      </w:r>
      <w:r w:rsidRPr="00D6264A">
        <w:t>lerk</w:t>
      </w:r>
    </w:p>
    <w:p w14:paraId="025DCA04" w14:textId="68756397" w:rsidR="00235585" w:rsidRDefault="00235585" w:rsidP="00235585">
      <w:r>
        <w:t>22/7. Direct contact number/email for reports regarding the Firs site shared via weekly newsletter, community FB page and website. Clerk to advise Cllr Jefferies when does she need to provide details in time for this Fridays newsletter. NO UPDATE</w:t>
      </w:r>
    </w:p>
    <w:p w14:paraId="631BB18D" w14:textId="71672A87" w:rsidR="00235585" w:rsidRPr="00235585" w:rsidRDefault="00235585" w:rsidP="00235585">
      <w:pPr>
        <w:rPr>
          <w:highlight w:val="lightGray"/>
        </w:rPr>
      </w:pPr>
      <w:r w:rsidRPr="00235585">
        <w:rPr>
          <w:highlight w:val="lightGray"/>
        </w:rPr>
        <w:t>22/64. Ask Sanders to make wording change to website heading. DONE</w:t>
      </w:r>
    </w:p>
    <w:p w14:paraId="38774D9C" w14:textId="7B369123" w:rsidR="00235585" w:rsidRPr="00235585" w:rsidRDefault="00235585" w:rsidP="00235585">
      <w:pPr>
        <w:rPr>
          <w:highlight w:val="lightGray"/>
        </w:rPr>
      </w:pPr>
      <w:r w:rsidRPr="00235585">
        <w:rPr>
          <w:highlight w:val="lightGray"/>
        </w:rPr>
        <w:t>22/67. Reply to SBC that CPC will not be taking an allowance for Cllrs. DONE</w:t>
      </w:r>
    </w:p>
    <w:p w14:paraId="53E92CEB" w14:textId="68A8EFD5" w:rsidR="00235585" w:rsidRPr="00235585" w:rsidRDefault="00235585" w:rsidP="00235585">
      <w:pPr>
        <w:rPr>
          <w:highlight w:val="lightGray"/>
        </w:rPr>
      </w:pPr>
      <w:r w:rsidRPr="00235585">
        <w:rPr>
          <w:highlight w:val="lightGray"/>
        </w:rPr>
        <w:t xml:space="preserve">22/68.  Advise </w:t>
      </w:r>
      <w:proofErr w:type="spellStart"/>
      <w:r w:rsidRPr="00235585">
        <w:rPr>
          <w:highlight w:val="lightGray"/>
        </w:rPr>
        <w:t>Limeway</w:t>
      </w:r>
      <w:proofErr w:type="spellEnd"/>
      <w:r w:rsidRPr="00235585">
        <w:rPr>
          <w:highlight w:val="lightGray"/>
        </w:rPr>
        <w:t xml:space="preserve"> they have been appointed to do the work and send information to Cllr Rawlings to conclude the project. DONE</w:t>
      </w:r>
    </w:p>
    <w:p w14:paraId="336D05A5" w14:textId="0BD229DE" w:rsidR="00235585" w:rsidRDefault="00235585" w:rsidP="00235585">
      <w:r w:rsidRPr="00235585">
        <w:rPr>
          <w:highlight w:val="lightGray"/>
        </w:rPr>
        <w:t>22/69. Ensure next budget vs expenditure report has a summary page of variances. DONE</w:t>
      </w:r>
    </w:p>
    <w:p w14:paraId="787E4F59" w14:textId="77777777" w:rsidR="00235585" w:rsidRPr="00D6264A" w:rsidRDefault="00235585" w:rsidP="00235585">
      <w:pPr>
        <w:pStyle w:val="Heading3"/>
      </w:pPr>
      <w:r w:rsidRPr="00D6264A">
        <w:lastRenderedPageBreak/>
        <w:t>Cllr Jefferies</w:t>
      </w:r>
    </w:p>
    <w:p w14:paraId="15AB274C" w14:textId="74EBFDF6" w:rsidR="00235585" w:rsidRPr="00235585" w:rsidRDefault="00235585" w:rsidP="00235585">
      <w:pPr>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r>
        <w:rPr>
          <w:rFonts w:asciiTheme="minorHAnsi" w:hAnsiTheme="minorHAnsi" w:cstheme="minorHAnsi"/>
          <w:sz w:val="24"/>
          <w:szCs w:val="28"/>
          <w:lang w:val="en-US"/>
        </w:rPr>
        <w:t xml:space="preserve"> NO UDPATE.</w:t>
      </w:r>
    </w:p>
    <w:p w14:paraId="1ABD5B35" w14:textId="79DCD1AB" w:rsidR="00551C7B" w:rsidRPr="005134A3" w:rsidRDefault="000F5108" w:rsidP="00D72ABE">
      <w:pPr>
        <w:pStyle w:val="Heading2"/>
      </w:pPr>
      <w:r w:rsidRPr="005134A3">
        <w:t>22/</w:t>
      </w:r>
      <w:r w:rsidR="00235585" w:rsidRPr="005134A3">
        <w:t>78</w:t>
      </w:r>
      <w:r w:rsidRPr="005134A3">
        <w:t xml:space="preserve">. Community Safety and police report.  </w:t>
      </w:r>
      <w:r w:rsidR="00B842E1" w:rsidRPr="005134A3">
        <w:t>Cllr Sunners</w:t>
      </w:r>
    </w:p>
    <w:p w14:paraId="12716AB2" w14:textId="635F19ED" w:rsidR="003F3D7A" w:rsidRDefault="005134A3" w:rsidP="00183F3E">
      <w:r w:rsidRPr="005134A3">
        <w:t>19 crimes reported in the area for October.</w:t>
      </w:r>
    </w:p>
    <w:p w14:paraId="5272860B" w14:textId="58017377" w:rsidR="00B35E60" w:rsidRDefault="00CA5DB0" w:rsidP="00B35E60">
      <w:r>
        <w:t>The allotment thefts and vandalism at Wanborough were noted.</w:t>
      </w:r>
    </w:p>
    <w:p w14:paraId="75951346" w14:textId="5B9DEC2D" w:rsidR="00AC7E96" w:rsidRDefault="00264875" w:rsidP="00B35E60">
      <w:r>
        <w:t xml:space="preserve">PCSO </w:t>
      </w:r>
      <w:proofErr w:type="spellStart"/>
      <w:r>
        <w:t>Truemen</w:t>
      </w:r>
      <w:proofErr w:type="spellEnd"/>
      <w:r>
        <w:t xml:space="preserve"> is attending bi-monthly meetings with NHW reps. </w:t>
      </w:r>
      <w:r w:rsidR="008926D3">
        <w:t>6</w:t>
      </w:r>
      <w:r w:rsidR="008926D3" w:rsidRPr="008926D3">
        <w:rPr>
          <w:vertAlign w:val="superscript"/>
        </w:rPr>
        <w:t>th</w:t>
      </w:r>
      <w:r w:rsidR="008926D3">
        <w:t xml:space="preserve"> Jan is the next date. </w:t>
      </w:r>
      <w:r w:rsidR="00DD6D7B">
        <w:t xml:space="preserve">PC Paul Harrison will also attend. </w:t>
      </w:r>
      <w:r w:rsidR="0055055D">
        <w:t xml:space="preserve">The road markings at </w:t>
      </w:r>
      <w:r w:rsidR="00AC7E96">
        <w:t>New Road/A346 junction have been reported.</w:t>
      </w:r>
    </w:p>
    <w:p w14:paraId="1FABB132" w14:textId="44A846E2" w:rsidR="003F3D7A" w:rsidRDefault="009E50EF" w:rsidP="00BD32C2">
      <w:r>
        <w:t xml:space="preserve">There are plans for 2 mobile police stations. </w:t>
      </w:r>
      <w:r w:rsidR="003C695F">
        <w:t xml:space="preserve">  PSCO Trueman is hoping to do a local </w:t>
      </w:r>
      <w:proofErr w:type="gramStart"/>
      <w:r w:rsidR="003C695F">
        <w:t>pop up</w:t>
      </w:r>
      <w:proofErr w:type="gramEnd"/>
      <w:r w:rsidR="003C695F">
        <w:t xml:space="preserve"> event before Christmas. </w:t>
      </w:r>
    </w:p>
    <w:p w14:paraId="57B0E2CB" w14:textId="5E547CDE" w:rsidR="004B41F7" w:rsidRPr="00D72ABE" w:rsidRDefault="007A2F5C" w:rsidP="00D72ABE">
      <w:pPr>
        <w:pStyle w:val="Heading2"/>
      </w:pPr>
      <w:r w:rsidRPr="00D72ABE">
        <w:t>2</w:t>
      </w:r>
      <w:r w:rsidR="00697AE4" w:rsidRPr="00D72ABE">
        <w:t>2</w:t>
      </w:r>
      <w:r w:rsidRPr="00D72ABE">
        <w:t>/</w:t>
      </w:r>
      <w:r w:rsidR="00291FC5">
        <w:t>79</w:t>
      </w:r>
      <w:r w:rsidR="00261F57" w:rsidRPr="00D72ABE">
        <w:t>.</w:t>
      </w:r>
      <w:r w:rsidR="0008418F" w:rsidRPr="00D72ABE">
        <w:t xml:space="preserve"> </w:t>
      </w:r>
      <w:r w:rsidRPr="00D72ABE">
        <w:t>Ward Cllrs reports</w:t>
      </w:r>
      <w:r w:rsidR="004B41F7" w:rsidRPr="00D72ABE">
        <w:t xml:space="preserve">  </w:t>
      </w:r>
    </w:p>
    <w:p w14:paraId="3EE8BC10" w14:textId="31AA12B5" w:rsidR="0077785C" w:rsidRDefault="00056902" w:rsidP="0077785C">
      <w:r>
        <w:t>Lawrence Elliott – Chiseldon and Lawn Ward</w:t>
      </w:r>
      <w:r w:rsidR="00291FC5">
        <w:t>.</w:t>
      </w:r>
    </w:p>
    <w:p w14:paraId="1E57D1A3" w14:textId="133F3A8D" w:rsidR="00D72ABE" w:rsidRDefault="00D72ABE" w:rsidP="00D72ABE">
      <w:r>
        <w:t>Ward Cllr Elliott noted the National Road Safety week and to be visible on dark nights when on the roads.</w:t>
      </w:r>
    </w:p>
    <w:p w14:paraId="2A121243" w14:textId="77777777" w:rsidR="00D72ABE" w:rsidRDefault="00D72ABE" w:rsidP="00D72ABE">
      <w:r>
        <w:t>There are new speed monitoring strips on New Road.</w:t>
      </w:r>
    </w:p>
    <w:p w14:paraId="263F48A3" w14:textId="079739A3" w:rsidR="00C7284F" w:rsidRDefault="00C32B94" w:rsidP="00D72ABE">
      <w:r>
        <w:t xml:space="preserve">Meeting with head of Strategic Transport </w:t>
      </w:r>
      <w:r w:rsidR="00D176CA">
        <w:t>John Harris at SBC</w:t>
      </w:r>
      <w:r w:rsidR="00183F3E">
        <w:t xml:space="preserve"> with Ward Cllr Jefferies</w:t>
      </w:r>
      <w:r w:rsidR="00D176CA">
        <w:t xml:space="preserve">. </w:t>
      </w:r>
      <w:r w:rsidR="003B5EB6">
        <w:t xml:space="preserve">The A346/New Road issue was raised. </w:t>
      </w:r>
      <w:r w:rsidR="005672E0">
        <w:t xml:space="preserve">There is a need to look at a holistic solution for the whole journey through Chiseldon to Wroughton. </w:t>
      </w:r>
      <w:r w:rsidR="00C7284F">
        <w:t xml:space="preserve">The route is still the diversion route from National Highways for when the M4 is closed.  Cllr Kearsey commented that he believed this had been changed in </w:t>
      </w:r>
      <w:proofErr w:type="gramStart"/>
      <w:r w:rsidR="00C7284F">
        <w:t>2021?</w:t>
      </w:r>
      <w:proofErr w:type="gramEnd"/>
    </w:p>
    <w:p w14:paraId="79B08F82" w14:textId="7D40FF76" w:rsidR="00B814EA" w:rsidRDefault="00B814EA" w:rsidP="00D72ABE">
      <w:r>
        <w:t xml:space="preserve">SBC are talking to National Highways about a solution. </w:t>
      </w:r>
      <w:r w:rsidR="000D03AC">
        <w:t xml:space="preserve">They may change this diversion route to </w:t>
      </w:r>
      <w:r w:rsidR="00847FC3">
        <w:t xml:space="preserve">go from Wroughton to Swindon and then down past the hospital. </w:t>
      </w:r>
      <w:r w:rsidR="004841CD">
        <w:t xml:space="preserve">This work would take 12 months to make sure stakeholders were </w:t>
      </w:r>
      <w:r w:rsidR="005509B0">
        <w:t>satisfied with the changes.</w:t>
      </w:r>
      <w:r w:rsidR="00817654">
        <w:t xml:space="preserve"> The A346/New Road issue will be part of this solution.</w:t>
      </w:r>
    </w:p>
    <w:p w14:paraId="41954808" w14:textId="113523B7" w:rsidR="00817654" w:rsidRDefault="007A568B" w:rsidP="00D72ABE">
      <w:r>
        <w:t xml:space="preserve">New Road – bore holes have been dug. The </w:t>
      </w:r>
      <w:r w:rsidR="00D42504">
        <w:t xml:space="preserve">substrate is corrupt. </w:t>
      </w:r>
      <w:r w:rsidR="00EB5A67">
        <w:t xml:space="preserve">Cannot patch/lay new surface. The road needs to be dug up. </w:t>
      </w:r>
      <w:r w:rsidR="00C659C7">
        <w:t xml:space="preserve"> This project is now moving forward.</w:t>
      </w:r>
    </w:p>
    <w:p w14:paraId="3EA7D1C9" w14:textId="7BDBE62D" w:rsidR="00C659C7" w:rsidRDefault="00592C88" w:rsidP="00D72ABE">
      <w:r>
        <w:t xml:space="preserve">Ward Cllrs Elliott and Sumner met with </w:t>
      </w:r>
      <w:r w:rsidR="00005CE2">
        <w:t xml:space="preserve">the head of </w:t>
      </w:r>
      <w:r w:rsidR="003B4A19">
        <w:t xml:space="preserve">the “Way Forward” program at Great Western Hospital. </w:t>
      </w:r>
      <w:r w:rsidR="006E4038">
        <w:t xml:space="preserve">They have a </w:t>
      </w:r>
      <w:proofErr w:type="gramStart"/>
      <w:r w:rsidR="006E4038">
        <w:t>3-5 year</w:t>
      </w:r>
      <w:proofErr w:type="gramEnd"/>
      <w:r w:rsidR="006E4038">
        <w:t xml:space="preserve"> strategic plan. </w:t>
      </w:r>
    </w:p>
    <w:p w14:paraId="599E409D" w14:textId="25BBE5E0" w:rsidR="00D72ABE" w:rsidRDefault="004557C5" w:rsidP="0077785C">
      <w:r>
        <w:t xml:space="preserve">The Remembrance service in Swindon had good attendance. </w:t>
      </w:r>
      <w:r w:rsidR="00B47E37">
        <w:t xml:space="preserve">New census information tells us there are </w:t>
      </w:r>
      <w:r w:rsidR="00DA0B44">
        <w:t xml:space="preserve">9500 veterans in the Swindon area. </w:t>
      </w:r>
      <w:r w:rsidR="00F03687">
        <w:t>All ages and all conflicts.</w:t>
      </w:r>
    </w:p>
    <w:p w14:paraId="346E8F2D" w14:textId="4C851247" w:rsidR="00291FC5" w:rsidRDefault="00291FC5" w:rsidP="0077785C">
      <w:r>
        <w:t>Gary Sumner – Ridgeway Ward</w:t>
      </w:r>
      <w:r w:rsidR="00CD5017">
        <w:t xml:space="preserve"> for Badbury residents</w:t>
      </w:r>
      <w:r>
        <w:t>.</w:t>
      </w:r>
    </w:p>
    <w:p w14:paraId="7F6DC84C" w14:textId="2764F763" w:rsidR="00291FC5" w:rsidRDefault="002E6917" w:rsidP="0077785C">
      <w:r>
        <w:t xml:space="preserve">Great Western Hospital improvements being made – new triage room, </w:t>
      </w:r>
      <w:r w:rsidR="00745D9D">
        <w:t xml:space="preserve">new mental health unit and </w:t>
      </w:r>
      <w:r w:rsidR="00884334">
        <w:t xml:space="preserve">new private wing. </w:t>
      </w:r>
    </w:p>
    <w:p w14:paraId="677349D5" w14:textId="77777777" w:rsidR="00CD5017" w:rsidRDefault="00CD5017" w:rsidP="0077785C"/>
    <w:p w14:paraId="3F4C12AF" w14:textId="0A7F30A3" w:rsidR="00292E09" w:rsidRDefault="00292E09" w:rsidP="00CD5017">
      <w:pPr>
        <w:spacing w:before="0" w:beforeAutospacing="0"/>
      </w:pPr>
      <w:r>
        <w:lastRenderedPageBreak/>
        <w:t xml:space="preserve">Openreach – Badbury soon to go live. </w:t>
      </w:r>
      <w:r w:rsidR="00041227">
        <w:t>Sambre Road still an issue – more work to be done in Jan 23</w:t>
      </w:r>
    </w:p>
    <w:p w14:paraId="4C798E11" w14:textId="2D7CC314" w:rsidR="00041227" w:rsidRDefault="00E02FD5" w:rsidP="00CD5017">
      <w:pPr>
        <w:spacing w:before="0" w:beforeAutospacing="0"/>
      </w:pPr>
      <w:r>
        <w:t>Hodson Road due to be completed 5</w:t>
      </w:r>
      <w:r w:rsidRPr="00E02FD5">
        <w:rPr>
          <w:vertAlign w:val="superscript"/>
        </w:rPr>
        <w:t>th</w:t>
      </w:r>
      <w:r>
        <w:t xml:space="preserve"> Dec. </w:t>
      </w:r>
      <w:r w:rsidR="006075FC">
        <w:t>Burderop Barns nearly complete.</w:t>
      </w:r>
    </w:p>
    <w:p w14:paraId="2654A012" w14:textId="7F669296" w:rsidR="006075FC" w:rsidRDefault="00795B6D" w:rsidP="00CD5017">
      <w:pPr>
        <w:spacing w:before="0" w:beforeAutospacing="0"/>
      </w:pPr>
      <w:r>
        <w:t>Butts Road also nearly complete.</w:t>
      </w:r>
    </w:p>
    <w:p w14:paraId="562ED615" w14:textId="75CAF20C" w:rsidR="00291FC5" w:rsidRDefault="005F2595" w:rsidP="00CD5017">
      <w:pPr>
        <w:spacing w:before="0" w:beforeAutospacing="0"/>
      </w:pPr>
      <w:r>
        <w:t>Both Ward Cllrs left the meeting at 20</w:t>
      </w:r>
      <w:r w:rsidR="00724792">
        <w:t>.14</w:t>
      </w:r>
    </w:p>
    <w:p w14:paraId="0A468D7B" w14:textId="24E53BB7" w:rsidR="004467A4" w:rsidRDefault="004B41F7" w:rsidP="00D72ABE">
      <w:pPr>
        <w:pStyle w:val="Heading2"/>
      </w:pPr>
      <w:r>
        <w:t>22/</w:t>
      </w:r>
      <w:r w:rsidR="007E539A">
        <w:t>80</w:t>
      </w:r>
      <w:r>
        <w:t>.</w:t>
      </w:r>
      <w:r w:rsidR="004467A4">
        <w:t xml:space="preserve">  Approval of Policies</w:t>
      </w:r>
    </w:p>
    <w:p w14:paraId="42D8F531" w14:textId="16EEBDD8" w:rsidR="0087312B" w:rsidRDefault="0087312B" w:rsidP="00D72ABE">
      <w:pPr>
        <w:pStyle w:val="Heading2"/>
      </w:pPr>
      <w:r>
        <w:t>P</w:t>
      </w:r>
      <w:r w:rsidR="00267FEE">
        <w:t>etitions.</w:t>
      </w:r>
      <w:r>
        <w:t xml:space="preserve"> </w:t>
      </w:r>
    </w:p>
    <w:p w14:paraId="5ED42FE9" w14:textId="351D045F"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281468AD" w14:textId="77777777" w:rsidR="003D29AF" w:rsidRPr="003D29AF" w:rsidRDefault="00267FEE" w:rsidP="00D72ABE">
      <w:pPr>
        <w:pStyle w:val="Heading2"/>
        <w:rPr>
          <w:b w:val="0"/>
          <w:bCs/>
        </w:rPr>
      </w:pPr>
      <w:r>
        <w:t>Expenses.</w:t>
      </w:r>
    </w:p>
    <w:p w14:paraId="353D7539" w14:textId="43BC14B9" w:rsidR="009039C9" w:rsidRDefault="003D29AF" w:rsidP="00D72ABE">
      <w:pPr>
        <w:pStyle w:val="Heading2"/>
      </w:pPr>
      <w:r w:rsidRPr="003D29AF">
        <w:rPr>
          <w:b w:val="0"/>
          <w:bCs/>
        </w:rPr>
        <w:t>A change to be made to item 6.1 stating that expenses with no receipt will be determined by Finance Committee.</w:t>
      </w:r>
      <w:r w:rsidR="00267FEE">
        <w:t xml:space="preserve"> </w:t>
      </w:r>
    </w:p>
    <w:p w14:paraId="2173E49C" w14:textId="1C94A6BE" w:rsidR="003D29AF" w:rsidRDefault="00EC4371" w:rsidP="003D29AF">
      <w:r>
        <w:t>Change to following reimbursements due to inflationary costs.</w:t>
      </w:r>
    </w:p>
    <w:p w14:paraId="0DCD964D" w14:textId="74942421" w:rsidR="00EC4371" w:rsidRDefault="008D71FA" w:rsidP="00196B09">
      <w:pPr>
        <w:spacing w:before="0" w:beforeAutospacing="0"/>
      </w:pPr>
      <w:r>
        <w:t xml:space="preserve">Hotel Room outside M25 from </w:t>
      </w:r>
      <w:r w:rsidR="00246C7A">
        <w:t>£80 to £100</w:t>
      </w:r>
    </w:p>
    <w:p w14:paraId="723AF195" w14:textId="71089AF8" w:rsidR="00246C7A" w:rsidRDefault="00246C7A" w:rsidP="00196B09">
      <w:pPr>
        <w:spacing w:before="0" w:beforeAutospacing="0"/>
      </w:pPr>
      <w:r>
        <w:t xml:space="preserve">Hotel Room inside M25 from </w:t>
      </w:r>
      <w:r w:rsidR="00FA1FC9">
        <w:t>£100 to £150</w:t>
      </w:r>
    </w:p>
    <w:p w14:paraId="141462E7" w14:textId="076253D4" w:rsidR="008F12C7" w:rsidRPr="003D29AF" w:rsidRDefault="00A51DBE" w:rsidP="00196B09">
      <w:pPr>
        <w:spacing w:before="0" w:beforeAutospacing="0"/>
      </w:pPr>
      <w:r>
        <w:t xml:space="preserve">Evening meal from </w:t>
      </w:r>
      <w:r w:rsidR="008F12C7">
        <w:t>£20 to £25</w:t>
      </w:r>
    </w:p>
    <w:p w14:paraId="6F6E32AC" w14:textId="1E591B1E" w:rsidR="009039C9" w:rsidRPr="008D208F" w:rsidRDefault="00F51405"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00196B09">
        <w:rPr>
          <w:rFonts w:asciiTheme="minorHAnsi" w:hAnsiTheme="minorHAnsi" w:cstheme="minorHAnsi"/>
          <w:b/>
          <w:bCs/>
          <w:sz w:val="24"/>
        </w:rPr>
        <w:t xml:space="preserve"> with the changes listed above</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2B3CE962" w14:textId="162E7683" w:rsidR="00A57FF8" w:rsidRDefault="00083314" w:rsidP="00D72ABE">
      <w:pPr>
        <w:pStyle w:val="Heading2"/>
      </w:pPr>
      <w:r>
        <w:t>22/</w:t>
      </w:r>
      <w:r w:rsidR="00A57FF8">
        <w:t>81</w:t>
      </w:r>
      <w:r w:rsidR="00265192">
        <w:t>.</w:t>
      </w:r>
      <w:r w:rsidR="00A57FF8">
        <w:t xml:space="preserve"> </w:t>
      </w:r>
      <w:r w:rsidR="00022E61">
        <w:t xml:space="preserve">FINANCE. </w:t>
      </w:r>
      <w:r w:rsidR="00A57FF8">
        <w:t>Note on amendment to budget vs expenditure report presented at October meeting.</w:t>
      </w:r>
    </w:p>
    <w:p w14:paraId="682DD605" w14:textId="6DE63724" w:rsidR="00A57FF8" w:rsidRDefault="00A57FF8" w:rsidP="00C626F5">
      <w:r>
        <w:t xml:space="preserve">It was noted for the minutes that </w:t>
      </w:r>
      <w:r w:rsidR="00680B98">
        <w:t>the CVPA General Maintenance Fund was listed as an overspend. This was in fact an underspend</w:t>
      </w:r>
      <w:r w:rsidR="00C626F5">
        <w:t xml:space="preserve"> of 37% YTD.</w:t>
      </w:r>
      <w:r w:rsidR="00680B98">
        <w:t xml:space="preserve"> </w:t>
      </w:r>
    </w:p>
    <w:p w14:paraId="7CFD1E16" w14:textId="77777777" w:rsidR="00022E61" w:rsidRDefault="004D4F54" w:rsidP="00D72ABE">
      <w:pPr>
        <w:pStyle w:val="Heading2"/>
      </w:pPr>
      <w:r>
        <w:t>22/</w:t>
      </w:r>
      <w:r w:rsidR="00022E61">
        <w:t>82</w:t>
      </w:r>
      <w:r>
        <w:t xml:space="preserve">. FINANCE.  </w:t>
      </w:r>
      <w:r w:rsidR="00022E61">
        <w:t>Note of clear audit for 2021/22 from PKF Littlejohn.</w:t>
      </w:r>
    </w:p>
    <w:p w14:paraId="111277CB" w14:textId="4BFD0384" w:rsidR="00022E61" w:rsidRDefault="00022E61" w:rsidP="00022E61">
      <w:r>
        <w:t>It was noted for the minute that the audit was clear.  Thanks to the RFO who prepared the audit for inspection and review.</w:t>
      </w:r>
    </w:p>
    <w:p w14:paraId="73D16768" w14:textId="77777777" w:rsidR="005771AE" w:rsidRDefault="005771AE" w:rsidP="00707445">
      <w:pPr>
        <w:spacing w:before="0" w:beforeAutospacing="0"/>
        <w:rPr>
          <w:rFonts w:asciiTheme="minorHAnsi" w:hAnsiTheme="minorHAnsi" w:cstheme="minorHAnsi"/>
          <w:b/>
          <w:bCs/>
          <w:sz w:val="24"/>
        </w:rPr>
      </w:pPr>
    </w:p>
    <w:p w14:paraId="1DC44765" w14:textId="19873A39" w:rsidR="00396E7C" w:rsidRDefault="00396E7C" w:rsidP="00707445">
      <w:pPr>
        <w:spacing w:before="0" w:beforeAutospacing="0"/>
        <w:rPr>
          <w:rFonts w:asciiTheme="minorHAnsi" w:hAnsiTheme="minorHAnsi" w:cstheme="minorHAnsi"/>
          <w:b/>
          <w:bCs/>
          <w:sz w:val="24"/>
        </w:rPr>
      </w:pPr>
      <w:r>
        <w:rPr>
          <w:rFonts w:asciiTheme="minorHAnsi" w:hAnsiTheme="minorHAnsi" w:cstheme="minorHAnsi"/>
          <w:b/>
          <w:bCs/>
          <w:sz w:val="24"/>
        </w:rPr>
        <w:t>22/</w:t>
      </w:r>
      <w:r w:rsidR="00386370">
        <w:rPr>
          <w:rFonts w:asciiTheme="minorHAnsi" w:hAnsiTheme="minorHAnsi" w:cstheme="minorHAnsi"/>
          <w:b/>
          <w:bCs/>
          <w:sz w:val="24"/>
        </w:rPr>
        <w:t>83</w:t>
      </w:r>
      <w:r>
        <w:rPr>
          <w:rFonts w:asciiTheme="minorHAnsi" w:hAnsiTheme="minorHAnsi" w:cstheme="minorHAnsi"/>
          <w:b/>
          <w:bCs/>
          <w:sz w:val="24"/>
        </w:rPr>
        <w:t xml:space="preserve">. </w:t>
      </w:r>
      <w:r w:rsidR="00386370">
        <w:rPr>
          <w:rFonts w:asciiTheme="minorHAnsi" w:hAnsiTheme="minorHAnsi" w:cstheme="minorHAnsi"/>
          <w:b/>
          <w:bCs/>
          <w:sz w:val="24"/>
        </w:rPr>
        <w:t xml:space="preserve">EGPA Committee.  Review of request for an above ground mausoleum to be approved in the </w:t>
      </w:r>
      <w:proofErr w:type="gramStart"/>
      <w:r w:rsidR="00386370">
        <w:rPr>
          <w:rFonts w:asciiTheme="minorHAnsi" w:hAnsiTheme="minorHAnsi" w:cstheme="minorHAnsi"/>
          <w:b/>
          <w:bCs/>
          <w:sz w:val="24"/>
        </w:rPr>
        <w:t>councils</w:t>
      </w:r>
      <w:proofErr w:type="gramEnd"/>
      <w:r w:rsidR="00386370">
        <w:rPr>
          <w:rFonts w:asciiTheme="minorHAnsi" w:hAnsiTheme="minorHAnsi" w:cstheme="minorHAnsi"/>
          <w:b/>
          <w:bCs/>
          <w:sz w:val="24"/>
        </w:rPr>
        <w:t xml:space="preserve"> cemeteries – requiring a change to Cemetery Regulations to allow this. </w:t>
      </w:r>
    </w:p>
    <w:p w14:paraId="281AC412" w14:textId="06A56EAB" w:rsidR="00386370" w:rsidRDefault="007A10F7" w:rsidP="00707445">
      <w:pPr>
        <w:spacing w:before="0" w:beforeAutospacing="0"/>
        <w:rPr>
          <w:rFonts w:asciiTheme="minorHAnsi" w:hAnsiTheme="minorHAnsi" w:cstheme="minorHAnsi"/>
          <w:sz w:val="24"/>
        </w:rPr>
      </w:pPr>
      <w:r w:rsidRPr="007A10F7">
        <w:rPr>
          <w:rFonts w:asciiTheme="minorHAnsi" w:hAnsiTheme="minorHAnsi" w:cstheme="minorHAnsi"/>
          <w:sz w:val="24"/>
        </w:rPr>
        <w:t>After a discussion the following was noted:</w:t>
      </w:r>
    </w:p>
    <w:p w14:paraId="1393549D" w14:textId="356E5F6B" w:rsidR="007A10F7" w:rsidRDefault="007A10F7" w:rsidP="00707445">
      <w:pPr>
        <w:spacing w:before="0" w:beforeAutospacing="0"/>
        <w:rPr>
          <w:rFonts w:asciiTheme="minorHAnsi" w:hAnsiTheme="minorHAnsi" w:cstheme="minorHAnsi"/>
          <w:sz w:val="24"/>
        </w:rPr>
      </w:pPr>
      <w:r>
        <w:rPr>
          <w:rFonts w:asciiTheme="minorHAnsi" w:hAnsiTheme="minorHAnsi" w:cstheme="minorHAnsi"/>
          <w:sz w:val="24"/>
        </w:rPr>
        <w:t>The 2 council cemeteries are “Lawn Cemeteries” with no mausoleums</w:t>
      </w:r>
      <w:r w:rsidR="00F57CC6">
        <w:rPr>
          <w:rFonts w:asciiTheme="minorHAnsi" w:hAnsiTheme="minorHAnsi" w:cstheme="minorHAnsi"/>
          <w:sz w:val="24"/>
        </w:rPr>
        <w:t xml:space="preserve"> at present. This presents a specific type of layout and </w:t>
      </w:r>
      <w:r w:rsidR="008A71E7">
        <w:rPr>
          <w:rFonts w:asciiTheme="minorHAnsi" w:hAnsiTheme="minorHAnsi" w:cstheme="minorHAnsi"/>
          <w:sz w:val="24"/>
        </w:rPr>
        <w:t>appearance</w:t>
      </w:r>
      <w:r w:rsidR="00F57CC6">
        <w:rPr>
          <w:rFonts w:asciiTheme="minorHAnsi" w:hAnsiTheme="minorHAnsi" w:cstheme="minorHAnsi"/>
          <w:sz w:val="24"/>
        </w:rPr>
        <w:t xml:space="preserve"> for the areas.</w:t>
      </w:r>
    </w:p>
    <w:p w14:paraId="0AA65D4D" w14:textId="16C6552E" w:rsidR="00F57CC6" w:rsidRDefault="003E5857" w:rsidP="00707445">
      <w:pPr>
        <w:spacing w:before="0" w:beforeAutospacing="0"/>
        <w:rPr>
          <w:rFonts w:asciiTheme="minorHAnsi" w:hAnsiTheme="minorHAnsi" w:cstheme="minorHAnsi"/>
          <w:sz w:val="24"/>
        </w:rPr>
      </w:pPr>
      <w:r>
        <w:rPr>
          <w:rFonts w:asciiTheme="minorHAnsi" w:hAnsiTheme="minorHAnsi" w:cstheme="minorHAnsi"/>
          <w:sz w:val="24"/>
        </w:rPr>
        <w:t xml:space="preserve">The addition of mausoleums would alter the look of the cemeteries </w:t>
      </w:r>
      <w:r w:rsidR="00707445">
        <w:rPr>
          <w:rFonts w:asciiTheme="minorHAnsi" w:hAnsiTheme="minorHAnsi" w:cstheme="minorHAnsi"/>
          <w:sz w:val="24"/>
        </w:rPr>
        <w:t xml:space="preserve">and would expose the council to unnecessary risk.  </w:t>
      </w:r>
    </w:p>
    <w:p w14:paraId="51BE7FB4" w14:textId="5EF0AA08" w:rsidR="00707445" w:rsidRPr="007A10F7" w:rsidRDefault="00707445" w:rsidP="00707445">
      <w:pPr>
        <w:spacing w:before="0" w:beforeAutospacing="0"/>
        <w:rPr>
          <w:rFonts w:asciiTheme="minorHAnsi" w:hAnsiTheme="minorHAnsi" w:cstheme="minorHAnsi"/>
          <w:sz w:val="24"/>
        </w:rPr>
      </w:pPr>
      <w:r>
        <w:rPr>
          <w:rFonts w:asciiTheme="minorHAnsi" w:hAnsiTheme="minorHAnsi" w:cstheme="minorHAnsi"/>
          <w:sz w:val="24"/>
        </w:rPr>
        <w:t>Other plot holders need to be considered who purchase a plot for a below ground burial.</w:t>
      </w:r>
    </w:p>
    <w:p w14:paraId="11E483EA" w14:textId="0705025D" w:rsidR="007A10F7" w:rsidRDefault="005771AE" w:rsidP="000E4732">
      <w:pPr>
        <w:rPr>
          <w:rFonts w:asciiTheme="minorHAnsi" w:hAnsiTheme="minorHAnsi" w:cstheme="minorHAnsi"/>
          <w:b/>
          <w:bCs/>
          <w:sz w:val="24"/>
        </w:rPr>
      </w:pPr>
      <w:r>
        <w:rPr>
          <w:rFonts w:asciiTheme="minorHAnsi" w:hAnsiTheme="minorHAnsi" w:cstheme="minorHAnsi"/>
          <w:b/>
          <w:bCs/>
          <w:sz w:val="24"/>
        </w:rPr>
        <w:t xml:space="preserve">A proposal was made to reject the request to allow mausoleums within the 2 council cemeteries. The proposal was </w:t>
      </w:r>
      <w:proofErr w:type="gramStart"/>
      <w:r>
        <w:rPr>
          <w:rFonts w:asciiTheme="minorHAnsi" w:hAnsiTheme="minorHAnsi" w:cstheme="minorHAnsi"/>
          <w:b/>
          <w:bCs/>
          <w:sz w:val="24"/>
        </w:rPr>
        <w:t>seconded</w:t>
      </w:r>
      <w:proofErr w:type="gramEnd"/>
      <w:r>
        <w:rPr>
          <w:rFonts w:asciiTheme="minorHAnsi" w:hAnsiTheme="minorHAnsi" w:cstheme="minorHAnsi"/>
          <w:b/>
          <w:bCs/>
          <w:sz w:val="24"/>
        </w:rPr>
        <w:t xml:space="preserve"> and all Cllrs were in favour.</w:t>
      </w:r>
    </w:p>
    <w:p w14:paraId="663850F8" w14:textId="77777777" w:rsidR="005771AE" w:rsidRPr="00372D75" w:rsidRDefault="005771AE" w:rsidP="000E4732">
      <w:pPr>
        <w:rPr>
          <w:rFonts w:asciiTheme="minorHAnsi" w:hAnsiTheme="minorHAnsi" w:cstheme="minorHAnsi"/>
          <w:b/>
          <w:bCs/>
          <w:sz w:val="24"/>
        </w:rPr>
      </w:pPr>
    </w:p>
    <w:p w14:paraId="7E8846F6" w14:textId="719E7A74" w:rsidR="007D76F7" w:rsidRDefault="00BB7753" w:rsidP="00D72ABE">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5771AE">
        <w:rPr>
          <w:rFonts w:eastAsiaTheme="minorHAnsi"/>
        </w:rPr>
        <w:t>84</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67E0F3DC" w14:textId="435FB68C"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931C48">
        <w:rPr>
          <w:rFonts w:asciiTheme="minorHAnsi" w:eastAsiaTheme="minorHAnsi" w:hAnsiTheme="minorHAnsi" w:cstheme="minorHAnsi"/>
          <w:b/>
          <w:bCs/>
          <w:sz w:val="24"/>
          <w:szCs w:val="32"/>
        </w:rPr>
        <w:t>October</w:t>
      </w:r>
      <w:r>
        <w:rPr>
          <w:rFonts w:asciiTheme="minorHAnsi" w:eastAsiaTheme="minorHAnsi" w:hAnsiTheme="minorHAnsi" w:cstheme="minorHAnsi"/>
          <w:b/>
          <w:bCs/>
          <w:sz w:val="24"/>
          <w:szCs w:val="32"/>
        </w:rPr>
        <w:t xml:space="preserve"> 2022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0E6E4053" w14:textId="194792BF" w:rsidR="003D06F6" w:rsidRDefault="009D5A33" w:rsidP="007D76F7">
      <w:pPr>
        <w:rPr>
          <w:rFonts w:asciiTheme="minorHAnsi" w:eastAsiaTheme="minorHAnsi" w:hAnsiTheme="minorHAnsi" w:cstheme="minorHAnsi"/>
          <w:sz w:val="24"/>
          <w:szCs w:val="32"/>
        </w:rPr>
      </w:pPr>
      <w:r w:rsidRPr="009D5A33">
        <w:rPr>
          <w:rFonts w:asciiTheme="minorHAnsi" w:eastAsiaTheme="minorHAnsi" w:hAnsiTheme="minorHAnsi" w:cstheme="minorHAnsi"/>
          <w:sz w:val="24"/>
          <w:szCs w:val="32"/>
        </w:rPr>
        <w:t xml:space="preserve">The </w:t>
      </w:r>
      <w:r w:rsidR="00931C48">
        <w:rPr>
          <w:rFonts w:asciiTheme="minorHAnsi" w:eastAsiaTheme="minorHAnsi" w:hAnsiTheme="minorHAnsi" w:cstheme="minorHAnsi"/>
          <w:sz w:val="24"/>
          <w:szCs w:val="32"/>
        </w:rPr>
        <w:t>November</w:t>
      </w:r>
      <w:r w:rsidRPr="009D5A33">
        <w:rPr>
          <w:rFonts w:asciiTheme="minorHAnsi" w:eastAsiaTheme="minorHAnsi" w:hAnsiTheme="minorHAnsi" w:cstheme="minorHAnsi"/>
          <w:sz w:val="24"/>
          <w:szCs w:val="32"/>
        </w:rPr>
        <w:t xml:space="preserve"> to date report was noted.</w:t>
      </w:r>
    </w:p>
    <w:p w14:paraId="77727327" w14:textId="7EA4AC2D" w:rsidR="00613C13" w:rsidRPr="003D06F6" w:rsidRDefault="003E52BE" w:rsidP="003D06F6">
      <w:pPr>
        <w:spacing w:before="0" w:beforeAutospacing="0"/>
        <w:rPr>
          <w:rFonts w:asciiTheme="minorHAnsi" w:eastAsiaTheme="minorHAnsi" w:hAnsiTheme="minorHAnsi" w:cstheme="minorHAnsi"/>
          <w:sz w:val="24"/>
          <w:szCs w:val="32"/>
        </w:rPr>
      </w:pPr>
      <w:r>
        <w:rPr>
          <w:rFonts w:eastAsiaTheme="minorHAnsi"/>
        </w:rPr>
        <w:t xml:space="preserve"> </w:t>
      </w:r>
    </w:p>
    <w:p w14:paraId="70CB9A63" w14:textId="77777777" w:rsidR="0027271D" w:rsidRDefault="002D158F" w:rsidP="00753530">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Cllr Rogers</w:t>
      </w:r>
      <w:r w:rsidR="004940A4">
        <w:rPr>
          <w:rFonts w:eastAsiaTheme="minorHAnsi"/>
        </w:rPr>
        <w:t>.</w:t>
      </w:r>
      <w:r w:rsidR="00D83EEE">
        <w:rPr>
          <w:rFonts w:eastAsiaTheme="minorHAnsi"/>
        </w:rPr>
        <w:t xml:space="preserve">  </w:t>
      </w:r>
      <w:r w:rsidR="007E7F1E">
        <w:rPr>
          <w:rFonts w:eastAsiaTheme="minorHAnsi"/>
        </w:rPr>
        <w:t xml:space="preserve">Xmas trees on New Road approved. </w:t>
      </w:r>
      <w:r w:rsidR="009B3A27">
        <w:rPr>
          <w:rFonts w:eastAsiaTheme="minorHAnsi"/>
        </w:rPr>
        <w:t xml:space="preserve">Tommie Remembrance signs approved. </w:t>
      </w:r>
      <w:r w:rsidR="00A32B40">
        <w:rPr>
          <w:rFonts w:eastAsiaTheme="minorHAnsi"/>
        </w:rPr>
        <w:t xml:space="preserve">Purchase of willow tree for Jubilee planting approved. </w:t>
      </w:r>
      <w:r w:rsidR="00AF57F3">
        <w:rPr>
          <w:rFonts w:eastAsiaTheme="minorHAnsi"/>
        </w:rPr>
        <w:t xml:space="preserve">Costs for graveyard audit approved.  </w:t>
      </w:r>
      <w:r w:rsidR="0027271D">
        <w:rPr>
          <w:rFonts w:eastAsiaTheme="minorHAnsi"/>
        </w:rPr>
        <w:t>Will be using a grant finding company to improve CVPA area.</w:t>
      </w:r>
    </w:p>
    <w:p w14:paraId="124F69EF" w14:textId="0BA5427C" w:rsidR="004F3F0C" w:rsidRDefault="0030013C" w:rsidP="000E7BA1">
      <w:pPr>
        <w:spacing w:before="0" w:beforeAutospacing="0"/>
        <w:rPr>
          <w:rFonts w:eastAsiaTheme="minorHAnsi"/>
        </w:rPr>
      </w:pPr>
      <w:r>
        <w:rPr>
          <w:rFonts w:eastAsiaTheme="minorHAnsi"/>
        </w:rPr>
        <w:t xml:space="preserve"> </w:t>
      </w:r>
      <w:r w:rsidR="00783B51">
        <w:rPr>
          <w:rFonts w:eastAsiaTheme="minorHAnsi"/>
        </w:rPr>
        <w:t xml:space="preserve"> </w:t>
      </w:r>
    </w:p>
    <w:p w14:paraId="30CCDA1D" w14:textId="760730CF" w:rsidR="002D1ED0" w:rsidRDefault="003B7C2A" w:rsidP="0027271D">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6E4389">
        <w:rPr>
          <w:rFonts w:eastAsiaTheme="minorHAnsi"/>
        </w:rPr>
        <w:t xml:space="preserve">Cllr </w:t>
      </w:r>
      <w:r w:rsidR="000D71F7">
        <w:rPr>
          <w:rFonts w:eastAsiaTheme="minorHAnsi"/>
        </w:rPr>
        <w:t>Kearsey</w:t>
      </w:r>
      <w:r w:rsidR="006E4389">
        <w:rPr>
          <w:rFonts w:eastAsiaTheme="minorHAnsi"/>
        </w:rPr>
        <w:t xml:space="preserve">.  </w:t>
      </w:r>
      <w:r w:rsidR="00987274">
        <w:rPr>
          <w:rFonts w:eastAsiaTheme="minorHAnsi"/>
        </w:rPr>
        <w:t xml:space="preserve"> </w:t>
      </w:r>
      <w:r w:rsidR="00F900F1">
        <w:rPr>
          <w:rFonts w:eastAsiaTheme="minorHAnsi"/>
        </w:rPr>
        <w:t xml:space="preserve">Application at John Alder Close rejected. </w:t>
      </w:r>
      <w:r w:rsidR="006F38B7">
        <w:rPr>
          <w:rFonts w:eastAsiaTheme="minorHAnsi"/>
        </w:rPr>
        <w:t xml:space="preserve">5 High Street approved. </w:t>
      </w:r>
    </w:p>
    <w:p w14:paraId="736838A0" w14:textId="5554F5C6" w:rsidR="002B2F9E" w:rsidRDefault="002D1ED0" w:rsidP="00150E6B">
      <w:pPr>
        <w:rPr>
          <w:rFonts w:eastAsiaTheme="minorHAnsi"/>
        </w:rPr>
      </w:pPr>
      <w:r>
        <w:rPr>
          <w:rFonts w:eastAsiaTheme="minorHAnsi"/>
        </w:rPr>
        <w:t>Finance – Cllr Harris.</w:t>
      </w:r>
      <w:r w:rsidR="00A901C6">
        <w:rPr>
          <w:rFonts w:eastAsiaTheme="minorHAnsi"/>
        </w:rPr>
        <w:t xml:space="preserve"> Nothing to report</w:t>
      </w:r>
      <w:r w:rsidR="00AF75AE">
        <w:rPr>
          <w:rFonts w:eastAsiaTheme="minorHAnsi"/>
        </w:rPr>
        <w:t xml:space="preserve"> </w:t>
      </w:r>
      <w:r w:rsidR="00D87DA8">
        <w:rPr>
          <w:rFonts w:eastAsiaTheme="minorHAnsi"/>
        </w:rPr>
        <w:t xml:space="preserve">as no meeting. </w:t>
      </w:r>
    </w:p>
    <w:p w14:paraId="098B7FA9" w14:textId="0D811A5A" w:rsidR="008B03F0"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proofErr w:type="gramStart"/>
      <w:r w:rsidR="00025260">
        <w:rPr>
          <w:rFonts w:eastAsiaTheme="minorHAnsi"/>
        </w:rPr>
        <w:t>–</w:t>
      </w:r>
      <w:r>
        <w:rPr>
          <w:rFonts w:eastAsiaTheme="minorHAnsi"/>
        </w:rPr>
        <w:t xml:space="preserve"> </w:t>
      </w:r>
      <w:r w:rsidR="00EF1166">
        <w:rPr>
          <w:rFonts w:eastAsiaTheme="minorHAnsi"/>
        </w:rPr>
        <w:t xml:space="preserve"> </w:t>
      </w:r>
      <w:r w:rsidR="006E02A0">
        <w:rPr>
          <w:rFonts w:eastAsiaTheme="minorHAnsi"/>
        </w:rPr>
        <w:t>Cllr</w:t>
      </w:r>
      <w:proofErr w:type="gramEnd"/>
      <w:r w:rsidR="006E02A0">
        <w:rPr>
          <w:rFonts w:eastAsiaTheme="minorHAnsi"/>
        </w:rPr>
        <w:t xml:space="preserve"> Harris.  </w:t>
      </w:r>
      <w:r w:rsidR="00D87DA8">
        <w:rPr>
          <w:rFonts w:eastAsiaTheme="minorHAnsi"/>
        </w:rPr>
        <w:t xml:space="preserve">Nothing to report as no meeting. </w:t>
      </w:r>
    </w:p>
    <w:p w14:paraId="17920855" w14:textId="77777777" w:rsidR="009539B2" w:rsidRDefault="00E91068" w:rsidP="00E15CD5">
      <w:pPr>
        <w:rPr>
          <w:rFonts w:eastAsiaTheme="minorHAnsi"/>
        </w:rPr>
      </w:pPr>
      <w:r>
        <w:rPr>
          <w:rFonts w:eastAsiaTheme="minorHAnsi"/>
        </w:rPr>
        <w:t xml:space="preserve">Risk Assessments – </w:t>
      </w:r>
    </w:p>
    <w:p w14:paraId="7440FA56" w14:textId="1FF25333" w:rsidR="00E15CD5" w:rsidRPr="009539B2" w:rsidRDefault="00E15CD5" w:rsidP="00E15CD5">
      <w:pPr>
        <w:rPr>
          <w:rFonts w:eastAsiaTheme="minorHAnsi"/>
        </w:rPr>
      </w:pPr>
      <w:r w:rsidRPr="004F6384">
        <w:rPr>
          <w:b/>
          <w:noProof/>
          <w:lang w:eastAsia="en-GB"/>
        </w:rPr>
        <w:t xml:space="preserve">March assessments </w:t>
      </w:r>
      <w:r>
        <w:rPr>
          <w:b/>
          <w:noProof/>
          <w:lang w:eastAsia="en-GB"/>
        </w:rPr>
        <w:t>were</w:t>
      </w:r>
      <w:r w:rsidRPr="004F6384">
        <w:rPr>
          <w:b/>
          <w:noProof/>
          <w:lang w:eastAsia="en-GB"/>
        </w:rPr>
        <w:t>:</w:t>
      </w:r>
    </w:p>
    <w:p w14:paraId="0CDCB57C" w14:textId="691D88DB" w:rsidR="00E15CD5" w:rsidRPr="009539B2" w:rsidRDefault="00E15CD5" w:rsidP="00E15CD5">
      <w:pPr>
        <w:rPr>
          <w:bCs/>
          <w:noProof/>
          <w:lang w:eastAsia="en-GB"/>
        </w:rPr>
      </w:pPr>
      <w:r>
        <w:rPr>
          <w:bCs/>
          <w:noProof/>
          <w:lang w:eastAsia="en-GB"/>
        </w:rPr>
        <w:t>Chiseldon Street furniture overdue and pending.</w:t>
      </w:r>
      <w:r w:rsidR="00D87DA8">
        <w:rPr>
          <w:bCs/>
          <w:noProof/>
          <w:lang w:eastAsia="en-GB"/>
        </w:rPr>
        <w:t xml:space="preserve">  COMPLETED – No issues</w:t>
      </w:r>
    </w:p>
    <w:p w14:paraId="0A2AFDD6" w14:textId="77777777" w:rsidR="00E15CD5" w:rsidRPr="00482E9E" w:rsidRDefault="00E15CD5" w:rsidP="00E15CD5">
      <w:pPr>
        <w:rPr>
          <w:bCs/>
          <w:noProof/>
          <w:lang w:eastAsia="en-GB"/>
        </w:rPr>
      </w:pPr>
      <w:r>
        <w:rPr>
          <w:b/>
          <w:noProof/>
          <w:lang w:eastAsia="en-GB"/>
        </w:rPr>
        <w:t>July assessments were:</w:t>
      </w:r>
    </w:p>
    <w:p w14:paraId="1DB86E25" w14:textId="0F527326" w:rsidR="00E15CD5" w:rsidRPr="009539B2" w:rsidRDefault="00E15CD5" w:rsidP="00E15CD5">
      <w:pPr>
        <w:rPr>
          <w:bCs/>
          <w:noProof/>
          <w:lang w:eastAsia="en-GB"/>
        </w:rPr>
      </w:pPr>
      <w:r w:rsidRPr="00482E9E">
        <w:rPr>
          <w:bCs/>
          <w:noProof/>
          <w:lang w:eastAsia="en-GB"/>
        </w:rPr>
        <w:t xml:space="preserve">Financial – </w:t>
      </w:r>
      <w:r w:rsidR="00D87DA8">
        <w:rPr>
          <w:bCs/>
          <w:noProof/>
          <w:lang w:eastAsia="en-GB"/>
        </w:rPr>
        <w:t xml:space="preserve">Completed.   Minor improvements made to procedures. </w:t>
      </w:r>
    </w:p>
    <w:p w14:paraId="3808C189" w14:textId="610C7A41" w:rsidR="00E15CD5" w:rsidRDefault="00E15CD5" w:rsidP="00E15CD5">
      <w:pPr>
        <w:rPr>
          <w:b/>
          <w:noProof/>
          <w:lang w:eastAsia="en-GB"/>
        </w:rPr>
      </w:pPr>
      <w:r>
        <w:rPr>
          <w:b/>
          <w:noProof/>
          <w:lang w:eastAsia="en-GB"/>
        </w:rPr>
        <w:t>August assessments were:</w:t>
      </w:r>
    </w:p>
    <w:p w14:paraId="5BBCBE3C" w14:textId="50D8403E" w:rsidR="00E15CD5" w:rsidRDefault="00E15CD5" w:rsidP="009539B2">
      <w:pPr>
        <w:spacing w:before="0" w:beforeAutospacing="0"/>
        <w:rPr>
          <w:bCs/>
          <w:noProof/>
          <w:lang w:eastAsia="en-GB"/>
        </w:rPr>
      </w:pPr>
      <w:r>
        <w:rPr>
          <w:bCs/>
          <w:noProof/>
          <w:lang w:eastAsia="en-GB"/>
        </w:rPr>
        <w:t>Pavilions –</w:t>
      </w:r>
      <w:r w:rsidR="00D87DA8">
        <w:rPr>
          <w:bCs/>
          <w:noProof/>
          <w:lang w:eastAsia="en-GB"/>
        </w:rPr>
        <w:t xml:space="preserve"> COMPLETED. No issues.</w:t>
      </w:r>
    </w:p>
    <w:p w14:paraId="72DAEF64" w14:textId="0C3F3B4D" w:rsidR="00E15CD5" w:rsidRDefault="00E15CD5" w:rsidP="009539B2">
      <w:pPr>
        <w:spacing w:before="0" w:beforeAutospacing="0"/>
        <w:rPr>
          <w:bCs/>
          <w:noProof/>
          <w:lang w:eastAsia="en-GB"/>
        </w:rPr>
      </w:pPr>
      <w:r>
        <w:rPr>
          <w:bCs/>
          <w:noProof/>
          <w:lang w:eastAsia="en-GB"/>
        </w:rPr>
        <w:t xml:space="preserve">Allotments – </w:t>
      </w:r>
      <w:r w:rsidR="00D87DA8">
        <w:rPr>
          <w:bCs/>
          <w:noProof/>
          <w:lang w:eastAsia="en-GB"/>
        </w:rPr>
        <w:t>COMPLETED. No issues.</w:t>
      </w:r>
    </w:p>
    <w:p w14:paraId="3C1AF104" w14:textId="70D2A434" w:rsidR="00E15CD5" w:rsidRDefault="00E15CD5" w:rsidP="009539B2">
      <w:pPr>
        <w:spacing w:before="0" w:beforeAutospacing="0"/>
        <w:rPr>
          <w:bCs/>
          <w:noProof/>
          <w:lang w:eastAsia="en-GB"/>
        </w:rPr>
      </w:pPr>
      <w:r>
        <w:rPr>
          <w:bCs/>
          <w:noProof/>
          <w:lang w:eastAsia="en-GB"/>
        </w:rPr>
        <w:t>Graveyard</w:t>
      </w:r>
      <w:r w:rsidR="00D87DA8">
        <w:rPr>
          <w:bCs/>
          <w:noProof/>
          <w:lang w:eastAsia="en-GB"/>
        </w:rPr>
        <w:t xml:space="preserve"> Maintenance. COMPLETED. No issues.</w:t>
      </w:r>
    </w:p>
    <w:p w14:paraId="3678D325" w14:textId="77777777" w:rsidR="00D87DA8" w:rsidRDefault="00E15CD5" w:rsidP="00D87DA8">
      <w:pPr>
        <w:spacing w:before="0" w:beforeAutospacing="0"/>
        <w:rPr>
          <w:bCs/>
          <w:noProof/>
          <w:lang w:eastAsia="en-GB"/>
        </w:rPr>
      </w:pPr>
      <w:r>
        <w:rPr>
          <w:bCs/>
          <w:noProof/>
          <w:lang w:eastAsia="en-GB"/>
        </w:rPr>
        <w:t xml:space="preserve">Handyman and manual handling </w:t>
      </w:r>
      <w:r w:rsidR="00D87DA8">
        <w:rPr>
          <w:bCs/>
          <w:noProof/>
          <w:lang w:eastAsia="en-GB"/>
        </w:rPr>
        <w:t>COMPLETED. No issues.</w:t>
      </w:r>
    </w:p>
    <w:p w14:paraId="2C51B1BF" w14:textId="77777777" w:rsidR="00E15CD5" w:rsidRPr="00F45324" w:rsidRDefault="00E15CD5" w:rsidP="00E15CD5">
      <w:pPr>
        <w:rPr>
          <w:b/>
          <w:noProof/>
          <w:lang w:eastAsia="en-GB"/>
        </w:rPr>
      </w:pPr>
      <w:r w:rsidRPr="00F45324">
        <w:rPr>
          <w:b/>
          <w:noProof/>
          <w:lang w:eastAsia="en-GB"/>
        </w:rPr>
        <w:t>October assessments are:</w:t>
      </w:r>
      <w:r>
        <w:rPr>
          <w:b/>
          <w:noProof/>
          <w:lang w:eastAsia="en-GB"/>
        </w:rPr>
        <w:t xml:space="preserve">  (all in hand)</w:t>
      </w:r>
    </w:p>
    <w:p w14:paraId="551CBC30" w14:textId="74C4F575" w:rsidR="00E15CD5" w:rsidRPr="00A031E5" w:rsidRDefault="00E15CD5" w:rsidP="00E06831">
      <w:pPr>
        <w:spacing w:before="0" w:beforeAutospacing="0"/>
        <w:rPr>
          <w:bCs/>
          <w:noProof/>
          <w:szCs w:val="20"/>
          <w:lang w:eastAsia="en-GB"/>
        </w:rPr>
      </w:pPr>
      <w:r w:rsidRPr="00A031E5">
        <w:rPr>
          <w:bCs/>
          <w:noProof/>
          <w:szCs w:val="20"/>
          <w:lang w:eastAsia="en-GB"/>
        </w:rPr>
        <w:t>Clerk</w:t>
      </w:r>
      <w:r w:rsidR="002C37BF">
        <w:rPr>
          <w:bCs/>
          <w:noProof/>
          <w:szCs w:val="20"/>
          <w:lang w:eastAsia="en-GB"/>
        </w:rPr>
        <w:t xml:space="preserve"> </w:t>
      </w:r>
      <w:r w:rsidR="002C37BF">
        <w:rPr>
          <w:bCs/>
          <w:noProof/>
          <w:lang w:eastAsia="en-GB"/>
        </w:rPr>
        <w:t>COMPLETED. No issues.</w:t>
      </w:r>
    </w:p>
    <w:p w14:paraId="4A6C4D93" w14:textId="64144284" w:rsidR="00E15CD5" w:rsidRPr="00A031E5" w:rsidRDefault="00E15CD5" w:rsidP="00E06831">
      <w:pPr>
        <w:spacing w:before="0" w:beforeAutospacing="0"/>
        <w:rPr>
          <w:bCs/>
          <w:noProof/>
          <w:szCs w:val="20"/>
          <w:lang w:eastAsia="en-GB"/>
        </w:rPr>
      </w:pPr>
      <w:r w:rsidRPr="00A031E5">
        <w:rPr>
          <w:bCs/>
          <w:noProof/>
          <w:szCs w:val="20"/>
          <w:lang w:eastAsia="en-GB"/>
        </w:rPr>
        <w:t>RFO and Admin officer</w:t>
      </w:r>
      <w:r w:rsidR="002C37BF">
        <w:rPr>
          <w:bCs/>
          <w:noProof/>
          <w:szCs w:val="20"/>
          <w:lang w:eastAsia="en-GB"/>
        </w:rPr>
        <w:t xml:space="preserve"> – with RFO to complete</w:t>
      </w:r>
      <w:r>
        <w:rPr>
          <w:bCs/>
          <w:noProof/>
          <w:szCs w:val="20"/>
          <w:lang w:eastAsia="en-GB"/>
        </w:rPr>
        <w:tab/>
      </w:r>
    </w:p>
    <w:p w14:paraId="37E8D12D" w14:textId="7F993159" w:rsidR="00E15CD5" w:rsidRPr="00A031E5" w:rsidRDefault="00E15CD5" w:rsidP="00E06831">
      <w:pPr>
        <w:spacing w:before="0" w:beforeAutospacing="0"/>
        <w:rPr>
          <w:bCs/>
          <w:noProof/>
          <w:szCs w:val="20"/>
          <w:lang w:eastAsia="en-GB"/>
        </w:rPr>
      </w:pPr>
      <w:r w:rsidRPr="00A031E5">
        <w:rPr>
          <w:bCs/>
          <w:noProof/>
          <w:szCs w:val="20"/>
          <w:lang w:eastAsia="en-GB"/>
        </w:rPr>
        <w:t>Street Furniture Chiseldon</w:t>
      </w:r>
      <w:r w:rsidR="004A15A6">
        <w:rPr>
          <w:bCs/>
          <w:noProof/>
          <w:szCs w:val="20"/>
          <w:lang w:eastAsia="en-GB"/>
        </w:rPr>
        <w:t xml:space="preserve"> – PENDING, with Handyman</w:t>
      </w:r>
    </w:p>
    <w:p w14:paraId="79AD7DD7" w14:textId="4622232F" w:rsidR="00E15CD5" w:rsidRPr="00A031E5" w:rsidRDefault="00E15CD5" w:rsidP="00E06831">
      <w:pPr>
        <w:spacing w:before="0" w:beforeAutospacing="0"/>
        <w:rPr>
          <w:bCs/>
          <w:noProof/>
          <w:szCs w:val="20"/>
          <w:lang w:eastAsia="en-GB"/>
        </w:rPr>
      </w:pPr>
      <w:r w:rsidRPr="00A031E5">
        <w:rPr>
          <w:bCs/>
          <w:noProof/>
          <w:szCs w:val="20"/>
          <w:lang w:eastAsia="en-GB"/>
        </w:rPr>
        <w:t>Street Furniture other areas</w:t>
      </w:r>
      <w:r w:rsidR="004A15A6">
        <w:rPr>
          <w:bCs/>
          <w:noProof/>
          <w:szCs w:val="20"/>
          <w:lang w:eastAsia="en-GB"/>
        </w:rPr>
        <w:t xml:space="preserve"> – PENDING, with Handyman</w:t>
      </w:r>
    </w:p>
    <w:p w14:paraId="490722B8" w14:textId="48AF3D1E" w:rsidR="00E15CD5" w:rsidRDefault="00E15CD5" w:rsidP="00E06831">
      <w:pPr>
        <w:spacing w:before="0" w:beforeAutospacing="0"/>
        <w:rPr>
          <w:bCs/>
          <w:noProof/>
          <w:szCs w:val="20"/>
          <w:lang w:eastAsia="en-GB"/>
        </w:rPr>
      </w:pPr>
      <w:r w:rsidRPr="00A031E5">
        <w:rPr>
          <w:bCs/>
          <w:noProof/>
          <w:szCs w:val="20"/>
          <w:lang w:eastAsia="en-GB"/>
        </w:rPr>
        <w:t>Village Planters</w:t>
      </w:r>
      <w:r w:rsidR="004A15A6">
        <w:rPr>
          <w:bCs/>
          <w:noProof/>
          <w:szCs w:val="20"/>
          <w:lang w:eastAsia="en-GB"/>
        </w:rPr>
        <w:t xml:space="preserve"> – PENDING, with Handyman</w:t>
      </w:r>
    </w:p>
    <w:p w14:paraId="2AFACBDF" w14:textId="726BEC3F" w:rsidR="00D87DA8" w:rsidRDefault="00D87DA8" w:rsidP="00E06831">
      <w:pPr>
        <w:spacing w:before="0" w:beforeAutospacing="0"/>
        <w:rPr>
          <w:bCs/>
          <w:noProof/>
          <w:szCs w:val="20"/>
          <w:lang w:eastAsia="en-GB"/>
        </w:rPr>
      </w:pPr>
    </w:p>
    <w:p w14:paraId="5786CD57" w14:textId="57CC0872" w:rsidR="00D87DA8" w:rsidRPr="008A434B" w:rsidRDefault="00D87DA8" w:rsidP="00E06831">
      <w:pPr>
        <w:spacing w:before="0" w:beforeAutospacing="0"/>
        <w:rPr>
          <w:b/>
          <w:noProof/>
          <w:szCs w:val="20"/>
          <w:lang w:eastAsia="en-GB"/>
        </w:rPr>
      </w:pPr>
      <w:r w:rsidRPr="00D87DA8">
        <w:rPr>
          <w:b/>
          <w:noProof/>
          <w:szCs w:val="20"/>
          <w:lang w:eastAsia="en-GB"/>
        </w:rPr>
        <w:t>November assessments are:</w:t>
      </w:r>
      <w:r w:rsidR="00240E4A">
        <w:rPr>
          <w:b/>
          <w:noProof/>
          <w:szCs w:val="20"/>
          <w:lang w:eastAsia="en-GB"/>
        </w:rPr>
        <w:t xml:space="preserve"> </w:t>
      </w:r>
      <w:r w:rsidR="00240E4A">
        <w:rPr>
          <w:b/>
          <w:noProof/>
          <w:lang w:eastAsia="en-GB"/>
        </w:rPr>
        <w:t>(all in hand)</w:t>
      </w:r>
    </w:p>
    <w:p w14:paraId="487249C7" w14:textId="4BEBFB2F" w:rsidR="00714894" w:rsidRDefault="00714894" w:rsidP="00714894">
      <w:pPr>
        <w:spacing w:before="0" w:beforeAutospacing="0"/>
        <w:rPr>
          <w:bCs/>
          <w:noProof/>
          <w:szCs w:val="20"/>
          <w:lang w:eastAsia="en-GB"/>
        </w:rPr>
      </w:pPr>
      <w:r>
        <w:rPr>
          <w:bCs/>
          <w:noProof/>
          <w:szCs w:val="20"/>
          <w:lang w:eastAsia="en-GB"/>
        </w:rPr>
        <w:t>Cleaner and manual handling – COMPLETED – No issues.</w:t>
      </w:r>
    </w:p>
    <w:p w14:paraId="63853DCB" w14:textId="676F4D80" w:rsidR="00714894" w:rsidRDefault="00714894" w:rsidP="00714894">
      <w:pPr>
        <w:spacing w:before="0" w:beforeAutospacing="0"/>
        <w:rPr>
          <w:bCs/>
          <w:noProof/>
          <w:szCs w:val="20"/>
          <w:lang w:eastAsia="en-GB"/>
        </w:rPr>
      </w:pPr>
      <w:r>
        <w:rPr>
          <w:bCs/>
          <w:noProof/>
          <w:szCs w:val="20"/>
          <w:lang w:eastAsia="en-GB"/>
        </w:rPr>
        <w:t xml:space="preserve">SIDs. Hodson Road and Badbury. Requested this be carried out by Cllrs Kearsey and Jackson. Waiting confirmation. </w:t>
      </w:r>
      <w:r w:rsidR="008A434B">
        <w:rPr>
          <w:bCs/>
          <w:noProof/>
          <w:szCs w:val="20"/>
          <w:lang w:eastAsia="en-GB"/>
        </w:rPr>
        <w:t xml:space="preserve"> Cllr Kearsey has completed the Hodson Road site – No issues to report. </w:t>
      </w:r>
      <w:r>
        <w:rPr>
          <w:bCs/>
          <w:noProof/>
          <w:szCs w:val="20"/>
          <w:lang w:eastAsia="en-GB"/>
        </w:rPr>
        <w:t xml:space="preserve"> </w:t>
      </w:r>
    </w:p>
    <w:p w14:paraId="09A0812C" w14:textId="561081B8" w:rsidR="00714894" w:rsidRDefault="00714894" w:rsidP="00714894">
      <w:pPr>
        <w:spacing w:before="0" w:beforeAutospacing="0"/>
        <w:rPr>
          <w:bCs/>
          <w:noProof/>
          <w:szCs w:val="20"/>
          <w:lang w:eastAsia="en-GB"/>
        </w:rPr>
      </w:pPr>
      <w:r>
        <w:rPr>
          <w:bCs/>
          <w:noProof/>
          <w:szCs w:val="20"/>
          <w:lang w:eastAsia="en-GB"/>
        </w:rPr>
        <w:t xml:space="preserve">Millenium Wood – PENDING with handyman. </w:t>
      </w:r>
    </w:p>
    <w:p w14:paraId="6D882217" w14:textId="78F9BCCA" w:rsidR="00714894" w:rsidRDefault="00714894" w:rsidP="00714894">
      <w:pPr>
        <w:spacing w:before="0" w:beforeAutospacing="0"/>
        <w:rPr>
          <w:bCs/>
          <w:noProof/>
          <w:szCs w:val="20"/>
          <w:lang w:eastAsia="en-GB"/>
        </w:rPr>
      </w:pPr>
      <w:r>
        <w:rPr>
          <w:bCs/>
          <w:noProof/>
          <w:szCs w:val="20"/>
          <w:lang w:eastAsia="en-GB"/>
        </w:rPr>
        <w:t xml:space="preserve">Fire Risk – PENDING. Clerk to complete. </w:t>
      </w:r>
    </w:p>
    <w:p w14:paraId="6531F434" w14:textId="77777777" w:rsidR="00714894" w:rsidRPr="00E06831" w:rsidRDefault="00714894" w:rsidP="00E06831">
      <w:pPr>
        <w:spacing w:before="0" w:beforeAutospacing="0"/>
        <w:rPr>
          <w:bCs/>
          <w:noProof/>
          <w:szCs w:val="20"/>
          <w:lang w:eastAsia="en-GB"/>
        </w:rPr>
      </w:pPr>
    </w:p>
    <w:p w14:paraId="5F836ECD" w14:textId="61D470A1" w:rsidR="00BC7A04" w:rsidRPr="00BC7A04" w:rsidRDefault="00BC7A04" w:rsidP="00BC7A04">
      <w:pPr>
        <w:ind w:left="360" w:hanging="360"/>
        <w:rPr>
          <w:szCs w:val="20"/>
        </w:rPr>
      </w:pPr>
      <w:r>
        <w:rPr>
          <w:szCs w:val="20"/>
        </w:rPr>
        <w:lastRenderedPageBreak/>
        <w:t xml:space="preserve">Correspondence feedback for Cllrs </w:t>
      </w:r>
      <w:r w:rsidR="00E2534E">
        <w:rPr>
          <w:szCs w:val="20"/>
        </w:rPr>
        <w:t>–</w:t>
      </w:r>
      <w:r>
        <w:rPr>
          <w:szCs w:val="20"/>
        </w:rPr>
        <w:t xml:space="preserve"> </w:t>
      </w:r>
      <w:r w:rsidR="00D87DA8">
        <w:rPr>
          <w:szCs w:val="20"/>
        </w:rPr>
        <w:t xml:space="preserve">None </w:t>
      </w:r>
    </w:p>
    <w:p w14:paraId="3793DCA3" w14:textId="496CE497" w:rsidR="00FA2636" w:rsidRPr="00FE4527" w:rsidRDefault="00301BCF" w:rsidP="00FE4527">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6E5378">
        <w:rPr>
          <w:rStyle w:val="Heading2Char"/>
        </w:rPr>
        <w:t>85</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6A794059"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4B67B0">
        <w:rPr>
          <w:rFonts w:asciiTheme="minorHAnsi" w:hAnsiTheme="minorHAnsi" w:cstheme="minorHAnsi"/>
          <w:sz w:val="24"/>
        </w:rPr>
        <w:t>20.</w:t>
      </w:r>
      <w:r w:rsidR="00805CC7">
        <w:rPr>
          <w:rFonts w:asciiTheme="minorHAnsi" w:hAnsiTheme="minorHAnsi" w:cstheme="minorHAnsi"/>
          <w:sz w:val="24"/>
        </w:rPr>
        <w:t>51</w:t>
      </w:r>
    </w:p>
    <w:p w14:paraId="35434E39" w14:textId="0AFA3A95"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EA55B6">
        <w:rPr>
          <w:rFonts w:asciiTheme="minorHAnsi" w:hAnsiTheme="minorHAnsi" w:cstheme="minorHAnsi"/>
          <w:bCs/>
          <w:sz w:val="24"/>
        </w:rPr>
        <w:t>1</w:t>
      </w:r>
      <w:r w:rsidR="00805CC7">
        <w:rPr>
          <w:rFonts w:asciiTheme="minorHAnsi" w:hAnsiTheme="minorHAnsi" w:cstheme="minorHAnsi"/>
          <w:bCs/>
          <w:sz w:val="24"/>
        </w:rPr>
        <w:t>2</w:t>
      </w:r>
      <w:r w:rsidR="00805CC7" w:rsidRPr="00805CC7">
        <w:rPr>
          <w:rFonts w:asciiTheme="minorHAnsi" w:hAnsiTheme="minorHAnsi" w:cstheme="minorHAnsi"/>
          <w:bCs/>
          <w:sz w:val="24"/>
          <w:vertAlign w:val="superscript"/>
        </w:rPr>
        <w:t>th</w:t>
      </w:r>
      <w:r w:rsidR="00805CC7">
        <w:rPr>
          <w:rFonts w:asciiTheme="minorHAnsi" w:hAnsiTheme="minorHAnsi" w:cstheme="minorHAnsi"/>
          <w:bCs/>
          <w:sz w:val="24"/>
        </w:rPr>
        <w:t xml:space="preserve"> December</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D72ABE">
      <w:pPr>
        <w:pStyle w:val="Heading2"/>
        <w:rPr>
          <w:lang w:val="en-US"/>
        </w:rPr>
      </w:pPr>
      <w:r w:rsidRPr="0038308C">
        <w:rPr>
          <w:lang w:val="en-US"/>
        </w:rPr>
        <w:t>Actions</w:t>
      </w:r>
    </w:p>
    <w:p w14:paraId="3D671731" w14:textId="1B9E76A7" w:rsidR="00354328" w:rsidRPr="00E7311A" w:rsidRDefault="00E7311A" w:rsidP="00E7311A">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02286710" w14:textId="685D4766" w:rsidR="00CE1A69" w:rsidRPr="00D6264A" w:rsidRDefault="00354328" w:rsidP="00BE0D2F">
      <w:pPr>
        <w:pStyle w:val="Heading3"/>
      </w:pPr>
      <w:r>
        <w:t>C</w:t>
      </w:r>
      <w:r w:rsidR="00570BDA" w:rsidRPr="00D6264A">
        <w:t>lerk</w:t>
      </w:r>
    </w:p>
    <w:p w14:paraId="4946793C" w14:textId="0DFFB46A" w:rsidR="007152A5" w:rsidRDefault="009C13D9" w:rsidP="007152A5">
      <w:r>
        <w:t>22/7. Direct contact number/email for reports regarding the Firs site shared via weekly newsletter, community FB page and website. Clerk to advise Cllr Jefferies when does she need to provide details in time for this Fridays newsletter.</w:t>
      </w:r>
    </w:p>
    <w:p w14:paraId="3CC14451" w14:textId="23C4776A" w:rsidR="00F91ED8" w:rsidRDefault="00F91ED8" w:rsidP="007152A5">
      <w:r>
        <w:t>22/80. Update expenses policy.</w:t>
      </w:r>
    </w:p>
    <w:p w14:paraId="7A45FF56" w14:textId="25806243" w:rsidR="00CE1A69" w:rsidRPr="00D6264A" w:rsidRDefault="00570BDA" w:rsidP="00BE0D2F">
      <w:pPr>
        <w:pStyle w:val="Heading3"/>
      </w:pPr>
      <w:r w:rsidRPr="00D6264A">
        <w:t>Cllr Jefferies</w:t>
      </w:r>
    </w:p>
    <w:p w14:paraId="075C213A" w14:textId="47B4AB76"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6120F87B" w14:textId="77777777" w:rsidR="001A2055" w:rsidRPr="008828B6" w:rsidRDefault="001A2055" w:rsidP="00B348E6">
      <w:pPr>
        <w:pStyle w:val="NormalWeb"/>
        <w:tabs>
          <w:tab w:val="left" w:pos="5070"/>
        </w:tabs>
        <w:spacing w:before="0" w:beforeAutospacing="0" w:after="0" w:afterAutospacing="0"/>
        <w:rPr>
          <w:rFonts w:asciiTheme="minorHAnsi" w:hAnsiTheme="minorHAnsi" w:cstheme="minorHAnsi"/>
          <w:b/>
          <w:szCs w:val="40"/>
          <w:lang w:val="en-US"/>
        </w:rPr>
      </w:pPr>
    </w:p>
    <w:p w14:paraId="0F557993" w14:textId="0AD67A5D"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5D25C24F"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p>
    <w:p w14:paraId="0C9C3C99"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60CD82A3"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p>
    <w:p w14:paraId="471984E0"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DF – Draycot Foliat</w:t>
      </w:r>
    </w:p>
    <w:p w14:paraId="390B612A"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Area</w:t>
      </w:r>
    </w:p>
    <w:p w14:paraId="049B4F4B"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SID – Speed Indicator Device</w:t>
      </w:r>
    </w:p>
    <w:p w14:paraId="553DAB37"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w:t>
      </w:r>
    </w:p>
    <w:p w14:paraId="39DE34F2"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STEAM – Museum in Swindon.</w:t>
      </w:r>
    </w:p>
    <w:p w14:paraId="1CA20B32"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RA – Risk Assessment</w:t>
      </w:r>
    </w:p>
    <w:p w14:paraId="0F944A7E"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CPRBB – Chiseldon Parish Residents for Better Broadband</w:t>
      </w:r>
    </w:p>
    <w:p w14:paraId="43162D48"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Plan</w:t>
      </w:r>
    </w:p>
    <w:p w14:paraId="2D243EE5" w14:textId="08A1D28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4BB1594F"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Councils</w:t>
      </w:r>
    </w:p>
    <w:p w14:paraId="6DBBF7C0"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WARP – Washpool Area Restoration Project</w:t>
      </w:r>
    </w:p>
    <w:p w14:paraId="5F1C6899"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Levy</w:t>
      </w:r>
    </w:p>
    <w:p w14:paraId="5FE5AC7E"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WC – Ward Councillor</w:t>
      </w:r>
    </w:p>
    <w:p w14:paraId="091741BB"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p>
    <w:p w14:paraId="5C41623F"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TW – Thames Water</w:t>
      </w:r>
    </w:p>
    <w:p w14:paraId="5362F762"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p>
    <w:p w14:paraId="16B9450B"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CSW – Community Speed Watch</w:t>
      </w:r>
    </w:p>
    <w:p w14:paraId="5C9A73B0"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p>
    <w:p w14:paraId="2C5505B9"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SYFC – Swindon Youth for Christ</w:t>
      </w:r>
    </w:p>
    <w:p w14:paraId="54C95B6E"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lastRenderedPageBreak/>
        <w:t>TRO – Traffic Regulation Order</w:t>
      </w:r>
    </w:p>
    <w:p w14:paraId="0DEAC02C" w14:textId="77777777"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JD – Job Description</w:t>
      </w:r>
    </w:p>
    <w:p w14:paraId="5A0AD325" w14:textId="04F13EB4"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p>
    <w:p w14:paraId="010B698E" w14:textId="2FA6414B" w:rsidR="00F218A5" w:rsidRPr="009C3660" w:rsidRDefault="00F218A5"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PCC – Police and Crime Commissioner</w:t>
      </w:r>
    </w:p>
    <w:p w14:paraId="182399A3" w14:textId="631205C8" w:rsidR="002F5828"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p>
    <w:p w14:paraId="6BF0FC31" w14:textId="288B5B79" w:rsidR="00DD01A9" w:rsidRPr="009C3660" w:rsidRDefault="00DD01A9"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RoSPA</w:t>
      </w:r>
      <w:r w:rsidR="002F5828" w:rsidRPr="009C3660">
        <w:rPr>
          <w:rFonts w:asciiTheme="minorHAnsi" w:hAnsiTheme="minorHAnsi" w:cstheme="minorHAnsi"/>
          <w:sz w:val="22"/>
          <w:szCs w:val="22"/>
        </w:rPr>
        <w:t xml:space="preserve"> – </w:t>
      </w:r>
      <w:r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A412" w14:textId="77777777" w:rsidR="005734BC" w:rsidRDefault="005734BC" w:rsidP="009A3C0D">
      <w:pPr>
        <w:spacing w:before="0"/>
      </w:pPr>
      <w:r>
        <w:separator/>
      </w:r>
    </w:p>
  </w:endnote>
  <w:endnote w:type="continuationSeparator" w:id="0">
    <w:p w14:paraId="505AF6D4" w14:textId="77777777" w:rsidR="005734BC" w:rsidRDefault="005734BC"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6837" w14:textId="77777777" w:rsidR="00291FC5" w:rsidRDefault="0029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69954DE4" w:rsidR="00AE00C0" w:rsidRDefault="00BB7F3B">
    <w:pPr>
      <w:pStyle w:val="Footer"/>
    </w:pPr>
    <w:r>
      <w:t xml:space="preserve">Full Council meeting minutes </w:t>
    </w:r>
    <w:r w:rsidR="009D7AF0">
      <w:t>1</w:t>
    </w:r>
    <w:r w:rsidR="00235585">
      <w:t>4.11</w:t>
    </w:r>
    <w:r>
      <w:t>.22</w:t>
    </w:r>
    <w:r w:rsidR="00AE00C0">
      <w:t xml:space="preserve"> </w:t>
    </w:r>
    <w:r w:rsidR="00AE00C0">
      <w:tab/>
    </w:r>
    <w:r w:rsidR="00AE00C0">
      <w:tab/>
      <w:t>Chairman signature…………………………………..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9254" w14:textId="77777777" w:rsidR="00291FC5" w:rsidRDefault="0029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46E1" w14:textId="77777777" w:rsidR="005734BC" w:rsidRDefault="005734BC" w:rsidP="009A3C0D">
      <w:pPr>
        <w:spacing w:before="0"/>
      </w:pPr>
      <w:r>
        <w:separator/>
      </w:r>
    </w:p>
  </w:footnote>
  <w:footnote w:type="continuationSeparator" w:id="0">
    <w:p w14:paraId="7C13F025" w14:textId="77777777" w:rsidR="005734BC" w:rsidRDefault="005734BC"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7874CDB" w:rsidR="00F4145D" w:rsidRDefault="00000000">
    <w:pPr>
      <w:pStyle w:val="Header"/>
    </w:pPr>
    <w:r>
      <w:rPr>
        <w:noProof/>
      </w:rPr>
      <w:pict w14:anchorId="7A707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2266"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70059ADE" w:rsidR="00AE00C0" w:rsidRDefault="00000000">
    <w:pPr>
      <w:pStyle w:val="Header"/>
    </w:pPr>
    <w:r>
      <w:rPr>
        <w:noProof/>
      </w:rPr>
      <w:pict w14:anchorId="15CCE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2267"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0BD683AF" w:rsidR="00291FC5" w:rsidRDefault="00000000">
    <w:pPr>
      <w:pStyle w:val="Header"/>
    </w:pPr>
    <w:r>
      <w:rPr>
        <w:noProof/>
      </w:rPr>
      <w:pict w14:anchorId="713B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2265"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6"/>
  </w:num>
  <w:num w:numId="3" w16cid:durableId="496846765">
    <w:abstractNumId w:val="28"/>
  </w:num>
  <w:num w:numId="4" w16cid:durableId="570896029">
    <w:abstractNumId w:val="22"/>
  </w:num>
  <w:num w:numId="5" w16cid:durableId="1765805408">
    <w:abstractNumId w:val="8"/>
  </w:num>
  <w:num w:numId="6" w16cid:durableId="1606304343">
    <w:abstractNumId w:val="23"/>
  </w:num>
  <w:num w:numId="7" w16cid:durableId="1862552346">
    <w:abstractNumId w:val="29"/>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5"/>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30"/>
  </w:num>
  <w:num w:numId="28" w16cid:durableId="768309034">
    <w:abstractNumId w:val="17"/>
  </w:num>
  <w:num w:numId="29" w16cid:durableId="1526601994">
    <w:abstractNumId w:val="27"/>
  </w:num>
  <w:num w:numId="30" w16cid:durableId="1756855697">
    <w:abstractNumId w:val="1"/>
  </w:num>
  <w:num w:numId="31" w16cid:durableId="18205325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CE2"/>
    <w:rsid w:val="00005E45"/>
    <w:rsid w:val="00007A34"/>
    <w:rsid w:val="00007AB1"/>
    <w:rsid w:val="00011415"/>
    <w:rsid w:val="00011863"/>
    <w:rsid w:val="00011FB4"/>
    <w:rsid w:val="00012C91"/>
    <w:rsid w:val="00013800"/>
    <w:rsid w:val="00013D39"/>
    <w:rsid w:val="00013F5C"/>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3355"/>
    <w:rsid w:val="00034896"/>
    <w:rsid w:val="00037E27"/>
    <w:rsid w:val="000403A0"/>
    <w:rsid w:val="00040D21"/>
    <w:rsid w:val="00041083"/>
    <w:rsid w:val="000411B1"/>
    <w:rsid w:val="00041227"/>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2CCB"/>
    <w:rsid w:val="000939F7"/>
    <w:rsid w:val="00093BC1"/>
    <w:rsid w:val="000947EC"/>
    <w:rsid w:val="000948EB"/>
    <w:rsid w:val="00094F24"/>
    <w:rsid w:val="00095586"/>
    <w:rsid w:val="00095D35"/>
    <w:rsid w:val="00095F74"/>
    <w:rsid w:val="0009623D"/>
    <w:rsid w:val="000A0E97"/>
    <w:rsid w:val="000A1357"/>
    <w:rsid w:val="000A16BB"/>
    <w:rsid w:val="000A1919"/>
    <w:rsid w:val="000A3525"/>
    <w:rsid w:val="000A375C"/>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F15"/>
    <w:rsid w:val="000E7BA1"/>
    <w:rsid w:val="000F0749"/>
    <w:rsid w:val="000F1071"/>
    <w:rsid w:val="000F12EC"/>
    <w:rsid w:val="000F164F"/>
    <w:rsid w:val="000F18C9"/>
    <w:rsid w:val="000F25AC"/>
    <w:rsid w:val="000F34F0"/>
    <w:rsid w:val="000F386A"/>
    <w:rsid w:val="000F5108"/>
    <w:rsid w:val="000F51B0"/>
    <w:rsid w:val="000F5521"/>
    <w:rsid w:val="000F59CA"/>
    <w:rsid w:val="00100377"/>
    <w:rsid w:val="001007EB"/>
    <w:rsid w:val="001010CB"/>
    <w:rsid w:val="00101247"/>
    <w:rsid w:val="00101732"/>
    <w:rsid w:val="00102294"/>
    <w:rsid w:val="001023B6"/>
    <w:rsid w:val="0010240D"/>
    <w:rsid w:val="00103FC7"/>
    <w:rsid w:val="001052F4"/>
    <w:rsid w:val="00105C41"/>
    <w:rsid w:val="00106031"/>
    <w:rsid w:val="00106DB4"/>
    <w:rsid w:val="00106F8C"/>
    <w:rsid w:val="00110993"/>
    <w:rsid w:val="00112216"/>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B0C"/>
    <w:rsid w:val="00141F0E"/>
    <w:rsid w:val="00143958"/>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A3B"/>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AE6"/>
    <w:rsid w:val="00180330"/>
    <w:rsid w:val="00180CAD"/>
    <w:rsid w:val="00181748"/>
    <w:rsid w:val="0018387E"/>
    <w:rsid w:val="00183DD3"/>
    <w:rsid w:val="00183F3E"/>
    <w:rsid w:val="0018408D"/>
    <w:rsid w:val="0018449E"/>
    <w:rsid w:val="00185283"/>
    <w:rsid w:val="001859CD"/>
    <w:rsid w:val="00185E17"/>
    <w:rsid w:val="0018643B"/>
    <w:rsid w:val="00186610"/>
    <w:rsid w:val="00186638"/>
    <w:rsid w:val="00186BBA"/>
    <w:rsid w:val="00186F14"/>
    <w:rsid w:val="001873BD"/>
    <w:rsid w:val="00187F58"/>
    <w:rsid w:val="00190A30"/>
    <w:rsid w:val="00190E49"/>
    <w:rsid w:val="001911B3"/>
    <w:rsid w:val="00191B5A"/>
    <w:rsid w:val="00191E3A"/>
    <w:rsid w:val="00192281"/>
    <w:rsid w:val="0019315A"/>
    <w:rsid w:val="00193EF4"/>
    <w:rsid w:val="00195071"/>
    <w:rsid w:val="001959BB"/>
    <w:rsid w:val="00196B09"/>
    <w:rsid w:val="00197677"/>
    <w:rsid w:val="00197920"/>
    <w:rsid w:val="00197E70"/>
    <w:rsid w:val="001A0021"/>
    <w:rsid w:val="001A0BA5"/>
    <w:rsid w:val="001A2055"/>
    <w:rsid w:val="001A24F0"/>
    <w:rsid w:val="001A2D08"/>
    <w:rsid w:val="001A2FB4"/>
    <w:rsid w:val="001A3B75"/>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40FF"/>
    <w:rsid w:val="001C5AE2"/>
    <w:rsid w:val="001C6EE4"/>
    <w:rsid w:val="001C7EC2"/>
    <w:rsid w:val="001D0151"/>
    <w:rsid w:val="001D0D28"/>
    <w:rsid w:val="001D0DD4"/>
    <w:rsid w:val="001D1748"/>
    <w:rsid w:val="001D184C"/>
    <w:rsid w:val="001D1AE2"/>
    <w:rsid w:val="001D3571"/>
    <w:rsid w:val="001D4055"/>
    <w:rsid w:val="001D48D4"/>
    <w:rsid w:val="001D48F4"/>
    <w:rsid w:val="001D495E"/>
    <w:rsid w:val="001D4C81"/>
    <w:rsid w:val="001D63B8"/>
    <w:rsid w:val="001D6908"/>
    <w:rsid w:val="001D6B5C"/>
    <w:rsid w:val="001D746A"/>
    <w:rsid w:val="001D7934"/>
    <w:rsid w:val="001E0A3C"/>
    <w:rsid w:val="001E222C"/>
    <w:rsid w:val="001E2864"/>
    <w:rsid w:val="001E39E7"/>
    <w:rsid w:val="001E66BA"/>
    <w:rsid w:val="001E69A4"/>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F3A"/>
    <w:rsid w:val="00200F4B"/>
    <w:rsid w:val="00201128"/>
    <w:rsid w:val="002011E1"/>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2BFF"/>
    <w:rsid w:val="002338AC"/>
    <w:rsid w:val="002339DB"/>
    <w:rsid w:val="002349D7"/>
    <w:rsid w:val="00234B5C"/>
    <w:rsid w:val="00235585"/>
    <w:rsid w:val="00235FDE"/>
    <w:rsid w:val="002362CD"/>
    <w:rsid w:val="00237507"/>
    <w:rsid w:val="0024037A"/>
    <w:rsid w:val="00240E4A"/>
    <w:rsid w:val="002410D8"/>
    <w:rsid w:val="00241691"/>
    <w:rsid w:val="0024241E"/>
    <w:rsid w:val="00242EA0"/>
    <w:rsid w:val="002432CA"/>
    <w:rsid w:val="002439BF"/>
    <w:rsid w:val="00244322"/>
    <w:rsid w:val="00245B24"/>
    <w:rsid w:val="00245F92"/>
    <w:rsid w:val="0024620D"/>
    <w:rsid w:val="002465E0"/>
    <w:rsid w:val="00246C7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875"/>
    <w:rsid w:val="00264960"/>
    <w:rsid w:val="00265192"/>
    <w:rsid w:val="00265C42"/>
    <w:rsid w:val="00266383"/>
    <w:rsid w:val="00267E59"/>
    <w:rsid w:val="00267FEE"/>
    <w:rsid w:val="00270A12"/>
    <w:rsid w:val="00271009"/>
    <w:rsid w:val="00271CDC"/>
    <w:rsid w:val="0027212F"/>
    <w:rsid w:val="002724E1"/>
    <w:rsid w:val="0027271D"/>
    <w:rsid w:val="00272AB2"/>
    <w:rsid w:val="00272B5C"/>
    <w:rsid w:val="0027310C"/>
    <w:rsid w:val="002731B0"/>
    <w:rsid w:val="00273377"/>
    <w:rsid w:val="002733BB"/>
    <w:rsid w:val="0027355F"/>
    <w:rsid w:val="00273821"/>
    <w:rsid w:val="002738A4"/>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942"/>
    <w:rsid w:val="002C00AA"/>
    <w:rsid w:val="002C04A7"/>
    <w:rsid w:val="002C121E"/>
    <w:rsid w:val="002C1239"/>
    <w:rsid w:val="002C28C9"/>
    <w:rsid w:val="002C37BF"/>
    <w:rsid w:val="002C38C5"/>
    <w:rsid w:val="002C3986"/>
    <w:rsid w:val="002C4937"/>
    <w:rsid w:val="002C4E6A"/>
    <w:rsid w:val="002C573F"/>
    <w:rsid w:val="002C592D"/>
    <w:rsid w:val="002C5FB7"/>
    <w:rsid w:val="002C6F8B"/>
    <w:rsid w:val="002C7A74"/>
    <w:rsid w:val="002D07C6"/>
    <w:rsid w:val="002D0CC0"/>
    <w:rsid w:val="002D1154"/>
    <w:rsid w:val="002D1502"/>
    <w:rsid w:val="002D158F"/>
    <w:rsid w:val="002D18DD"/>
    <w:rsid w:val="002D1AF2"/>
    <w:rsid w:val="002D1ED0"/>
    <w:rsid w:val="002D2EAA"/>
    <w:rsid w:val="002D2F3A"/>
    <w:rsid w:val="002D3C30"/>
    <w:rsid w:val="002D4C64"/>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6917"/>
    <w:rsid w:val="002E746B"/>
    <w:rsid w:val="002E773E"/>
    <w:rsid w:val="002E7BF0"/>
    <w:rsid w:val="002E7DEB"/>
    <w:rsid w:val="002F1305"/>
    <w:rsid w:val="002F1C73"/>
    <w:rsid w:val="002F1F41"/>
    <w:rsid w:val="002F2025"/>
    <w:rsid w:val="002F272C"/>
    <w:rsid w:val="002F28C4"/>
    <w:rsid w:val="002F3039"/>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3BED"/>
    <w:rsid w:val="00303E92"/>
    <w:rsid w:val="00304CC4"/>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27EAE"/>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67C"/>
    <w:rsid w:val="00346A0B"/>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2D75"/>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6370"/>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96E7C"/>
    <w:rsid w:val="00397839"/>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A19"/>
    <w:rsid w:val="003B4EB0"/>
    <w:rsid w:val="003B569C"/>
    <w:rsid w:val="003B5937"/>
    <w:rsid w:val="003B5C71"/>
    <w:rsid w:val="003B5EB6"/>
    <w:rsid w:val="003B6218"/>
    <w:rsid w:val="003B69A5"/>
    <w:rsid w:val="003B7C16"/>
    <w:rsid w:val="003B7C2A"/>
    <w:rsid w:val="003C0161"/>
    <w:rsid w:val="003C052B"/>
    <w:rsid w:val="003C05B6"/>
    <w:rsid w:val="003C1C4C"/>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57"/>
    <w:rsid w:val="003E586D"/>
    <w:rsid w:val="003E75AD"/>
    <w:rsid w:val="003F0B15"/>
    <w:rsid w:val="003F2083"/>
    <w:rsid w:val="003F3D7A"/>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6736"/>
    <w:rsid w:val="0040764B"/>
    <w:rsid w:val="00407E41"/>
    <w:rsid w:val="00410516"/>
    <w:rsid w:val="00410726"/>
    <w:rsid w:val="00410ABD"/>
    <w:rsid w:val="00410F45"/>
    <w:rsid w:val="00411C03"/>
    <w:rsid w:val="00413380"/>
    <w:rsid w:val="004141B6"/>
    <w:rsid w:val="004141B9"/>
    <w:rsid w:val="00414678"/>
    <w:rsid w:val="00416153"/>
    <w:rsid w:val="0041670A"/>
    <w:rsid w:val="004169F2"/>
    <w:rsid w:val="00416E9D"/>
    <w:rsid w:val="00417A5F"/>
    <w:rsid w:val="00420FCD"/>
    <w:rsid w:val="004225FE"/>
    <w:rsid w:val="004249A3"/>
    <w:rsid w:val="0042673D"/>
    <w:rsid w:val="00426887"/>
    <w:rsid w:val="00426A48"/>
    <w:rsid w:val="004274F2"/>
    <w:rsid w:val="00427E04"/>
    <w:rsid w:val="00427F43"/>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F4B"/>
    <w:rsid w:val="00454CFA"/>
    <w:rsid w:val="00454DD9"/>
    <w:rsid w:val="004557C5"/>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59E"/>
    <w:rsid w:val="0047263E"/>
    <w:rsid w:val="00472918"/>
    <w:rsid w:val="00473425"/>
    <w:rsid w:val="004746E0"/>
    <w:rsid w:val="00474B2F"/>
    <w:rsid w:val="00475990"/>
    <w:rsid w:val="00476944"/>
    <w:rsid w:val="0048001B"/>
    <w:rsid w:val="0048008A"/>
    <w:rsid w:val="0048034C"/>
    <w:rsid w:val="0048275A"/>
    <w:rsid w:val="00482DFF"/>
    <w:rsid w:val="00482E7D"/>
    <w:rsid w:val="00482EF0"/>
    <w:rsid w:val="00483034"/>
    <w:rsid w:val="004837F0"/>
    <w:rsid w:val="00484022"/>
    <w:rsid w:val="004841CD"/>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519D"/>
    <w:rsid w:val="00496097"/>
    <w:rsid w:val="00496B5F"/>
    <w:rsid w:val="004973E9"/>
    <w:rsid w:val="004977E2"/>
    <w:rsid w:val="004A1205"/>
    <w:rsid w:val="004A12FC"/>
    <w:rsid w:val="004A15A6"/>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67B0"/>
    <w:rsid w:val="004B6D41"/>
    <w:rsid w:val="004B72EE"/>
    <w:rsid w:val="004B7EC9"/>
    <w:rsid w:val="004C1156"/>
    <w:rsid w:val="004C1338"/>
    <w:rsid w:val="004C1531"/>
    <w:rsid w:val="004C21E2"/>
    <w:rsid w:val="004C2428"/>
    <w:rsid w:val="004C2766"/>
    <w:rsid w:val="004C3277"/>
    <w:rsid w:val="004C3D2A"/>
    <w:rsid w:val="004C4B1F"/>
    <w:rsid w:val="004C5910"/>
    <w:rsid w:val="004C5FCC"/>
    <w:rsid w:val="004C6717"/>
    <w:rsid w:val="004C6AD5"/>
    <w:rsid w:val="004C6C31"/>
    <w:rsid w:val="004D2E4B"/>
    <w:rsid w:val="004D3021"/>
    <w:rsid w:val="004D33D7"/>
    <w:rsid w:val="004D4B94"/>
    <w:rsid w:val="004D4F54"/>
    <w:rsid w:val="004D5A51"/>
    <w:rsid w:val="004D6510"/>
    <w:rsid w:val="004D6F07"/>
    <w:rsid w:val="004D7061"/>
    <w:rsid w:val="004E0BA1"/>
    <w:rsid w:val="004E41E1"/>
    <w:rsid w:val="004E4E49"/>
    <w:rsid w:val="004E59D0"/>
    <w:rsid w:val="004E59E1"/>
    <w:rsid w:val="004E5C47"/>
    <w:rsid w:val="004E6208"/>
    <w:rsid w:val="004E6887"/>
    <w:rsid w:val="004E6EF6"/>
    <w:rsid w:val="004E7715"/>
    <w:rsid w:val="004E7F8F"/>
    <w:rsid w:val="004F0041"/>
    <w:rsid w:val="004F0D69"/>
    <w:rsid w:val="004F1567"/>
    <w:rsid w:val="004F19D0"/>
    <w:rsid w:val="004F1CB9"/>
    <w:rsid w:val="004F29A9"/>
    <w:rsid w:val="004F3493"/>
    <w:rsid w:val="004F34DA"/>
    <w:rsid w:val="004F3701"/>
    <w:rsid w:val="004F3C1D"/>
    <w:rsid w:val="004F3F0C"/>
    <w:rsid w:val="004F40E2"/>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34A3"/>
    <w:rsid w:val="00515BA7"/>
    <w:rsid w:val="00515D53"/>
    <w:rsid w:val="00517F5B"/>
    <w:rsid w:val="00520726"/>
    <w:rsid w:val="0052159C"/>
    <w:rsid w:val="0052170F"/>
    <w:rsid w:val="00522C27"/>
    <w:rsid w:val="00523905"/>
    <w:rsid w:val="005241D2"/>
    <w:rsid w:val="00524E64"/>
    <w:rsid w:val="00524FF6"/>
    <w:rsid w:val="005252F6"/>
    <w:rsid w:val="005254D3"/>
    <w:rsid w:val="0052657E"/>
    <w:rsid w:val="00526B2F"/>
    <w:rsid w:val="0052715E"/>
    <w:rsid w:val="005279AF"/>
    <w:rsid w:val="00527DED"/>
    <w:rsid w:val="005302C7"/>
    <w:rsid w:val="005307D8"/>
    <w:rsid w:val="00530BAD"/>
    <w:rsid w:val="0053147D"/>
    <w:rsid w:val="005328D3"/>
    <w:rsid w:val="00532A5D"/>
    <w:rsid w:val="00532DA4"/>
    <w:rsid w:val="00533B32"/>
    <w:rsid w:val="0053587F"/>
    <w:rsid w:val="00535D74"/>
    <w:rsid w:val="00536B66"/>
    <w:rsid w:val="005407A3"/>
    <w:rsid w:val="00541171"/>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750"/>
    <w:rsid w:val="005558B3"/>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2E0"/>
    <w:rsid w:val="00567898"/>
    <w:rsid w:val="00570065"/>
    <w:rsid w:val="0057040D"/>
    <w:rsid w:val="00570BDA"/>
    <w:rsid w:val="00570D4E"/>
    <w:rsid w:val="00571564"/>
    <w:rsid w:val="005729A8"/>
    <w:rsid w:val="005734BC"/>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A2C"/>
    <w:rsid w:val="00591D1F"/>
    <w:rsid w:val="00592A9A"/>
    <w:rsid w:val="00592BB1"/>
    <w:rsid w:val="00592C88"/>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F86"/>
    <w:rsid w:val="005A51C9"/>
    <w:rsid w:val="005A52A1"/>
    <w:rsid w:val="005A5614"/>
    <w:rsid w:val="005A56C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53C9"/>
    <w:rsid w:val="005B61F5"/>
    <w:rsid w:val="005B668F"/>
    <w:rsid w:val="005B771F"/>
    <w:rsid w:val="005B779B"/>
    <w:rsid w:val="005B783B"/>
    <w:rsid w:val="005C065A"/>
    <w:rsid w:val="005C1DC3"/>
    <w:rsid w:val="005C270C"/>
    <w:rsid w:val="005C2D79"/>
    <w:rsid w:val="005C3C4E"/>
    <w:rsid w:val="005C3C9C"/>
    <w:rsid w:val="005C4578"/>
    <w:rsid w:val="005C4737"/>
    <w:rsid w:val="005C4890"/>
    <w:rsid w:val="005C55E2"/>
    <w:rsid w:val="005C5A4C"/>
    <w:rsid w:val="005C667F"/>
    <w:rsid w:val="005C6A51"/>
    <w:rsid w:val="005C6FE5"/>
    <w:rsid w:val="005D06E2"/>
    <w:rsid w:val="005D1870"/>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595"/>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075FC"/>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2109"/>
    <w:rsid w:val="006224A2"/>
    <w:rsid w:val="006225A9"/>
    <w:rsid w:val="00623281"/>
    <w:rsid w:val="00623D1C"/>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C3"/>
    <w:rsid w:val="006379EA"/>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4EEC"/>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B98"/>
    <w:rsid w:val="00680F1A"/>
    <w:rsid w:val="00681087"/>
    <w:rsid w:val="00682F05"/>
    <w:rsid w:val="00682F7C"/>
    <w:rsid w:val="00683070"/>
    <w:rsid w:val="0068400A"/>
    <w:rsid w:val="00685744"/>
    <w:rsid w:val="00686AA1"/>
    <w:rsid w:val="006878A4"/>
    <w:rsid w:val="00687E9F"/>
    <w:rsid w:val="00690B66"/>
    <w:rsid w:val="006912CB"/>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9CB"/>
    <w:rsid w:val="006B5FD4"/>
    <w:rsid w:val="006B664A"/>
    <w:rsid w:val="006B6719"/>
    <w:rsid w:val="006B6D40"/>
    <w:rsid w:val="006B6D6C"/>
    <w:rsid w:val="006B75DD"/>
    <w:rsid w:val="006C0899"/>
    <w:rsid w:val="006C09D9"/>
    <w:rsid w:val="006C1B77"/>
    <w:rsid w:val="006C1D1E"/>
    <w:rsid w:val="006C1DFF"/>
    <w:rsid w:val="006C2429"/>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100A"/>
    <w:rsid w:val="006E1D17"/>
    <w:rsid w:val="006E2616"/>
    <w:rsid w:val="006E27AB"/>
    <w:rsid w:val="006E375C"/>
    <w:rsid w:val="006E4038"/>
    <w:rsid w:val="006E4389"/>
    <w:rsid w:val="006E469F"/>
    <w:rsid w:val="006E5164"/>
    <w:rsid w:val="006E5378"/>
    <w:rsid w:val="006E5400"/>
    <w:rsid w:val="006E7B6B"/>
    <w:rsid w:val="006F06AF"/>
    <w:rsid w:val="006F0B54"/>
    <w:rsid w:val="006F15E3"/>
    <w:rsid w:val="006F1615"/>
    <w:rsid w:val="006F2452"/>
    <w:rsid w:val="006F27FD"/>
    <w:rsid w:val="006F38B7"/>
    <w:rsid w:val="006F51DB"/>
    <w:rsid w:val="006F5CE5"/>
    <w:rsid w:val="007002A8"/>
    <w:rsid w:val="00700AEF"/>
    <w:rsid w:val="007010D2"/>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224F"/>
    <w:rsid w:val="00713279"/>
    <w:rsid w:val="00713499"/>
    <w:rsid w:val="00713C48"/>
    <w:rsid w:val="00713E76"/>
    <w:rsid w:val="00714894"/>
    <w:rsid w:val="007149FF"/>
    <w:rsid w:val="007152A5"/>
    <w:rsid w:val="0071539F"/>
    <w:rsid w:val="007158FF"/>
    <w:rsid w:val="00715E4F"/>
    <w:rsid w:val="00715F7B"/>
    <w:rsid w:val="00717255"/>
    <w:rsid w:val="00717576"/>
    <w:rsid w:val="00717D3C"/>
    <w:rsid w:val="00720234"/>
    <w:rsid w:val="0072052B"/>
    <w:rsid w:val="00720B3D"/>
    <w:rsid w:val="0072332F"/>
    <w:rsid w:val="00723BC8"/>
    <w:rsid w:val="00723F61"/>
    <w:rsid w:val="0072415D"/>
    <w:rsid w:val="00724792"/>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5D9D"/>
    <w:rsid w:val="00746267"/>
    <w:rsid w:val="00746585"/>
    <w:rsid w:val="0074675D"/>
    <w:rsid w:val="007470F8"/>
    <w:rsid w:val="00750856"/>
    <w:rsid w:val="0075095B"/>
    <w:rsid w:val="00752183"/>
    <w:rsid w:val="00752712"/>
    <w:rsid w:val="00753530"/>
    <w:rsid w:val="007535E5"/>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6D1"/>
    <w:rsid w:val="007837DD"/>
    <w:rsid w:val="00783B5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1"/>
    <w:rsid w:val="00795958"/>
    <w:rsid w:val="00795B6D"/>
    <w:rsid w:val="00795DC8"/>
    <w:rsid w:val="00796481"/>
    <w:rsid w:val="00796985"/>
    <w:rsid w:val="00796DEB"/>
    <w:rsid w:val="007A10F7"/>
    <w:rsid w:val="007A1695"/>
    <w:rsid w:val="007A20AF"/>
    <w:rsid w:val="007A2EEE"/>
    <w:rsid w:val="007A2F5C"/>
    <w:rsid w:val="007A3175"/>
    <w:rsid w:val="007A36BB"/>
    <w:rsid w:val="007A4537"/>
    <w:rsid w:val="007A4B29"/>
    <w:rsid w:val="007A568B"/>
    <w:rsid w:val="007A73FA"/>
    <w:rsid w:val="007A7F99"/>
    <w:rsid w:val="007A7FAA"/>
    <w:rsid w:val="007B08BE"/>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39A"/>
    <w:rsid w:val="007E546E"/>
    <w:rsid w:val="007E5A26"/>
    <w:rsid w:val="007E656D"/>
    <w:rsid w:val="007E6FE3"/>
    <w:rsid w:val="007E710B"/>
    <w:rsid w:val="007E7F1E"/>
    <w:rsid w:val="007F11FC"/>
    <w:rsid w:val="007F1738"/>
    <w:rsid w:val="007F209A"/>
    <w:rsid w:val="007F5A1D"/>
    <w:rsid w:val="007F5EE8"/>
    <w:rsid w:val="007F6214"/>
    <w:rsid w:val="007F76F7"/>
    <w:rsid w:val="00800456"/>
    <w:rsid w:val="00800B64"/>
    <w:rsid w:val="008018CE"/>
    <w:rsid w:val="00802BC9"/>
    <w:rsid w:val="008038C6"/>
    <w:rsid w:val="00803D8A"/>
    <w:rsid w:val="00805168"/>
    <w:rsid w:val="00805CC7"/>
    <w:rsid w:val="00805D17"/>
    <w:rsid w:val="00805ED3"/>
    <w:rsid w:val="00806555"/>
    <w:rsid w:val="00807681"/>
    <w:rsid w:val="0080782D"/>
    <w:rsid w:val="008079EC"/>
    <w:rsid w:val="008110FF"/>
    <w:rsid w:val="00811338"/>
    <w:rsid w:val="008117DD"/>
    <w:rsid w:val="00811D35"/>
    <w:rsid w:val="00812465"/>
    <w:rsid w:val="00812795"/>
    <w:rsid w:val="00812AB9"/>
    <w:rsid w:val="008132D4"/>
    <w:rsid w:val="00813C4F"/>
    <w:rsid w:val="008147A1"/>
    <w:rsid w:val="00815165"/>
    <w:rsid w:val="008152DD"/>
    <w:rsid w:val="00815605"/>
    <w:rsid w:val="00817654"/>
    <w:rsid w:val="008178A6"/>
    <w:rsid w:val="0081792B"/>
    <w:rsid w:val="008209C1"/>
    <w:rsid w:val="00820B2B"/>
    <w:rsid w:val="00820BA9"/>
    <w:rsid w:val="0082141E"/>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55D"/>
    <w:rsid w:val="00841997"/>
    <w:rsid w:val="00842582"/>
    <w:rsid w:val="008429CD"/>
    <w:rsid w:val="008441B9"/>
    <w:rsid w:val="0084508B"/>
    <w:rsid w:val="00846311"/>
    <w:rsid w:val="008465C2"/>
    <w:rsid w:val="0084688F"/>
    <w:rsid w:val="008470C9"/>
    <w:rsid w:val="00847948"/>
    <w:rsid w:val="008479B2"/>
    <w:rsid w:val="00847FC3"/>
    <w:rsid w:val="0085058B"/>
    <w:rsid w:val="00850769"/>
    <w:rsid w:val="008512F1"/>
    <w:rsid w:val="00851789"/>
    <w:rsid w:val="00852358"/>
    <w:rsid w:val="008529EB"/>
    <w:rsid w:val="00852E69"/>
    <w:rsid w:val="008543D5"/>
    <w:rsid w:val="008547C5"/>
    <w:rsid w:val="0085494D"/>
    <w:rsid w:val="00854E45"/>
    <w:rsid w:val="0085553E"/>
    <w:rsid w:val="00855788"/>
    <w:rsid w:val="00857444"/>
    <w:rsid w:val="00860778"/>
    <w:rsid w:val="0086086B"/>
    <w:rsid w:val="008609EA"/>
    <w:rsid w:val="00860F76"/>
    <w:rsid w:val="008611B6"/>
    <w:rsid w:val="00861881"/>
    <w:rsid w:val="00862837"/>
    <w:rsid w:val="00862BF3"/>
    <w:rsid w:val="00863248"/>
    <w:rsid w:val="00863CF0"/>
    <w:rsid w:val="00863DB2"/>
    <w:rsid w:val="00865F28"/>
    <w:rsid w:val="008666B6"/>
    <w:rsid w:val="00867A20"/>
    <w:rsid w:val="00867DFF"/>
    <w:rsid w:val="0087022A"/>
    <w:rsid w:val="008709B9"/>
    <w:rsid w:val="00871032"/>
    <w:rsid w:val="00872735"/>
    <w:rsid w:val="0087312B"/>
    <w:rsid w:val="00873137"/>
    <w:rsid w:val="008739B1"/>
    <w:rsid w:val="00873F27"/>
    <w:rsid w:val="0087430C"/>
    <w:rsid w:val="00874BD8"/>
    <w:rsid w:val="00874E07"/>
    <w:rsid w:val="008751C7"/>
    <w:rsid w:val="00875757"/>
    <w:rsid w:val="00876ADD"/>
    <w:rsid w:val="00877256"/>
    <w:rsid w:val="00880CEC"/>
    <w:rsid w:val="00881ABB"/>
    <w:rsid w:val="00881B94"/>
    <w:rsid w:val="0088216D"/>
    <w:rsid w:val="008821B1"/>
    <w:rsid w:val="00882366"/>
    <w:rsid w:val="008828B6"/>
    <w:rsid w:val="00882C60"/>
    <w:rsid w:val="008839C4"/>
    <w:rsid w:val="00884334"/>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6D3"/>
    <w:rsid w:val="00892DD2"/>
    <w:rsid w:val="0089345D"/>
    <w:rsid w:val="00894CDC"/>
    <w:rsid w:val="00895448"/>
    <w:rsid w:val="00896861"/>
    <w:rsid w:val="00897B2C"/>
    <w:rsid w:val="008A042D"/>
    <w:rsid w:val="008A133F"/>
    <w:rsid w:val="008A1F7E"/>
    <w:rsid w:val="008A23FD"/>
    <w:rsid w:val="008A269D"/>
    <w:rsid w:val="008A3448"/>
    <w:rsid w:val="008A3BD1"/>
    <w:rsid w:val="008A434B"/>
    <w:rsid w:val="008A477E"/>
    <w:rsid w:val="008A4889"/>
    <w:rsid w:val="008A4F6A"/>
    <w:rsid w:val="008A6680"/>
    <w:rsid w:val="008A71E7"/>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1FA"/>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387E"/>
    <w:rsid w:val="00924229"/>
    <w:rsid w:val="00924D5B"/>
    <w:rsid w:val="00925766"/>
    <w:rsid w:val="00925D43"/>
    <w:rsid w:val="00927974"/>
    <w:rsid w:val="0093079C"/>
    <w:rsid w:val="009308D7"/>
    <w:rsid w:val="00930AC3"/>
    <w:rsid w:val="00931AB7"/>
    <w:rsid w:val="00931C48"/>
    <w:rsid w:val="00932CE7"/>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EC5"/>
    <w:rsid w:val="009657C8"/>
    <w:rsid w:val="0096748F"/>
    <w:rsid w:val="00970A2F"/>
    <w:rsid w:val="00970B3E"/>
    <w:rsid w:val="00972009"/>
    <w:rsid w:val="00972839"/>
    <w:rsid w:val="0097298B"/>
    <w:rsid w:val="00972BB0"/>
    <w:rsid w:val="00973321"/>
    <w:rsid w:val="00975B3A"/>
    <w:rsid w:val="00975BD6"/>
    <w:rsid w:val="009776D7"/>
    <w:rsid w:val="00977DAC"/>
    <w:rsid w:val="00983849"/>
    <w:rsid w:val="009839F2"/>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64D"/>
    <w:rsid w:val="009B1A49"/>
    <w:rsid w:val="009B2BEC"/>
    <w:rsid w:val="009B3553"/>
    <w:rsid w:val="009B3A27"/>
    <w:rsid w:val="009B3B61"/>
    <w:rsid w:val="009B3D58"/>
    <w:rsid w:val="009B42A0"/>
    <w:rsid w:val="009B502C"/>
    <w:rsid w:val="009B580C"/>
    <w:rsid w:val="009B6F12"/>
    <w:rsid w:val="009B7B95"/>
    <w:rsid w:val="009C13D9"/>
    <w:rsid w:val="009C13DA"/>
    <w:rsid w:val="009C1770"/>
    <w:rsid w:val="009C1878"/>
    <w:rsid w:val="009C299C"/>
    <w:rsid w:val="009C3660"/>
    <w:rsid w:val="009C681F"/>
    <w:rsid w:val="009C6965"/>
    <w:rsid w:val="009C750C"/>
    <w:rsid w:val="009C762E"/>
    <w:rsid w:val="009C76FD"/>
    <w:rsid w:val="009D0A83"/>
    <w:rsid w:val="009D0CF0"/>
    <w:rsid w:val="009D0D4D"/>
    <w:rsid w:val="009D1EAC"/>
    <w:rsid w:val="009D1FA0"/>
    <w:rsid w:val="009D2D78"/>
    <w:rsid w:val="009D32F7"/>
    <w:rsid w:val="009D37C6"/>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0E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5A"/>
    <w:rsid w:val="00A171B4"/>
    <w:rsid w:val="00A2053B"/>
    <w:rsid w:val="00A205B1"/>
    <w:rsid w:val="00A208EE"/>
    <w:rsid w:val="00A22271"/>
    <w:rsid w:val="00A2313B"/>
    <w:rsid w:val="00A23FF5"/>
    <w:rsid w:val="00A24F8F"/>
    <w:rsid w:val="00A25268"/>
    <w:rsid w:val="00A25535"/>
    <w:rsid w:val="00A25ABD"/>
    <w:rsid w:val="00A269B4"/>
    <w:rsid w:val="00A273F7"/>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40FBC"/>
    <w:rsid w:val="00A41813"/>
    <w:rsid w:val="00A41D93"/>
    <w:rsid w:val="00A41EFB"/>
    <w:rsid w:val="00A42745"/>
    <w:rsid w:val="00A432FA"/>
    <w:rsid w:val="00A43650"/>
    <w:rsid w:val="00A44625"/>
    <w:rsid w:val="00A447A1"/>
    <w:rsid w:val="00A44952"/>
    <w:rsid w:val="00A47010"/>
    <w:rsid w:val="00A47522"/>
    <w:rsid w:val="00A47AE7"/>
    <w:rsid w:val="00A47D71"/>
    <w:rsid w:val="00A47FB0"/>
    <w:rsid w:val="00A51DBE"/>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57FF8"/>
    <w:rsid w:val="00A606BA"/>
    <w:rsid w:val="00A60708"/>
    <w:rsid w:val="00A60EE0"/>
    <w:rsid w:val="00A6119C"/>
    <w:rsid w:val="00A61A9E"/>
    <w:rsid w:val="00A622C9"/>
    <w:rsid w:val="00A63434"/>
    <w:rsid w:val="00A63A7D"/>
    <w:rsid w:val="00A63FF9"/>
    <w:rsid w:val="00A6506F"/>
    <w:rsid w:val="00A6516F"/>
    <w:rsid w:val="00A65D39"/>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1C6"/>
    <w:rsid w:val="00A90EF7"/>
    <w:rsid w:val="00A913CF"/>
    <w:rsid w:val="00A92154"/>
    <w:rsid w:val="00A92290"/>
    <w:rsid w:val="00A93E4F"/>
    <w:rsid w:val="00A9659A"/>
    <w:rsid w:val="00A966B9"/>
    <w:rsid w:val="00A96A04"/>
    <w:rsid w:val="00A971C1"/>
    <w:rsid w:val="00A97342"/>
    <w:rsid w:val="00A97B4A"/>
    <w:rsid w:val="00AA052C"/>
    <w:rsid w:val="00AA0ADC"/>
    <w:rsid w:val="00AA0DD3"/>
    <w:rsid w:val="00AA152B"/>
    <w:rsid w:val="00AA1F46"/>
    <w:rsid w:val="00AA2996"/>
    <w:rsid w:val="00AA3F45"/>
    <w:rsid w:val="00AA3FC0"/>
    <w:rsid w:val="00AA45C4"/>
    <w:rsid w:val="00AA5674"/>
    <w:rsid w:val="00AA6208"/>
    <w:rsid w:val="00AA65D0"/>
    <w:rsid w:val="00AB00C6"/>
    <w:rsid w:val="00AB0C6E"/>
    <w:rsid w:val="00AB11CD"/>
    <w:rsid w:val="00AB1E9F"/>
    <w:rsid w:val="00AB1F2F"/>
    <w:rsid w:val="00AB1F36"/>
    <w:rsid w:val="00AB2647"/>
    <w:rsid w:val="00AB2F7E"/>
    <w:rsid w:val="00AB388C"/>
    <w:rsid w:val="00AB3F26"/>
    <w:rsid w:val="00AB424A"/>
    <w:rsid w:val="00AB6C21"/>
    <w:rsid w:val="00AB7AD8"/>
    <w:rsid w:val="00AC223B"/>
    <w:rsid w:val="00AC303B"/>
    <w:rsid w:val="00AC3FDB"/>
    <w:rsid w:val="00AC40DC"/>
    <w:rsid w:val="00AC44FD"/>
    <w:rsid w:val="00AC4DBC"/>
    <w:rsid w:val="00AC4E91"/>
    <w:rsid w:val="00AC57FF"/>
    <w:rsid w:val="00AC6170"/>
    <w:rsid w:val="00AC72FD"/>
    <w:rsid w:val="00AC7611"/>
    <w:rsid w:val="00AC78BB"/>
    <w:rsid w:val="00AC7E96"/>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441"/>
    <w:rsid w:val="00AF2703"/>
    <w:rsid w:val="00AF2CFA"/>
    <w:rsid w:val="00AF2DE2"/>
    <w:rsid w:val="00AF32FF"/>
    <w:rsid w:val="00AF57F3"/>
    <w:rsid w:val="00AF5DE7"/>
    <w:rsid w:val="00AF601F"/>
    <w:rsid w:val="00AF66D6"/>
    <w:rsid w:val="00AF6DA2"/>
    <w:rsid w:val="00AF75AE"/>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E60"/>
    <w:rsid w:val="00B36E7E"/>
    <w:rsid w:val="00B3701D"/>
    <w:rsid w:val="00B373B0"/>
    <w:rsid w:val="00B40F03"/>
    <w:rsid w:val="00B41399"/>
    <w:rsid w:val="00B43089"/>
    <w:rsid w:val="00B4441B"/>
    <w:rsid w:val="00B4456D"/>
    <w:rsid w:val="00B447C1"/>
    <w:rsid w:val="00B45537"/>
    <w:rsid w:val="00B45782"/>
    <w:rsid w:val="00B46D46"/>
    <w:rsid w:val="00B472DE"/>
    <w:rsid w:val="00B47E37"/>
    <w:rsid w:val="00B507DF"/>
    <w:rsid w:val="00B50814"/>
    <w:rsid w:val="00B5087C"/>
    <w:rsid w:val="00B50C73"/>
    <w:rsid w:val="00B50F10"/>
    <w:rsid w:val="00B535AD"/>
    <w:rsid w:val="00B536E6"/>
    <w:rsid w:val="00B53768"/>
    <w:rsid w:val="00B5508E"/>
    <w:rsid w:val="00B56052"/>
    <w:rsid w:val="00B5632B"/>
    <w:rsid w:val="00B5678E"/>
    <w:rsid w:val="00B56908"/>
    <w:rsid w:val="00B600A2"/>
    <w:rsid w:val="00B61552"/>
    <w:rsid w:val="00B626E9"/>
    <w:rsid w:val="00B62CEE"/>
    <w:rsid w:val="00B64357"/>
    <w:rsid w:val="00B64BF8"/>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5352"/>
    <w:rsid w:val="00B7588D"/>
    <w:rsid w:val="00B76652"/>
    <w:rsid w:val="00B76C0C"/>
    <w:rsid w:val="00B76F8B"/>
    <w:rsid w:val="00B8071C"/>
    <w:rsid w:val="00B814EA"/>
    <w:rsid w:val="00B81DDD"/>
    <w:rsid w:val="00B8225A"/>
    <w:rsid w:val="00B82BAA"/>
    <w:rsid w:val="00B83978"/>
    <w:rsid w:val="00B842E1"/>
    <w:rsid w:val="00B84F24"/>
    <w:rsid w:val="00B84FF2"/>
    <w:rsid w:val="00B8570B"/>
    <w:rsid w:val="00B866CA"/>
    <w:rsid w:val="00B87CA5"/>
    <w:rsid w:val="00B90E11"/>
    <w:rsid w:val="00B9135A"/>
    <w:rsid w:val="00B93E66"/>
    <w:rsid w:val="00B94611"/>
    <w:rsid w:val="00B952C4"/>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2489"/>
    <w:rsid w:val="00BB26A5"/>
    <w:rsid w:val="00BB3A10"/>
    <w:rsid w:val="00BB3ACC"/>
    <w:rsid w:val="00BB4184"/>
    <w:rsid w:val="00BB422C"/>
    <w:rsid w:val="00BB661C"/>
    <w:rsid w:val="00BB6729"/>
    <w:rsid w:val="00BB756B"/>
    <w:rsid w:val="00BB7753"/>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080"/>
    <w:rsid w:val="00BF110A"/>
    <w:rsid w:val="00BF2646"/>
    <w:rsid w:val="00BF28CA"/>
    <w:rsid w:val="00BF2926"/>
    <w:rsid w:val="00BF2B31"/>
    <w:rsid w:val="00BF2F0C"/>
    <w:rsid w:val="00BF370F"/>
    <w:rsid w:val="00BF3AE4"/>
    <w:rsid w:val="00BF40A9"/>
    <w:rsid w:val="00BF423B"/>
    <w:rsid w:val="00BF6576"/>
    <w:rsid w:val="00BF66B5"/>
    <w:rsid w:val="00BF69D5"/>
    <w:rsid w:val="00C007B4"/>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C9D"/>
    <w:rsid w:val="00C22481"/>
    <w:rsid w:val="00C22709"/>
    <w:rsid w:val="00C2357C"/>
    <w:rsid w:val="00C24416"/>
    <w:rsid w:val="00C2441F"/>
    <w:rsid w:val="00C27721"/>
    <w:rsid w:val="00C27753"/>
    <w:rsid w:val="00C30724"/>
    <w:rsid w:val="00C324DC"/>
    <w:rsid w:val="00C324E3"/>
    <w:rsid w:val="00C32B94"/>
    <w:rsid w:val="00C32CBB"/>
    <w:rsid w:val="00C3502A"/>
    <w:rsid w:val="00C35059"/>
    <w:rsid w:val="00C35516"/>
    <w:rsid w:val="00C35974"/>
    <w:rsid w:val="00C36242"/>
    <w:rsid w:val="00C36E54"/>
    <w:rsid w:val="00C402DD"/>
    <w:rsid w:val="00C4122E"/>
    <w:rsid w:val="00C42A8A"/>
    <w:rsid w:val="00C43497"/>
    <w:rsid w:val="00C4380F"/>
    <w:rsid w:val="00C45333"/>
    <w:rsid w:val="00C464DD"/>
    <w:rsid w:val="00C46A64"/>
    <w:rsid w:val="00C46CDB"/>
    <w:rsid w:val="00C51C38"/>
    <w:rsid w:val="00C51EF5"/>
    <w:rsid w:val="00C52364"/>
    <w:rsid w:val="00C529C2"/>
    <w:rsid w:val="00C532D4"/>
    <w:rsid w:val="00C532E2"/>
    <w:rsid w:val="00C55A61"/>
    <w:rsid w:val="00C55E87"/>
    <w:rsid w:val="00C5718F"/>
    <w:rsid w:val="00C57375"/>
    <w:rsid w:val="00C57608"/>
    <w:rsid w:val="00C57C8E"/>
    <w:rsid w:val="00C60421"/>
    <w:rsid w:val="00C6166F"/>
    <w:rsid w:val="00C61C61"/>
    <w:rsid w:val="00C626F5"/>
    <w:rsid w:val="00C62CD7"/>
    <w:rsid w:val="00C62D0F"/>
    <w:rsid w:val="00C637CB"/>
    <w:rsid w:val="00C638C1"/>
    <w:rsid w:val="00C639D3"/>
    <w:rsid w:val="00C64394"/>
    <w:rsid w:val="00C64ACC"/>
    <w:rsid w:val="00C659C7"/>
    <w:rsid w:val="00C668D4"/>
    <w:rsid w:val="00C70A27"/>
    <w:rsid w:val="00C7284F"/>
    <w:rsid w:val="00C73304"/>
    <w:rsid w:val="00C737B3"/>
    <w:rsid w:val="00C74BAE"/>
    <w:rsid w:val="00C75355"/>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4F5"/>
    <w:rsid w:val="00C82574"/>
    <w:rsid w:val="00C82B48"/>
    <w:rsid w:val="00C83DC1"/>
    <w:rsid w:val="00C83E8A"/>
    <w:rsid w:val="00C83F32"/>
    <w:rsid w:val="00C84407"/>
    <w:rsid w:val="00C848DE"/>
    <w:rsid w:val="00C84CFA"/>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E19"/>
    <w:rsid w:val="00CA0850"/>
    <w:rsid w:val="00CA0DD7"/>
    <w:rsid w:val="00CA0FDD"/>
    <w:rsid w:val="00CA23E6"/>
    <w:rsid w:val="00CA2F4B"/>
    <w:rsid w:val="00CA3550"/>
    <w:rsid w:val="00CA48E1"/>
    <w:rsid w:val="00CA4968"/>
    <w:rsid w:val="00CA562F"/>
    <w:rsid w:val="00CA57B8"/>
    <w:rsid w:val="00CA5DB0"/>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5017"/>
    <w:rsid w:val="00CD6EAA"/>
    <w:rsid w:val="00CD6F42"/>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1E85"/>
    <w:rsid w:val="00D42504"/>
    <w:rsid w:val="00D42E6F"/>
    <w:rsid w:val="00D42F29"/>
    <w:rsid w:val="00D43059"/>
    <w:rsid w:val="00D454D5"/>
    <w:rsid w:val="00D45E16"/>
    <w:rsid w:val="00D50448"/>
    <w:rsid w:val="00D5109A"/>
    <w:rsid w:val="00D526BC"/>
    <w:rsid w:val="00D52E18"/>
    <w:rsid w:val="00D52F05"/>
    <w:rsid w:val="00D53352"/>
    <w:rsid w:val="00D53E8D"/>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66B03"/>
    <w:rsid w:val="00D71380"/>
    <w:rsid w:val="00D7158C"/>
    <w:rsid w:val="00D71B1F"/>
    <w:rsid w:val="00D72ABE"/>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EEE"/>
    <w:rsid w:val="00D83F30"/>
    <w:rsid w:val="00D84E72"/>
    <w:rsid w:val="00D866AC"/>
    <w:rsid w:val="00D868B1"/>
    <w:rsid w:val="00D8785F"/>
    <w:rsid w:val="00D87DA8"/>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4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2FD5"/>
    <w:rsid w:val="00E03347"/>
    <w:rsid w:val="00E05759"/>
    <w:rsid w:val="00E05AAF"/>
    <w:rsid w:val="00E06831"/>
    <w:rsid w:val="00E10004"/>
    <w:rsid w:val="00E1083B"/>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F32"/>
    <w:rsid w:val="00E205B1"/>
    <w:rsid w:val="00E20BF7"/>
    <w:rsid w:val="00E23149"/>
    <w:rsid w:val="00E238D5"/>
    <w:rsid w:val="00E2519B"/>
    <w:rsid w:val="00E2534E"/>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FFF"/>
    <w:rsid w:val="00E42132"/>
    <w:rsid w:val="00E43321"/>
    <w:rsid w:val="00E43B83"/>
    <w:rsid w:val="00E45E9A"/>
    <w:rsid w:val="00E46D94"/>
    <w:rsid w:val="00E46F18"/>
    <w:rsid w:val="00E4742A"/>
    <w:rsid w:val="00E47C8F"/>
    <w:rsid w:val="00E47DD9"/>
    <w:rsid w:val="00E50143"/>
    <w:rsid w:val="00E50971"/>
    <w:rsid w:val="00E51DBF"/>
    <w:rsid w:val="00E52582"/>
    <w:rsid w:val="00E54024"/>
    <w:rsid w:val="00E55677"/>
    <w:rsid w:val="00E600CE"/>
    <w:rsid w:val="00E610AC"/>
    <w:rsid w:val="00E62398"/>
    <w:rsid w:val="00E62DBE"/>
    <w:rsid w:val="00E640E4"/>
    <w:rsid w:val="00E66B30"/>
    <w:rsid w:val="00E66C38"/>
    <w:rsid w:val="00E676CB"/>
    <w:rsid w:val="00E7008B"/>
    <w:rsid w:val="00E704BF"/>
    <w:rsid w:val="00E70A86"/>
    <w:rsid w:val="00E70FCF"/>
    <w:rsid w:val="00E72AC3"/>
    <w:rsid w:val="00E72FAA"/>
    <w:rsid w:val="00E7311A"/>
    <w:rsid w:val="00E73BCD"/>
    <w:rsid w:val="00E73D03"/>
    <w:rsid w:val="00E74669"/>
    <w:rsid w:val="00E75C33"/>
    <w:rsid w:val="00E75CA2"/>
    <w:rsid w:val="00E7630A"/>
    <w:rsid w:val="00E80442"/>
    <w:rsid w:val="00E8128D"/>
    <w:rsid w:val="00E81AC0"/>
    <w:rsid w:val="00E81F9A"/>
    <w:rsid w:val="00E82F46"/>
    <w:rsid w:val="00E844CE"/>
    <w:rsid w:val="00E84AE7"/>
    <w:rsid w:val="00E84DB8"/>
    <w:rsid w:val="00E854ED"/>
    <w:rsid w:val="00E91068"/>
    <w:rsid w:val="00E912D4"/>
    <w:rsid w:val="00E92405"/>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3C4"/>
    <w:rsid w:val="00EC25E1"/>
    <w:rsid w:val="00EC30C3"/>
    <w:rsid w:val="00EC31CB"/>
    <w:rsid w:val="00EC3571"/>
    <w:rsid w:val="00EC386D"/>
    <w:rsid w:val="00EC4371"/>
    <w:rsid w:val="00EC4C45"/>
    <w:rsid w:val="00EC4D40"/>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E9"/>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3194"/>
    <w:rsid w:val="00F444DB"/>
    <w:rsid w:val="00F452F8"/>
    <w:rsid w:val="00F46687"/>
    <w:rsid w:val="00F47198"/>
    <w:rsid w:val="00F477AB"/>
    <w:rsid w:val="00F478BF"/>
    <w:rsid w:val="00F4795B"/>
    <w:rsid w:val="00F5105F"/>
    <w:rsid w:val="00F51405"/>
    <w:rsid w:val="00F51B93"/>
    <w:rsid w:val="00F5216E"/>
    <w:rsid w:val="00F5572D"/>
    <w:rsid w:val="00F55C6B"/>
    <w:rsid w:val="00F55F21"/>
    <w:rsid w:val="00F5656C"/>
    <w:rsid w:val="00F566F7"/>
    <w:rsid w:val="00F57CC6"/>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21D6"/>
    <w:rsid w:val="00F8258F"/>
    <w:rsid w:val="00F82E27"/>
    <w:rsid w:val="00F83BB1"/>
    <w:rsid w:val="00F84479"/>
    <w:rsid w:val="00F86240"/>
    <w:rsid w:val="00F87C55"/>
    <w:rsid w:val="00F900F1"/>
    <w:rsid w:val="00F90A6B"/>
    <w:rsid w:val="00F90A9A"/>
    <w:rsid w:val="00F90F90"/>
    <w:rsid w:val="00F91ED8"/>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4C67"/>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4527"/>
    <w:rsid w:val="00FE5058"/>
    <w:rsid w:val="00FE52E4"/>
    <w:rsid w:val="00FE53A3"/>
    <w:rsid w:val="00FE55FC"/>
    <w:rsid w:val="00FE63C4"/>
    <w:rsid w:val="00FE67BB"/>
    <w:rsid w:val="00FE753B"/>
    <w:rsid w:val="00FF03A1"/>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72ABE"/>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72ABE"/>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101</cp:revision>
  <cp:lastPrinted>2022-12-05T11:36:00Z</cp:lastPrinted>
  <dcterms:created xsi:type="dcterms:W3CDTF">2022-11-14T19:36:00Z</dcterms:created>
  <dcterms:modified xsi:type="dcterms:W3CDTF">2022-12-05T11:36:00Z</dcterms:modified>
</cp:coreProperties>
</file>