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C022" w14:textId="77777777" w:rsidR="007A0A32" w:rsidRDefault="00000000" w:rsidP="007A0A32">
      <w:pPr>
        <w:jc w:val="right"/>
      </w:pPr>
      <w:r>
        <w:rPr>
          <w:noProof/>
        </w:rPr>
        <w:pict w14:anchorId="134A1A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pt;margin-top:46.2pt;width:377.4pt;height:134.4pt;z-index:1" stroked="f">
            <v:textbox style="mso-next-textbox:#_x0000_s2050">
              <w:txbxContent>
                <w:p w14:paraId="36D1C9AE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2932E16B" w14:textId="77777777" w:rsidR="000557D6" w:rsidRDefault="000557D6" w:rsidP="007A0A32"/>
                <w:p w14:paraId="1FFE8B1B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032B5E5C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756C6C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31CF90D7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hyperlink r:id="rId7" w:history="1">
                    <w:r w:rsidR="00153E8E" w:rsidRPr="00442558">
                      <w:rPr>
                        <w:rStyle w:val="Hyperlink"/>
                        <w:rFonts w:ascii="Verdana" w:hAnsi="Verdana" w:cs="Arial"/>
                        <w:sz w:val="20"/>
                      </w:rPr>
                      <w:t>clerk@chiseldon-pc.gov.uk</w:t>
                    </w:r>
                  </w:hyperlink>
                </w:p>
                <w:p w14:paraId="02F46267" w14:textId="77777777" w:rsidR="005B13F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Facebook page: Chiseldon Parish Council Notices</w:t>
                  </w:r>
                </w:p>
                <w:p w14:paraId="746FA8CF" w14:textId="77777777" w:rsidR="005B13F0" w:rsidRPr="00B3416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  <w:r w:rsidRPr="00B34160">
                    <w:rPr>
                      <w:rFonts w:ascii="Verdana" w:hAnsi="Verdana" w:cs="Arial"/>
                      <w:sz w:val="20"/>
                      <w:lang w:val="nl-NL"/>
                    </w:rPr>
                    <w:t>Website: www.chiseldon-pc.gov.uk</w:t>
                  </w:r>
                </w:p>
                <w:p w14:paraId="7AAC1186" w14:textId="77777777" w:rsidR="005B13F0" w:rsidRPr="00B34160" w:rsidRDefault="005B13F0" w:rsidP="007A0A32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  <w:p w14:paraId="36292A0E" w14:textId="77777777" w:rsidR="000557D6" w:rsidRPr="00B34160" w:rsidRDefault="000557D6" w:rsidP="00FF2E7E">
                  <w:pPr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6F26D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>
            <v:imagedata r:id="rId8" o:title="Chiseldon letter logo (New Nov 2017)"/>
          </v:shape>
        </w:pict>
      </w:r>
    </w:p>
    <w:p w14:paraId="1D759B57" w14:textId="77777777" w:rsidR="007A0A32" w:rsidRDefault="007A0A32" w:rsidP="007A0A32">
      <w:pPr>
        <w:rPr>
          <w:sz w:val="20"/>
          <w:szCs w:val="20"/>
        </w:rPr>
      </w:pPr>
    </w:p>
    <w:p w14:paraId="43D51AEB" w14:textId="77777777" w:rsidR="001B1794" w:rsidRDefault="001B1794" w:rsidP="007A0A32">
      <w:pPr>
        <w:jc w:val="both"/>
        <w:rPr>
          <w:rFonts w:ascii="Verdana" w:hAnsi="Verdana"/>
        </w:rPr>
      </w:pPr>
    </w:p>
    <w:p w14:paraId="617679B1" w14:textId="77777777" w:rsidR="00FF2E7E" w:rsidRDefault="00FF2E7E" w:rsidP="00D304B8">
      <w:pPr>
        <w:rPr>
          <w:rFonts w:ascii="Verdana" w:hAnsi="Verdana"/>
          <w:b/>
        </w:rPr>
      </w:pPr>
      <w:r w:rsidRPr="00FF2E7E">
        <w:rPr>
          <w:rFonts w:ascii="Verdana" w:hAnsi="Verdana"/>
          <w:b/>
        </w:rPr>
        <w:t xml:space="preserve"> </w:t>
      </w:r>
    </w:p>
    <w:p w14:paraId="192770B7" w14:textId="77777777" w:rsidR="00740136" w:rsidRDefault="00740136" w:rsidP="00D304B8">
      <w:pPr>
        <w:rPr>
          <w:rFonts w:ascii="Verdana" w:hAnsi="Verdana"/>
          <w:b/>
        </w:rPr>
      </w:pPr>
    </w:p>
    <w:p w14:paraId="191BE829" w14:textId="77777777" w:rsidR="00740136" w:rsidRDefault="00740136" w:rsidP="00D304B8">
      <w:pPr>
        <w:rPr>
          <w:rFonts w:ascii="Verdana" w:hAnsi="Verdana"/>
          <w:b/>
        </w:rPr>
      </w:pPr>
    </w:p>
    <w:p w14:paraId="1A67E4E2" w14:textId="77777777" w:rsidR="00B34160" w:rsidRDefault="00B34160" w:rsidP="00D304B8">
      <w:pPr>
        <w:rPr>
          <w:rFonts w:ascii="Verdana" w:hAnsi="Verdana"/>
          <w:b/>
        </w:rPr>
      </w:pPr>
    </w:p>
    <w:p w14:paraId="71B1F757" w14:textId="77777777" w:rsidR="00534BE3" w:rsidRDefault="00534BE3" w:rsidP="00D304B8">
      <w:pPr>
        <w:rPr>
          <w:rFonts w:ascii="Verdana" w:hAnsi="Verdana"/>
          <w:b/>
        </w:rPr>
      </w:pPr>
    </w:p>
    <w:p w14:paraId="1EC464E8" w14:textId="47826D90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Notes from Neighbourhood Plan working party meeting </w:t>
      </w:r>
      <w:r w:rsidR="00084762">
        <w:rPr>
          <w:rFonts w:ascii="Verdana" w:hAnsi="Verdana"/>
          <w:b/>
        </w:rPr>
        <w:t>12.7</w:t>
      </w:r>
      <w:r>
        <w:rPr>
          <w:rFonts w:ascii="Verdana" w:hAnsi="Verdana"/>
          <w:b/>
        </w:rPr>
        <w:t xml:space="preserve">.22. </w:t>
      </w:r>
      <w:r w:rsidR="00534573">
        <w:rPr>
          <w:rFonts w:ascii="Verdana" w:hAnsi="Verdana"/>
          <w:b/>
        </w:rPr>
        <w:t xml:space="preserve">Via MS Teams. </w:t>
      </w:r>
    </w:p>
    <w:p w14:paraId="6F5FD199" w14:textId="77777777" w:rsidR="00247D4A" w:rsidRDefault="00247D4A" w:rsidP="00D304B8">
      <w:pPr>
        <w:rPr>
          <w:rFonts w:ascii="Verdana" w:hAnsi="Verdana"/>
          <w:b/>
        </w:rPr>
      </w:pPr>
    </w:p>
    <w:p w14:paraId="6AAC05AA" w14:textId="257F9C73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>Attending:</w:t>
      </w:r>
    </w:p>
    <w:p w14:paraId="64623634" w14:textId="77777777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Ian Kearsey – Chairing the meeting</w:t>
      </w:r>
    </w:p>
    <w:p w14:paraId="21B27250" w14:textId="77777777" w:rsidR="00B34160" w:rsidRPr="00247D4A" w:rsidRDefault="00247D4A" w:rsidP="00D304B8">
      <w:pPr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>Ian To</w:t>
      </w:r>
    </w:p>
    <w:p w14:paraId="6C85D529" w14:textId="77777777" w:rsidR="00534573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Wilkinson</w:t>
      </w:r>
      <w:r w:rsidR="00534573">
        <w:rPr>
          <w:rFonts w:ascii="Verdana" w:hAnsi="Verdana"/>
          <w:bCs/>
        </w:rPr>
        <w:t xml:space="preserve"> </w:t>
      </w:r>
    </w:p>
    <w:p w14:paraId="0DF59DAB" w14:textId="77777777" w:rsidR="00247D4A" w:rsidRDefault="00247D4A" w:rsidP="00D304B8">
      <w:pPr>
        <w:rPr>
          <w:rFonts w:ascii="Verdana" w:hAnsi="Verdana"/>
          <w:bCs/>
        </w:rPr>
      </w:pPr>
    </w:p>
    <w:p w14:paraId="22AE4F7D" w14:textId="77777777" w:rsidR="007A21CC" w:rsidRPr="007A21CC" w:rsidRDefault="007A21CC" w:rsidP="007A21CC">
      <w:pPr>
        <w:rPr>
          <w:rFonts w:ascii="Verdana" w:hAnsi="Verdana"/>
          <w:b/>
        </w:rPr>
      </w:pPr>
      <w:r w:rsidRPr="007A21CC">
        <w:rPr>
          <w:rFonts w:ascii="Verdana" w:hAnsi="Verdana"/>
          <w:b/>
        </w:rPr>
        <w:t>Apologies:</w:t>
      </w:r>
    </w:p>
    <w:p w14:paraId="142C21E4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  <w:bCs/>
        </w:rPr>
        <w:t xml:space="preserve">Ingeborg </w:t>
      </w:r>
      <w:proofErr w:type="spellStart"/>
      <w:r w:rsidRPr="00801061">
        <w:rPr>
          <w:rFonts w:ascii="Verdana" w:hAnsi="Verdana"/>
        </w:rPr>
        <w:t>Øie</w:t>
      </w:r>
      <w:proofErr w:type="spellEnd"/>
      <w:r w:rsidRPr="00801061">
        <w:rPr>
          <w:rFonts w:ascii="Verdana" w:hAnsi="Verdana"/>
        </w:rPr>
        <w:t xml:space="preserve"> (pronounced Err-yeah</w:t>
      </w:r>
      <w:r>
        <w:rPr>
          <w:rFonts w:ascii="Verdana" w:hAnsi="Verdana"/>
        </w:rPr>
        <w:t>)</w:t>
      </w:r>
    </w:p>
    <w:p w14:paraId="587732B3" w14:textId="7AC01C6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Paul Sunners</w:t>
      </w:r>
    </w:p>
    <w:p w14:paraId="4FE12DF8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Nina Hempstock</w:t>
      </w:r>
    </w:p>
    <w:p w14:paraId="0CAD51EC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David Povey</w:t>
      </w:r>
    </w:p>
    <w:p w14:paraId="76712999" w14:textId="77777777" w:rsidR="007A21CC" w:rsidRDefault="007A21CC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Jenny Jefferies</w:t>
      </w:r>
    </w:p>
    <w:p w14:paraId="612460BF" w14:textId="77777777" w:rsidR="00084762" w:rsidRPr="00247D4A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Tim Pakenham</w:t>
      </w:r>
    </w:p>
    <w:p w14:paraId="65EEAC3F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Justine Randall</w:t>
      </w:r>
    </w:p>
    <w:p w14:paraId="1052CB60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</w:rPr>
        <w:t>Steve Duke</w:t>
      </w:r>
    </w:p>
    <w:p w14:paraId="5350D739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Sue Marchant</w:t>
      </w:r>
    </w:p>
    <w:p w14:paraId="5F5D8C22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Steve Marchant</w:t>
      </w:r>
    </w:p>
    <w:p w14:paraId="22D5D9CE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Chris Rawlings.</w:t>
      </w:r>
    </w:p>
    <w:p w14:paraId="694B6B64" w14:textId="3C6E707E" w:rsidR="007A21CC" w:rsidRDefault="007A21CC" w:rsidP="00D304B8">
      <w:pPr>
        <w:rPr>
          <w:rFonts w:ascii="Verdana" w:hAnsi="Verdana"/>
          <w:bCs/>
        </w:rPr>
      </w:pPr>
    </w:p>
    <w:p w14:paraId="1D8E2BBC" w14:textId="29C4AF9E" w:rsidR="00534573" w:rsidRPr="00534BE3" w:rsidRDefault="00534573" w:rsidP="000E60AC">
      <w:pPr>
        <w:numPr>
          <w:ilvl w:val="0"/>
          <w:numId w:val="19"/>
        </w:numPr>
        <w:rPr>
          <w:rFonts w:ascii="Verdana" w:hAnsi="Verdana"/>
          <w:bCs/>
        </w:rPr>
      </w:pPr>
      <w:r w:rsidRPr="00534BE3">
        <w:rPr>
          <w:rFonts w:ascii="Verdana" w:hAnsi="Verdana"/>
          <w:b/>
        </w:rPr>
        <w:t xml:space="preserve">Review minutes from </w:t>
      </w:r>
      <w:r w:rsidR="000A16E8" w:rsidRPr="00534BE3">
        <w:rPr>
          <w:rFonts w:ascii="Verdana" w:hAnsi="Verdana"/>
          <w:b/>
        </w:rPr>
        <w:t>May</w:t>
      </w:r>
      <w:r w:rsidRPr="00534BE3">
        <w:rPr>
          <w:rFonts w:ascii="Verdana" w:hAnsi="Verdana"/>
          <w:b/>
        </w:rPr>
        <w:t xml:space="preserve"> meeting.</w:t>
      </w:r>
      <w:r w:rsidR="00534BE3" w:rsidRPr="00534BE3">
        <w:rPr>
          <w:rFonts w:ascii="Verdana" w:hAnsi="Verdana"/>
          <w:b/>
        </w:rPr>
        <w:t xml:space="preserve">  </w:t>
      </w:r>
      <w:r w:rsidRPr="00534BE3">
        <w:rPr>
          <w:rFonts w:ascii="Verdana" w:hAnsi="Verdana"/>
          <w:bCs/>
        </w:rPr>
        <w:t>No changes required.</w:t>
      </w:r>
    </w:p>
    <w:p w14:paraId="66587156" w14:textId="77777777" w:rsidR="00A17C61" w:rsidRPr="00534573" w:rsidRDefault="00A17C61" w:rsidP="00534573">
      <w:pPr>
        <w:rPr>
          <w:rFonts w:ascii="Verdana" w:hAnsi="Verdana"/>
          <w:bCs/>
        </w:rPr>
      </w:pPr>
    </w:p>
    <w:p w14:paraId="6FADAEA0" w14:textId="5DCBCFC9" w:rsidR="0052558A" w:rsidRPr="000A16E8" w:rsidRDefault="000A16E8" w:rsidP="002E65E9">
      <w:pPr>
        <w:numPr>
          <w:ilvl w:val="0"/>
          <w:numId w:val="19"/>
        </w:numPr>
        <w:rPr>
          <w:rFonts w:ascii="Verdana" w:hAnsi="Verdana"/>
          <w:bCs/>
        </w:rPr>
      </w:pPr>
      <w:r w:rsidRPr="000A16E8">
        <w:rPr>
          <w:rFonts w:ascii="Verdana" w:hAnsi="Verdana"/>
          <w:b/>
        </w:rPr>
        <w:t>Review draft housing needs questionnaire.</w:t>
      </w:r>
    </w:p>
    <w:p w14:paraId="57377F5C" w14:textId="5646E30E" w:rsidR="006C6BB7" w:rsidRDefault="006C6BB7" w:rsidP="00DE572B">
      <w:pPr>
        <w:rPr>
          <w:rFonts w:ascii="Verdana" w:hAnsi="Verdana"/>
          <w:bCs/>
        </w:rPr>
      </w:pPr>
    </w:p>
    <w:p w14:paraId="78817A68" w14:textId="6CCB2F69" w:rsidR="000D4111" w:rsidRDefault="00A778E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Items to consider adding:</w:t>
      </w:r>
    </w:p>
    <w:p w14:paraId="49E6C9BA" w14:textId="36536B73" w:rsidR="00A778E0" w:rsidRDefault="00A778E0" w:rsidP="00DE572B">
      <w:pPr>
        <w:rPr>
          <w:rFonts w:ascii="Verdana" w:hAnsi="Verdana"/>
          <w:bCs/>
        </w:rPr>
      </w:pPr>
    </w:p>
    <w:p w14:paraId="394DF0F2" w14:textId="3DF6EABC" w:rsidR="00983F1F" w:rsidRDefault="00983F1F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“Would it encourage you to buy a new home if it had some form of environmentally friendly/eco-friendly heating system/”</w:t>
      </w:r>
    </w:p>
    <w:p w14:paraId="508D8EEA" w14:textId="4497F87A" w:rsidR="00983F1F" w:rsidRDefault="00983F1F" w:rsidP="00DE572B">
      <w:pPr>
        <w:rPr>
          <w:rFonts w:ascii="Verdana" w:hAnsi="Verdana"/>
          <w:bCs/>
        </w:rPr>
      </w:pPr>
    </w:p>
    <w:p w14:paraId="1EDE1F04" w14:textId="1BFF4991" w:rsidR="00696EF1" w:rsidRDefault="00696EF1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“How many vehicle parking spaces would you ideally have in a new home in Chiseldon Parish?”</w:t>
      </w:r>
    </w:p>
    <w:p w14:paraId="2BB6000A" w14:textId="002C5A9A" w:rsidR="00696EF1" w:rsidRDefault="00696EF1" w:rsidP="00DE572B">
      <w:pPr>
        <w:rPr>
          <w:rFonts w:ascii="Verdana" w:hAnsi="Verdana"/>
          <w:bCs/>
        </w:rPr>
      </w:pPr>
    </w:p>
    <w:p w14:paraId="409C66B0" w14:textId="14D25A0D" w:rsidR="00696EF1" w:rsidRDefault="00696EF1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“</w:t>
      </w:r>
      <w:r w:rsidR="008668B9">
        <w:rPr>
          <w:rFonts w:ascii="Verdana" w:hAnsi="Verdana"/>
          <w:bCs/>
        </w:rPr>
        <w:t>Would it encourage you to buy a new home in Chiseldon Parish if it had an electric vehicle charging point/bicycle parking provision?”</w:t>
      </w:r>
    </w:p>
    <w:p w14:paraId="64D562D6" w14:textId="4348189F" w:rsidR="008668B9" w:rsidRDefault="008668B9" w:rsidP="00DE572B">
      <w:pPr>
        <w:rPr>
          <w:rFonts w:ascii="Verdana" w:hAnsi="Verdana"/>
          <w:bCs/>
        </w:rPr>
      </w:pPr>
    </w:p>
    <w:p w14:paraId="3FE57350" w14:textId="49B32D38" w:rsidR="00687705" w:rsidRDefault="0068770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6 week response time. Aim to get the questionnaire </w:t>
      </w:r>
      <w:r w:rsidR="00E774EC">
        <w:rPr>
          <w:rFonts w:ascii="Verdana" w:hAnsi="Verdana"/>
          <w:bCs/>
        </w:rPr>
        <w:t>out by 1</w:t>
      </w:r>
      <w:r w:rsidR="00E774EC" w:rsidRPr="00E774EC">
        <w:rPr>
          <w:rFonts w:ascii="Verdana" w:hAnsi="Verdana"/>
          <w:bCs/>
          <w:vertAlign w:val="superscript"/>
        </w:rPr>
        <w:t>st</w:t>
      </w:r>
      <w:r w:rsidR="00E774EC">
        <w:rPr>
          <w:rFonts w:ascii="Verdana" w:hAnsi="Verdana"/>
          <w:bCs/>
        </w:rPr>
        <w:t xml:space="preserve"> August. </w:t>
      </w:r>
    </w:p>
    <w:p w14:paraId="79DA92FC" w14:textId="5145BEFD" w:rsidR="00E16F85" w:rsidRDefault="00E16F85" w:rsidP="00DE572B">
      <w:pPr>
        <w:rPr>
          <w:rFonts w:ascii="Verdana" w:hAnsi="Verdana"/>
          <w:bCs/>
        </w:rPr>
      </w:pPr>
    </w:p>
    <w:p w14:paraId="55E658A3" w14:textId="77777777" w:rsidR="008653AC" w:rsidRDefault="00E16F8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Need to try to find out what SBC’s requirements are for bicycle parking</w:t>
      </w:r>
      <w:r w:rsidR="008653AC">
        <w:rPr>
          <w:rFonts w:ascii="Verdana" w:hAnsi="Verdana"/>
          <w:bCs/>
        </w:rPr>
        <w:t xml:space="preserve"> in the Local Plan</w:t>
      </w:r>
      <w:r>
        <w:rPr>
          <w:rFonts w:ascii="Verdana" w:hAnsi="Verdana"/>
          <w:bCs/>
        </w:rPr>
        <w:t>.</w:t>
      </w:r>
    </w:p>
    <w:p w14:paraId="5A1BF713" w14:textId="77777777" w:rsidR="00A520C0" w:rsidRDefault="00A520C0" w:rsidP="00DE572B">
      <w:pPr>
        <w:rPr>
          <w:rFonts w:ascii="Verdana" w:hAnsi="Verdana"/>
          <w:bCs/>
        </w:rPr>
      </w:pPr>
    </w:p>
    <w:p w14:paraId="3772FC91" w14:textId="77777777" w:rsidR="00A520C0" w:rsidRDefault="00A520C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Ask for the following to be drop off points for the questionnaires:</w:t>
      </w:r>
    </w:p>
    <w:p w14:paraId="097DBF52" w14:textId="77777777" w:rsidR="00A520C0" w:rsidRDefault="00A520C0" w:rsidP="00DE572B">
      <w:pPr>
        <w:rPr>
          <w:rFonts w:ascii="Verdana" w:hAnsi="Verdana"/>
          <w:bCs/>
        </w:rPr>
      </w:pPr>
    </w:p>
    <w:p w14:paraId="501679DB" w14:textId="77777777" w:rsidR="00A520C0" w:rsidRDefault="00A520C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Three Trees Farm shop</w:t>
      </w:r>
    </w:p>
    <w:p w14:paraId="34574B37" w14:textId="77777777" w:rsidR="004C04CB" w:rsidRDefault="004C04C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Spar</w:t>
      </w:r>
    </w:p>
    <w:p w14:paraId="07EE92C3" w14:textId="77777777" w:rsidR="004C04CB" w:rsidRDefault="004C04C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Patriot’s Arms</w:t>
      </w:r>
    </w:p>
    <w:p w14:paraId="0FE34481" w14:textId="77777777" w:rsidR="004C04CB" w:rsidRDefault="004C04C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Bakers Arms</w:t>
      </w:r>
    </w:p>
    <w:p w14:paraId="155943E0" w14:textId="77777777" w:rsidR="004C04CB" w:rsidRDefault="004C04C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Calley Arms</w:t>
      </w:r>
    </w:p>
    <w:p w14:paraId="7BBCCA0C" w14:textId="61BFC79A" w:rsidR="00E16F85" w:rsidRDefault="00E16F8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4E1D560B" w14:textId="5715C7B8" w:rsidR="00983F1F" w:rsidRDefault="001E13B8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Will have posters with the on-line link around the parish and ask mobile food vendors to display them.</w:t>
      </w:r>
    </w:p>
    <w:p w14:paraId="799BBD13" w14:textId="41518EAD" w:rsidR="001E13B8" w:rsidRDefault="001E13B8" w:rsidP="00DE572B">
      <w:pPr>
        <w:rPr>
          <w:rFonts w:ascii="Verdana" w:hAnsi="Verdana"/>
          <w:bCs/>
        </w:rPr>
      </w:pPr>
    </w:p>
    <w:p w14:paraId="70DB64ED" w14:textId="1E695597" w:rsidR="000B0CE1" w:rsidRDefault="000B0CE1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Ian To has talked to Sustrans. </w:t>
      </w:r>
      <w:r w:rsidR="001F0162">
        <w:rPr>
          <w:rFonts w:ascii="Verdana" w:hAnsi="Verdana"/>
          <w:bCs/>
        </w:rPr>
        <w:t xml:space="preserve">They will be making a visit to the area to look at </w:t>
      </w:r>
      <w:r w:rsidR="008255A2">
        <w:rPr>
          <w:rFonts w:ascii="Verdana" w:hAnsi="Verdana"/>
          <w:bCs/>
        </w:rPr>
        <w:t xml:space="preserve">cycle path provision. </w:t>
      </w:r>
      <w:r w:rsidR="00D249DD">
        <w:rPr>
          <w:rFonts w:ascii="Verdana" w:hAnsi="Verdana"/>
          <w:bCs/>
        </w:rPr>
        <w:t xml:space="preserve">Ian has asked them to look at </w:t>
      </w:r>
      <w:r w:rsidR="009C482D">
        <w:rPr>
          <w:rFonts w:ascii="Verdana" w:hAnsi="Verdana"/>
          <w:bCs/>
        </w:rPr>
        <w:t xml:space="preserve">Chiseldon paths. </w:t>
      </w:r>
      <w:r w:rsidR="0018356B">
        <w:rPr>
          <w:rFonts w:ascii="Verdana" w:hAnsi="Verdana"/>
          <w:bCs/>
        </w:rPr>
        <w:t xml:space="preserve"> He is waiting for </w:t>
      </w:r>
      <w:r w:rsidR="008571FF">
        <w:rPr>
          <w:rFonts w:ascii="Verdana" w:hAnsi="Verdana"/>
          <w:bCs/>
        </w:rPr>
        <w:t xml:space="preserve">and update </w:t>
      </w:r>
      <w:r w:rsidR="006D7946">
        <w:rPr>
          <w:rFonts w:ascii="Verdana" w:hAnsi="Verdana"/>
          <w:bCs/>
        </w:rPr>
        <w:t>after Sustrans visit with SBC and inspect route 45.</w:t>
      </w:r>
    </w:p>
    <w:p w14:paraId="6BFAB10D" w14:textId="0B672195" w:rsidR="000D4111" w:rsidRDefault="000D4111" w:rsidP="00DE572B">
      <w:pPr>
        <w:rPr>
          <w:rFonts w:ascii="Verdana" w:hAnsi="Verdana"/>
          <w:bCs/>
        </w:rPr>
      </w:pPr>
    </w:p>
    <w:p w14:paraId="0E800D4D" w14:textId="77777777" w:rsidR="000D4111" w:rsidRPr="006C6BB7" w:rsidRDefault="000D4111" w:rsidP="00DE572B">
      <w:pPr>
        <w:rPr>
          <w:rFonts w:ascii="Verdana" w:hAnsi="Verdana"/>
          <w:b/>
        </w:rPr>
      </w:pPr>
    </w:p>
    <w:p w14:paraId="071DE01D" w14:textId="77777777" w:rsidR="006C6BB7" w:rsidRPr="006C6BB7" w:rsidRDefault="006C6BB7" w:rsidP="00DE572B">
      <w:pPr>
        <w:rPr>
          <w:rFonts w:ascii="Verdana" w:hAnsi="Verdana"/>
          <w:b/>
        </w:rPr>
      </w:pPr>
      <w:r w:rsidRPr="006C6BB7">
        <w:rPr>
          <w:rFonts w:ascii="Verdana" w:hAnsi="Verdana"/>
          <w:b/>
        </w:rPr>
        <w:t>Items for next meeting:</w:t>
      </w:r>
    </w:p>
    <w:p w14:paraId="50A6BE91" w14:textId="130341D3" w:rsidR="00B8783C" w:rsidRDefault="00B8783C" w:rsidP="00DE572B">
      <w:pPr>
        <w:rPr>
          <w:rFonts w:ascii="Verdana" w:hAnsi="Verdana"/>
          <w:bCs/>
        </w:rPr>
      </w:pPr>
    </w:p>
    <w:p w14:paraId="7F00F0B3" w14:textId="4744D64C" w:rsidR="0080096C" w:rsidRDefault="0080096C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None</w:t>
      </w:r>
    </w:p>
    <w:p w14:paraId="36DDEA5E" w14:textId="77777777" w:rsidR="0080096C" w:rsidRDefault="0080096C" w:rsidP="00DE572B">
      <w:pPr>
        <w:rPr>
          <w:rFonts w:ascii="Verdana" w:hAnsi="Verdana"/>
          <w:bCs/>
        </w:rPr>
      </w:pPr>
    </w:p>
    <w:p w14:paraId="27DFDFC1" w14:textId="3309E993" w:rsidR="006C6BB7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Meeting closed 20.</w:t>
      </w:r>
      <w:r w:rsidR="00BF233B">
        <w:rPr>
          <w:rFonts w:ascii="Verdana" w:hAnsi="Verdana"/>
          <w:bCs/>
        </w:rPr>
        <w:t>27</w:t>
      </w:r>
    </w:p>
    <w:p w14:paraId="5297CA13" w14:textId="77777777" w:rsidR="006C6BB7" w:rsidRDefault="006C6BB7" w:rsidP="00DE572B">
      <w:pPr>
        <w:rPr>
          <w:rFonts w:ascii="Verdana" w:hAnsi="Verdana"/>
          <w:bCs/>
        </w:rPr>
      </w:pPr>
    </w:p>
    <w:p w14:paraId="24302860" w14:textId="7C3AE8F1" w:rsidR="005D67A9" w:rsidRPr="007C0632" w:rsidRDefault="005D67A9" w:rsidP="00DE572B">
      <w:pPr>
        <w:rPr>
          <w:rFonts w:ascii="Verdana" w:hAnsi="Verdana"/>
          <w:bCs/>
          <w:color w:val="00B050"/>
        </w:rPr>
      </w:pPr>
      <w:r w:rsidRPr="00131970">
        <w:rPr>
          <w:rFonts w:ascii="Verdana" w:hAnsi="Verdana"/>
          <w:bCs/>
          <w:color w:val="FF0000"/>
        </w:rPr>
        <w:t xml:space="preserve">Next meeting date </w:t>
      </w:r>
      <w:r w:rsidR="00131970">
        <w:rPr>
          <w:rFonts w:ascii="Verdana" w:hAnsi="Verdana"/>
          <w:bCs/>
          <w:color w:val="FF0000"/>
        </w:rPr>
        <w:t>is</w:t>
      </w:r>
      <w:r w:rsidRPr="00131970">
        <w:rPr>
          <w:rFonts w:ascii="Verdana" w:hAnsi="Verdana"/>
          <w:bCs/>
          <w:color w:val="FF0000"/>
        </w:rPr>
        <w:t xml:space="preserve"> </w:t>
      </w:r>
      <w:r w:rsidR="007C0632">
        <w:rPr>
          <w:rFonts w:ascii="Verdana" w:hAnsi="Verdana"/>
          <w:bCs/>
          <w:color w:val="FF0000"/>
        </w:rPr>
        <w:t xml:space="preserve">Tuesday </w:t>
      </w:r>
      <w:r w:rsidR="00CE3B0A">
        <w:rPr>
          <w:rFonts w:ascii="Verdana" w:hAnsi="Verdana"/>
          <w:bCs/>
          <w:color w:val="FF0000"/>
        </w:rPr>
        <w:t>27</w:t>
      </w:r>
      <w:r w:rsidR="00CE3B0A" w:rsidRPr="00CE3B0A">
        <w:rPr>
          <w:rFonts w:ascii="Verdana" w:hAnsi="Verdana"/>
          <w:bCs/>
          <w:color w:val="FF0000"/>
          <w:vertAlign w:val="superscript"/>
        </w:rPr>
        <w:t>th</w:t>
      </w:r>
      <w:r w:rsidR="00CE3B0A">
        <w:rPr>
          <w:rFonts w:ascii="Verdana" w:hAnsi="Verdana"/>
          <w:bCs/>
          <w:color w:val="FF0000"/>
        </w:rPr>
        <w:t xml:space="preserve"> September </w:t>
      </w:r>
      <w:r w:rsidR="007C0632">
        <w:rPr>
          <w:rFonts w:ascii="Verdana" w:hAnsi="Verdana"/>
          <w:bCs/>
          <w:color w:val="FF0000"/>
        </w:rPr>
        <w:t>at the Old Chapel on Butts Road. 7.30pm</w:t>
      </w:r>
    </w:p>
    <w:p w14:paraId="7C06286F" w14:textId="2E11A6FE" w:rsidR="005D67A9" w:rsidRDefault="005D67A9" w:rsidP="00DE572B">
      <w:pPr>
        <w:rPr>
          <w:rFonts w:ascii="Verdana" w:hAnsi="Verdana"/>
          <w:bCs/>
          <w:color w:val="00B050"/>
        </w:rPr>
      </w:pPr>
    </w:p>
    <w:sectPr w:rsidR="005D67A9" w:rsidSect="00AC6315">
      <w:footerReference w:type="default" r:id="rId9"/>
      <w:pgSz w:w="12240" w:h="15840" w:code="1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78E5" w14:textId="77777777" w:rsidR="00FE07EF" w:rsidRDefault="00FE07EF" w:rsidP="00315C19">
      <w:r>
        <w:separator/>
      </w:r>
    </w:p>
  </w:endnote>
  <w:endnote w:type="continuationSeparator" w:id="0">
    <w:p w14:paraId="3210F587" w14:textId="77777777" w:rsidR="00FE07EF" w:rsidRDefault="00FE07EF" w:rsidP="003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C0A" w14:textId="77777777" w:rsidR="00315C19" w:rsidRDefault="00000000" w:rsidP="00315C19">
    <w:pPr>
      <w:pStyle w:val="Footer"/>
      <w:jc w:val="center"/>
    </w:pPr>
    <w:r>
      <w:pict w14:anchorId="6ECFD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4pt;height:77.4pt">
          <v:imagedata r:id="rId1" o:title="LW Employer logo no backgroundsmall"/>
        </v:shape>
      </w:pict>
    </w:r>
  </w:p>
  <w:p w14:paraId="54DD9522" w14:textId="77777777" w:rsidR="00315C19" w:rsidRDefault="0031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8D46" w14:textId="77777777" w:rsidR="00FE07EF" w:rsidRDefault="00FE07EF" w:rsidP="00315C19">
      <w:r>
        <w:separator/>
      </w:r>
    </w:p>
  </w:footnote>
  <w:footnote w:type="continuationSeparator" w:id="0">
    <w:p w14:paraId="3BEFFEA3" w14:textId="77777777" w:rsidR="00FE07EF" w:rsidRDefault="00FE07EF" w:rsidP="0031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3CF260B"/>
    <w:multiLevelType w:val="hybridMultilevel"/>
    <w:tmpl w:val="6712A63A"/>
    <w:lvl w:ilvl="0" w:tplc="6EBC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3463E"/>
    <w:multiLevelType w:val="multilevel"/>
    <w:tmpl w:val="ADB44C6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85C7C"/>
    <w:multiLevelType w:val="hybridMultilevel"/>
    <w:tmpl w:val="5EA4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6" w15:restartNumberingAfterBreak="0">
    <w:nsid w:val="78C8653C"/>
    <w:multiLevelType w:val="hybridMultilevel"/>
    <w:tmpl w:val="DFD8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B327A"/>
    <w:multiLevelType w:val="hybridMultilevel"/>
    <w:tmpl w:val="3DB2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01395543">
    <w:abstractNumId w:val="8"/>
  </w:num>
  <w:num w:numId="2" w16cid:durableId="1601135351">
    <w:abstractNumId w:val="5"/>
  </w:num>
  <w:num w:numId="3" w16cid:durableId="1733504518">
    <w:abstractNumId w:val="13"/>
  </w:num>
  <w:num w:numId="4" w16cid:durableId="1323779731">
    <w:abstractNumId w:val="12"/>
  </w:num>
  <w:num w:numId="5" w16cid:durableId="970675377">
    <w:abstractNumId w:val="14"/>
  </w:num>
  <w:num w:numId="6" w16cid:durableId="1102996892">
    <w:abstractNumId w:val="11"/>
  </w:num>
  <w:num w:numId="7" w16cid:durableId="1854105361">
    <w:abstractNumId w:val="2"/>
  </w:num>
  <w:num w:numId="8" w16cid:durableId="1458333999">
    <w:abstractNumId w:val="10"/>
  </w:num>
  <w:num w:numId="9" w16cid:durableId="72895817">
    <w:abstractNumId w:val="7"/>
  </w:num>
  <w:num w:numId="10" w16cid:durableId="618296605">
    <w:abstractNumId w:val="1"/>
  </w:num>
  <w:num w:numId="11" w16cid:durableId="953171006">
    <w:abstractNumId w:val="18"/>
  </w:num>
  <w:num w:numId="12" w16cid:durableId="1343893441">
    <w:abstractNumId w:val="6"/>
  </w:num>
  <w:num w:numId="13" w16cid:durableId="714500394">
    <w:abstractNumId w:val="0"/>
  </w:num>
  <w:num w:numId="14" w16cid:durableId="1065374929">
    <w:abstractNumId w:val="15"/>
  </w:num>
  <w:num w:numId="15" w16cid:durableId="489830358">
    <w:abstractNumId w:val="3"/>
  </w:num>
  <w:num w:numId="16" w16cid:durableId="988167259">
    <w:abstractNumId w:val="17"/>
  </w:num>
  <w:num w:numId="17" w16cid:durableId="540436585">
    <w:abstractNumId w:val="9"/>
  </w:num>
  <w:num w:numId="18" w16cid:durableId="1538926175">
    <w:abstractNumId w:val="16"/>
  </w:num>
  <w:num w:numId="19" w16cid:durableId="475335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4AA9"/>
    <w:rsid w:val="00005B13"/>
    <w:rsid w:val="00051CEB"/>
    <w:rsid w:val="000537F2"/>
    <w:rsid w:val="000557D6"/>
    <w:rsid w:val="000662D6"/>
    <w:rsid w:val="00084762"/>
    <w:rsid w:val="0009701E"/>
    <w:rsid w:val="000A16E8"/>
    <w:rsid w:val="000B0CE1"/>
    <w:rsid w:val="000C3977"/>
    <w:rsid w:val="000D0200"/>
    <w:rsid w:val="000D4111"/>
    <w:rsid w:val="000E433D"/>
    <w:rsid w:val="000E484D"/>
    <w:rsid w:val="000E5E76"/>
    <w:rsid w:val="000E66D2"/>
    <w:rsid w:val="001222AE"/>
    <w:rsid w:val="001255AD"/>
    <w:rsid w:val="00131970"/>
    <w:rsid w:val="00147247"/>
    <w:rsid w:val="00153E8E"/>
    <w:rsid w:val="00156D74"/>
    <w:rsid w:val="001717B6"/>
    <w:rsid w:val="0017450F"/>
    <w:rsid w:val="0018356B"/>
    <w:rsid w:val="001B1794"/>
    <w:rsid w:val="001B7704"/>
    <w:rsid w:val="001E13B8"/>
    <w:rsid w:val="001E13DB"/>
    <w:rsid w:val="001F0162"/>
    <w:rsid w:val="00205A9E"/>
    <w:rsid w:val="00232C77"/>
    <w:rsid w:val="00233291"/>
    <w:rsid w:val="0024130D"/>
    <w:rsid w:val="002475FD"/>
    <w:rsid w:val="00247D4A"/>
    <w:rsid w:val="00252475"/>
    <w:rsid w:val="00253940"/>
    <w:rsid w:val="00260528"/>
    <w:rsid w:val="00266371"/>
    <w:rsid w:val="002725AD"/>
    <w:rsid w:val="00282D15"/>
    <w:rsid w:val="00283579"/>
    <w:rsid w:val="002C5B29"/>
    <w:rsid w:val="002D1D1D"/>
    <w:rsid w:val="002D1DDF"/>
    <w:rsid w:val="002F21C6"/>
    <w:rsid w:val="00315C19"/>
    <w:rsid w:val="00363205"/>
    <w:rsid w:val="0036590B"/>
    <w:rsid w:val="00381B25"/>
    <w:rsid w:val="00384AD6"/>
    <w:rsid w:val="003A5830"/>
    <w:rsid w:val="003B69DF"/>
    <w:rsid w:val="003D6E08"/>
    <w:rsid w:val="003D6EC1"/>
    <w:rsid w:val="00400BFA"/>
    <w:rsid w:val="00410500"/>
    <w:rsid w:val="00423A36"/>
    <w:rsid w:val="0046126C"/>
    <w:rsid w:val="00487255"/>
    <w:rsid w:val="0049329E"/>
    <w:rsid w:val="00494899"/>
    <w:rsid w:val="004C04CB"/>
    <w:rsid w:val="00524294"/>
    <w:rsid w:val="0052558A"/>
    <w:rsid w:val="00534573"/>
    <w:rsid w:val="00534BE3"/>
    <w:rsid w:val="00597CA0"/>
    <w:rsid w:val="005B13F0"/>
    <w:rsid w:val="005D67A9"/>
    <w:rsid w:val="005F500D"/>
    <w:rsid w:val="00613757"/>
    <w:rsid w:val="0068745E"/>
    <w:rsid w:val="00687705"/>
    <w:rsid w:val="00696EF1"/>
    <w:rsid w:val="006A59EE"/>
    <w:rsid w:val="006C6BB7"/>
    <w:rsid w:val="006D4ADB"/>
    <w:rsid w:val="006D7946"/>
    <w:rsid w:val="006E5708"/>
    <w:rsid w:val="006E7CC4"/>
    <w:rsid w:val="00720159"/>
    <w:rsid w:val="00725484"/>
    <w:rsid w:val="00740136"/>
    <w:rsid w:val="00756C6C"/>
    <w:rsid w:val="00761FC7"/>
    <w:rsid w:val="00787FF0"/>
    <w:rsid w:val="00793F31"/>
    <w:rsid w:val="007A0718"/>
    <w:rsid w:val="007A0A32"/>
    <w:rsid w:val="007A21CC"/>
    <w:rsid w:val="007A6368"/>
    <w:rsid w:val="007B7183"/>
    <w:rsid w:val="007C0632"/>
    <w:rsid w:val="007F596F"/>
    <w:rsid w:val="0080096C"/>
    <w:rsid w:val="00801061"/>
    <w:rsid w:val="00811C10"/>
    <w:rsid w:val="00820568"/>
    <w:rsid w:val="008255A2"/>
    <w:rsid w:val="00843DAB"/>
    <w:rsid w:val="00852BDC"/>
    <w:rsid w:val="008571FF"/>
    <w:rsid w:val="008653AC"/>
    <w:rsid w:val="008668B9"/>
    <w:rsid w:val="008963D3"/>
    <w:rsid w:val="008A4940"/>
    <w:rsid w:val="008B6393"/>
    <w:rsid w:val="00930C1F"/>
    <w:rsid w:val="009367F2"/>
    <w:rsid w:val="00941741"/>
    <w:rsid w:val="00954241"/>
    <w:rsid w:val="00956703"/>
    <w:rsid w:val="00983F1F"/>
    <w:rsid w:val="0099144D"/>
    <w:rsid w:val="009B2533"/>
    <w:rsid w:val="009B3C8C"/>
    <w:rsid w:val="009C3A55"/>
    <w:rsid w:val="009C482D"/>
    <w:rsid w:val="009E4127"/>
    <w:rsid w:val="009E5984"/>
    <w:rsid w:val="009F038E"/>
    <w:rsid w:val="009F292D"/>
    <w:rsid w:val="00A025FF"/>
    <w:rsid w:val="00A10606"/>
    <w:rsid w:val="00A17C61"/>
    <w:rsid w:val="00A26DCC"/>
    <w:rsid w:val="00A460D6"/>
    <w:rsid w:val="00A520C0"/>
    <w:rsid w:val="00A549DB"/>
    <w:rsid w:val="00A778E0"/>
    <w:rsid w:val="00AB7C80"/>
    <w:rsid w:val="00AC6315"/>
    <w:rsid w:val="00AE3029"/>
    <w:rsid w:val="00B34160"/>
    <w:rsid w:val="00B630A4"/>
    <w:rsid w:val="00B67152"/>
    <w:rsid w:val="00B8783C"/>
    <w:rsid w:val="00B94D36"/>
    <w:rsid w:val="00B97633"/>
    <w:rsid w:val="00BB331E"/>
    <w:rsid w:val="00BF233B"/>
    <w:rsid w:val="00C53460"/>
    <w:rsid w:val="00C56630"/>
    <w:rsid w:val="00C60575"/>
    <w:rsid w:val="00C93C57"/>
    <w:rsid w:val="00CA5B63"/>
    <w:rsid w:val="00CB7735"/>
    <w:rsid w:val="00CE3B0A"/>
    <w:rsid w:val="00CF2C1A"/>
    <w:rsid w:val="00CF566C"/>
    <w:rsid w:val="00D249DD"/>
    <w:rsid w:val="00D304B8"/>
    <w:rsid w:val="00D5004A"/>
    <w:rsid w:val="00D6007D"/>
    <w:rsid w:val="00D876A8"/>
    <w:rsid w:val="00DD2A64"/>
    <w:rsid w:val="00DE572B"/>
    <w:rsid w:val="00DF4E72"/>
    <w:rsid w:val="00E16F85"/>
    <w:rsid w:val="00E24F6A"/>
    <w:rsid w:val="00E26C9D"/>
    <w:rsid w:val="00E31EBB"/>
    <w:rsid w:val="00E6585E"/>
    <w:rsid w:val="00E67137"/>
    <w:rsid w:val="00E67628"/>
    <w:rsid w:val="00E73A24"/>
    <w:rsid w:val="00E774EC"/>
    <w:rsid w:val="00E805E0"/>
    <w:rsid w:val="00E97C91"/>
    <w:rsid w:val="00EC2546"/>
    <w:rsid w:val="00F03B8D"/>
    <w:rsid w:val="00F144BF"/>
    <w:rsid w:val="00F15DF2"/>
    <w:rsid w:val="00F42E25"/>
    <w:rsid w:val="00FC6EFE"/>
    <w:rsid w:val="00FE07EF"/>
    <w:rsid w:val="00FE0AA3"/>
    <w:rsid w:val="00FE6ED9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45CF12"/>
  <w15:chartTrackingRefBased/>
  <w15:docId w15:val="{8C5EA199-CB2E-4582-ACF1-68DA827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uiPriority w:val="99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332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3291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Links>
    <vt:vector size="12" baseType="variant"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https://www.aldbourne.net/aldbourne-parish-council/aldbourne-neighbourhood-development-plan/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mailto:clerk@chiseldon-pc.gov.uk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Clair Wilkinson - Clerk, Chiseldon PC</cp:lastModifiedBy>
  <cp:revision>28</cp:revision>
  <cp:lastPrinted>2021-06-17T08:21:00Z</cp:lastPrinted>
  <dcterms:created xsi:type="dcterms:W3CDTF">2022-07-20T08:28:00Z</dcterms:created>
  <dcterms:modified xsi:type="dcterms:W3CDTF">2022-07-20T08:37:00Z</dcterms:modified>
</cp:coreProperties>
</file>