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39" w14:textId="0D8F2C4D"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D635EC">
        <w:t>333333</w: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0D2372D" w:rsidR="000F4C95" w:rsidRPr="00D22009" w:rsidRDefault="009E14F5" w:rsidP="007B594A">
      <w:pPr>
        <w:ind w:left="-720" w:right="27"/>
        <w:jc w:val="center"/>
        <w:rPr>
          <w:rFonts w:asciiTheme="minorHAnsi" w:hAnsiTheme="minorHAnsi" w:cstheme="minorHAnsi"/>
          <w:b/>
          <w:sz w:val="24"/>
        </w:rPr>
      </w:pPr>
      <w:r w:rsidRPr="00D22009">
        <w:rPr>
          <w:rFonts w:asciiTheme="minorHAnsi" w:hAnsiTheme="minorHAnsi" w:cstheme="minorHAnsi"/>
          <w:b/>
          <w:sz w:val="24"/>
        </w:rPr>
        <w:t xml:space="preserve">MINUTES of the </w:t>
      </w:r>
      <w:r w:rsidR="00FD5F5B" w:rsidRPr="00D22009">
        <w:rPr>
          <w:rFonts w:asciiTheme="minorHAnsi" w:hAnsiTheme="minorHAnsi" w:cstheme="minorHAnsi"/>
          <w:b/>
          <w:sz w:val="24"/>
        </w:rPr>
        <w:t>FINANCE, POLICIES</w:t>
      </w:r>
      <w:r w:rsidR="00DE34A6" w:rsidRPr="00D22009">
        <w:rPr>
          <w:rFonts w:asciiTheme="minorHAnsi" w:hAnsiTheme="minorHAnsi" w:cstheme="minorHAnsi"/>
          <w:b/>
          <w:sz w:val="24"/>
        </w:rPr>
        <w:t>/CONTRACTS</w:t>
      </w:r>
      <w:r w:rsidR="00FD5F5B" w:rsidRPr="00D22009">
        <w:rPr>
          <w:rFonts w:asciiTheme="minorHAnsi" w:hAnsiTheme="minorHAnsi" w:cstheme="minorHAnsi"/>
          <w:b/>
          <w:sz w:val="24"/>
        </w:rPr>
        <w:t xml:space="preserve"> AND HR</w:t>
      </w:r>
      <w:r w:rsidR="000F4C95" w:rsidRPr="00D22009">
        <w:rPr>
          <w:rFonts w:asciiTheme="minorHAnsi" w:hAnsiTheme="minorHAnsi" w:cstheme="minorHAnsi"/>
          <w:b/>
          <w:sz w:val="24"/>
        </w:rPr>
        <w:t xml:space="preserve"> COMMITTEE</w:t>
      </w:r>
      <w:r w:rsidRPr="00D22009">
        <w:rPr>
          <w:rFonts w:asciiTheme="minorHAnsi" w:hAnsiTheme="minorHAnsi" w:cstheme="minorHAnsi"/>
          <w:b/>
          <w:sz w:val="24"/>
        </w:rPr>
        <w:t xml:space="preserve"> meeting</w:t>
      </w:r>
    </w:p>
    <w:p w14:paraId="23ACFBC5" w14:textId="50AB07AA" w:rsidR="00B51C23" w:rsidRPr="00D22009" w:rsidRDefault="00AB1135" w:rsidP="00A82EB1">
      <w:pPr>
        <w:ind w:right="27"/>
        <w:jc w:val="center"/>
        <w:rPr>
          <w:rFonts w:asciiTheme="minorHAnsi" w:hAnsiTheme="minorHAnsi" w:cstheme="minorHAnsi"/>
          <w:b/>
          <w:sz w:val="24"/>
        </w:rPr>
      </w:pPr>
      <w:r w:rsidRPr="00D22009">
        <w:rPr>
          <w:rFonts w:asciiTheme="minorHAnsi" w:hAnsiTheme="minorHAnsi" w:cstheme="minorHAnsi"/>
          <w:b/>
          <w:sz w:val="24"/>
        </w:rPr>
        <w:t xml:space="preserve">held on </w:t>
      </w:r>
      <w:r w:rsidR="001D2C2E">
        <w:rPr>
          <w:rFonts w:asciiTheme="minorHAnsi" w:hAnsiTheme="minorHAnsi" w:cstheme="minorHAnsi"/>
          <w:b/>
          <w:sz w:val="24"/>
        </w:rPr>
        <w:t xml:space="preserve">Tuesday </w:t>
      </w:r>
      <w:r w:rsidR="00D728FE">
        <w:rPr>
          <w:rFonts w:asciiTheme="minorHAnsi" w:hAnsiTheme="minorHAnsi" w:cstheme="minorHAnsi"/>
          <w:b/>
          <w:sz w:val="24"/>
        </w:rPr>
        <w:t>3</w:t>
      </w:r>
      <w:r w:rsidR="00D728FE" w:rsidRPr="00D728FE">
        <w:rPr>
          <w:rFonts w:asciiTheme="minorHAnsi" w:hAnsiTheme="minorHAnsi" w:cstheme="minorHAnsi"/>
          <w:b/>
          <w:sz w:val="24"/>
          <w:vertAlign w:val="superscript"/>
        </w:rPr>
        <w:t>rd</w:t>
      </w:r>
      <w:r w:rsidR="00D728FE">
        <w:rPr>
          <w:rFonts w:asciiTheme="minorHAnsi" w:hAnsiTheme="minorHAnsi" w:cstheme="minorHAnsi"/>
          <w:b/>
          <w:sz w:val="24"/>
        </w:rPr>
        <w:t xml:space="preserve"> </w:t>
      </w:r>
      <w:r w:rsidR="001D2C2E">
        <w:rPr>
          <w:rFonts w:asciiTheme="minorHAnsi" w:hAnsiTheme="minorHAnsi" w:cstheme="minorHAnsi"/>
          <w:b/>
          <w:sz w:val="24"/>
        </w:rPr>
        <w:t>Ma</w:t>
      </w:r>
      <w:r w:rsidR="00D728FE">
        <w:rPr>
          <w:rFonts w:asciiTheme="minorHAnsi" w:hAnsiTheme="minorHAnsi" w:cstheme="minorHAnsi"/>
          <w:b/>
          <w:sz w:val="24"/>
        </w:rPr>
        <w:t>y</w:t>
      </w:r>
      <w:r w:rsidR="007B084C" w:rsidRPr="00D22009">
        <w:rPr>
          <w:rFonts w:asciiTheme="minorHAnsi" w:hAnsiTheme="minorHAnsi" w:cstheme="minorHAnsi"/>
          <w:b/>
          <w:sz w:val="24"/>
        </w:rPr>
        <w:t xml:space="preserve"> </w:t>
      </w:r>
      <w:r w:rsidR="00B21693" w:rsidRPr="00D22009">
        <w:rPr>
          <w:rFonts w:asciiTheme="minorHAnsi" w:hAnsiTheme="minorHAnsi" w:cstheme="minorHAnsi"/>
          <w:b/>
          <w:sz w:val="24"/>
        </w:rPr>
        <w:t>202</w:t>
      </w:r>
      <w:r w:rsidR="00556729">
        <w:rPr>
          <w:rFonts w:asciiTheme="minorHAnsi" w:hAnsiTheme="minorHAnsi" w:cstheme="minorHAnsi"/>
          <w:b/>
          <w:sz w:val="24"/>
        </w:rPr>
        <w:t>2</w:t>
      </w:r>
      <w:r w:rsidR="002A6D1B" w:rsidRPr="00D22009">
        <w:rPr>
          <w:rFonts w:asciiTheme="minorHAnsi" w:hAnsiTheme="minorHAnsi" w:cstheme="minorHAnsi"/>
          <w:b/>
          <w:sz w:val="24"/>
        </w:rPr>
        <w:t xml:space="preserve"> at 7.</w:t>
      </w:r>
      <w:r w:rsidR="001D2C2E">
        <w:rPr>
          <w:rFonts w:asciiTheme="minorHAnsi" w:hAnsiTheme="minorHAnsi" w:cstheme="minorHAnsi"/>
          <w:b/>
          <w:sz w:val="24"/>
        </w:rPr>
        <w:t>3</w:t>
      </w:r>
      <w:r w:rsidR="0014394E" w:rsidRPr="00D22009">
        <w:rPr>
          <w:rFonts w:asciiTheme="minorHAnsi" w:hAnsiTheme="minorHAnsi" w:cstheme="minorHAnsi"/>
          <w:b/>
          <w:sz w:val="24"/>
        </w:rPr>
        <w:t>0</w:t>
      </w:r>
      <w:r w:rsidR="00EF67FA" w:rsidRPr="00D22009">
        <w:rPr>
          <w:rFonts w:asciiTheme="minorHAnsi" w:hAnsiTheme="minorHAnsi" w:cstheme="minorHAnsi"/>
          <w:b/>
          <w:sz w:val="24"/>
        </w:rPr>
        <w:t>pm</w:t>
      </w:r>
      <w:r w:rsidR="00EF1A0E" w:rsidRPr="00D22009">
        <w:rPr>
          <w:rFonts w:asciiTheme="minorHAnsi" w:hAnsiTheme="minorHAnsi" w:cstheme="minorHAnsi"/>
          <w:b/>
          <w:sz w:val="24"/>
        </w:rPr>
        <w:t xml:space="preserve">. </w:t>
      </w:r>
      <w:r w:rsidR="00B51C23" w:rsidRPr="00D22009">
        <w:rPr>
          <w:rFonts w:asciiTheme="minorHAnsi" w:hAnsiTheme="minorHAnsi" w:cstheme="minorHAnsi"/>
          <w:b/>
          <w:sz w:val="24"/>
        </w:rPr>
        <w:t xml:space="preserve">At the </w:t>
      </w:r>
      <w:r w:rsidR="0005237A" w:rsidRPr="00D22009">
        <w:rPr>
          <w:rFonts w:asciiTheme="minorHAnsi" w:hAnsiTheme="minorHAnsi" w:cstheme="minorHAnsi"/>
          <w:b/>
          <w:sz w:val="24"/>
        </w:rPr>
        <w:t>Old Chapel, Butts Road</w:t>
      </w:r>
      <w:r w:rsidR="00B51C23" w:rsidRPr="00D22009">
        <w:rPr>
          <w:rFonts w:asciiTheme="minorHAnsi" w:hAnsiTheme="minorHAnsi" w:cstheme="minorHAnsi"/>
          <w:b/>
          <w:sz w:val="24"/>
        </w:rPr>
        <w:t>, Chiseldon</w:t>
      </w:r>
      <w:r w:rsidR="00816649">
        <w:rPr>
          <w:rFonts w:asciiTheme="minorHAnsi" w:hAnsiTheme="minorHAnsi" w:cstheme="minorHAnsi"/>
          <w:b/>
          <w:sz w:val="24"/>
        </w:rPr>
        <w:t>. Meeting started at 19:33.</w:t>
      </w:r>
    </w:p>
    <w:p w14:paraId="61976475" w14:textId="77777777" w:rsidR="00EF67FA" w:rsidRPr="00D22009" w:rsidRDefault="00EF67FA" w:rsidP="007B594A">
      <w:pPr>
        <w:ind w:left="-720" w:right="27"/>
        <w:rPr>
          <w:rFonts w:asciiTheme="minorHAnsi" w:hAnsiTheme="minorHAnsi" w:cstheme="minorHAnsi"/>
          <w:bCs/>
          <w:sz w:val="22"/>
        </w:rPr>
      </w:pPr>
    </w:p>
    <w:p w14:paraId="182FF228" w14:textId="7619EB9A" w:rsidR="00E330B9" w:rsidRPr="00D22009" w:rsidRDefault="00EF67FA" w:rsidP="007B594A">
      <w:pPr>
        <w:tabs>
          <w:tab w:val="left" w:pos="1560"/>
        </w:tabs>
        <w:ind w:left="1560" w:right="27" w:hanging="1560"/>
        <w:jc w:val="both"/>
        <w:rPr>
          <w:rFonts w:asciiTheme="minorHAnsi" w:hAnsiTheme="minorHAnsi" w:cstheme="minorHAnsi"/>
          <w:sz w:val="24"/>
        </w:rPr>
      </w:pPr>
      <w:r w:rsidRPr="00D22009">
        <w:rPr>
          <w:rFonts w:asciiTheme="minorHAnsi" w:hAnsiTheme="minorHAnsi" w:cstheme="minorHAnsi"/>
          <w:b/>
          <w:sz w:val="24"/>
        </w:rPr>
        <w:t>Present:</w:t>
      </w:r>
      <w:r w:rsidR="00107864" w:rsidRPr="00D22009">
        <w:rPr>
          <w:rFonts w:asciiTheme="minorHAnsi" w:hAnsiTheme="minorHAnsi" w:cstheme="minorHAnsi"/>
          <w:b/>
          <w:sz w:val="24"/>
        </w:rPr>
        <w:tab/>
      </w:r>
      <w:r w:rsidR="001A5980" w:rsidRPr="00D22009">
        <w:rPr>
          <w:rFonts w:asciiTheme="minorHAnsi" w:hAnsiTheme="minorHAnsi" w:cstheme="minorHAnsi"/>
          <w:sz w:val="24"/>
        </w:rPr>
        <w:t>Cllr</w:t>
      </w:r>
      <w:r w:rsidR="00F73D22" w:rsidRPr="00D22009">
        <w:rPr>
          <w:rFonts w:asciiTheme="minorHAnsi" w:hAnsiTheme="minorHAnsi" w:cstheme="minorHAnsi"/>
          <w:sz w:val="24"/>
        </w:rPr>
        <w:t>s</w:t>
      </w:r>
      <w:r w:rsidR="006713F8" w:rsidRPr="00D22009">
        <w:rPr>
          <w:rFonts w:asciiTheme="minorHAnsi" w:hAnsiTheme="minorHAnsi" w:cstheme="minorHAnsi"/>
          <w:sz w:val="24"/>
        </w:rPr>
        <w:t xml:space="preserve"> </w:t>
      </w:r>
      <w:r w:rsidR="00FD5F5B" w:rsidRPr="00D22009">
        <w:rPr>
          <w:rFonts w:asciiTheme="minorHAnsi" w:hAnsiTheme="minorHAnsi" w:cstheme="minorHAnsi"/>
          <w:sz w:val="24"/>
        </w:rPr>
        <w:t>Matt Harris</w:t>
      </w:r>
      <w:r w:rsidR="006713F8" w:rsidRPr="00D22009">
        <w:rPr>
          <w:rFonts w:asciiTheme="minorHAnsi" w:hAnsiTheme="minorHAnsi" w:cstheme="minorHAnsi"/>
          <w:sz w:val="24"/>
        </w:rPr>
        <w:t xml:space="preserve"> (</w:t>
      </w:r>
      <w:r w:rsidR="00DD7A60" w:rsidRPr="00D22009">
        <w:rPr>
          <w:rFonts w:asciiTheme="minorHAnsi" w:hAnsiTheme="minorHAnsi" w:cstheme="minorHAnsi"/>
          <w:sz w:val="24"/>
        </w:rPr>
        <w:t xml:space="preserve">Committee </w:t>
      </w:r>
      <w:r w:rsidR="00AB1135" w:rsidRPr="00D22009">
        <w:rPr>
          <w:rFonts w:asciiTheme="minorHAnsi" w:hAnsiTheme="minorHAnsi" w:cstheme="minorHAnsi"/>
          <w:sz w:val="24"/>
        </w:rPr>
        <w:t xml:space="preserve">&amp; Council </w:t>
      </w:r>
      <w:r w:rsidR="006713F8" w:rsidRPr="00D22009">
        <w:rPr>
          <w:rFonts w:asciiTheme="minorHAnsi" w:hAnsiTheme="minorHAnsi" w:cstheme="minorHAnsi"/>
          <w:sz w:val="24"/>
        </w:rPr>
        <w:t>Chair</w:t>
      </w:r>
      <w:r w:rsidR="00DD7A60" w:rsidRPr="00D22009">
        <w:rPr>
          <w:rFonts w:asciiTheme="minorHAnsi" w:hAnsiTheme="minorHAnsi" w:cstheme="minorHAnsi"/>
          <w:sz w:val="24"/>
        </w:rPr>
        <w:t>man</w:t>
      </w:r>
      <w:r w:rsidR="006713F8" w:rsidRPr="00D22009">
        <w:rPr>
          <w:rFonts w:asciiTheme="minorHAnsi" w:hAnsiTheme="minorHAnsi" w:cstheme="minorHAnsi"/>
          <w:sz w:val="24"/>
        </w:rPr>
        <w:t>)</w:t>
      </w:r>
      <w:r w:rsidR="00C922A7" w:rsidRPr="00D22009">
        <w:rPr>
          <w:rFonts w:asciiTheme="minorHAnsi" w:hAnsiTheme="minorHAnsi" w:cstheme="minorHAnsi"/>
          <w:sz w:val="24"/>
        </w:rPr>
        <w:t>,</w:t>
      </w:r>
      <w:r w:rsidR="00FD5F5B" w:rsidRPr="00D22009">
        <w:rPr>
          <w:rFonts w:asciiTheme="minorHAnsi" w:hAnsiTheme="minorHAnsi" w:cstheme="minorHAnsi"/>
          <w:sz w:val="24"/>
        </w:rPr>
        <w:t xml:space="preserve"> Cllr Andy Rogers</w:t>
      </w:r>
      <w:r w:rsidR="009166B0" w:rsidRPr="00D22009">
        <w:rPr>
          <w:rFonts w:asciiTheme="minorHAnsi" w:hAnsiTheme="minorHAnsi" w:cstheme="minorHAnsi"/>
          <w:sz w:val="24"/>
        </w:rPr>
        <w:t xml:space="preserve"> (Committee Vice Chairman)</w:t>
      </w:r>
      <w:r w:rsidR="00792639" w:rsidRPr="00D22009">
        <w:rPr>
          <w:rFonts w:asciiTheme="minorHAnsi" w:hAnsiTheme="minorHAnsi" w:cstheme="minorHAnsi"/>
          <w:sz w:val="24"/>
        </w:rPr>
        <w:t>, Cllr Ian Kearsey</w:t>
      </w:r>
      <w:r w:rsidR="00DF3034" w:rsidRPr="00D22009">
        <w:rPr>
          <w:rFonts w:asciiTheme="minorHAnsi" w:hAnsiTheme="minorHAnsi" w:cstheme="minorHAnsi"/>
          <w:sz w:val="24"/>
        </w:rPr>
        <w:t xml:space="preserve">. </w:t>
      </w:r>
      <w:r w:rsidR="002755F2">
        <w:rPr>
          <w:rFonts w:asciiTheme="minorHAnsi" w:hAnsiTheme="minorHAnsi" w:cstheme="minorHAnsi"/>
          <w:sz w:val="24"/>
        </w:rPr>
        <w:t>Nina Hempstock</w:t>
      </w:r>
      <w:r w:rsidR="00E34DD0" w:rsidRPr="00D22009">
        <w:rPr>
          <w:rFonts w:asciiTheme="minorHAnsi" w:hAnsiTheme="minorHAnsi" w:cstheme="minorHAnsi"/>
          <w:sz w:val="24"/>
        </w:rPr>
        <w:t xml:space="preserve"> </w:t>
      </w:r>
      <w:r w:rsidR="00A33C9B">
        <w:rPr>
          <w:rFonts w:asciiTheme="minorHAnsi" w:hAnsiTheme="minorHAnsi" w:cstheme="minorHAnsi"/>
          <w:sz w:val="24"/>
        </w:rPr>
        <w:t>taking the minutes</w:t>
      </w:r>
      <w:r w:rsidR="00E34DD0" w:rsidRPr="00D22009">
        <w:rPr>
          <w:rFonts w:asciiTheme="minorHAnsi" w:hAnsiTheme="minorHAnsi" w:cstheme="minorHAnsi"/>
          <w:sz w:val="24"/>
        </w:rPr>
        <w:t xml:space="preserve">. </w:t>
      </w:r>
      <w:r w:rsidR="00845F91" w:rsidRPr="00D22009">
        <w:rPr>
          <w:rFonts w:asciiTheme="minorHAnsi" w:hAnsiTheme="minorHAnsi" w:cstheme="minorHAnsi"/>
          <w:sz w:val="24"/>
        </w:rPr>
        <w:t xml:space="preserve"> </w:t>
      </w:r>
    </w:p>
    <w:p w14:paraId="0BAFD291" w14:textId="0B55EB2D" w:rsidR="00A8332A" w:rsidRPr="009541CA" w:rsidRDefault="00AB49E8" w:rsidP="007B594A">
      <w:pPr>
        <w:tabs>
          <w:tab w:val="left" w:pos="1418"/>
        </w:tabs>
        <w:ind w:left="1418" w:right="27" w:hanging="1418"/>
        <w:jc w:val="both"/>
        <w:rPr>
          <w:rFonts w:cs="Arial"/>
          <w:sz w:val="18"/>
          <w:szCs w:val="18"/>
        </w:rPr>
      </w:pPr>
      <w:r>
        <w:rPr>
          <w:rFonts w:cs="Arial"/>
          <w:sz w:val="18"/>
          <w:szCs w:val="18"/>
        </w:rPr>
        <w:t xml:space="preserve"> </w:t>
      </w:r>
    </w:p>
    <w:p w14:paraId="23CD23FF" w14:textId="44597EAD" w:rsidR="00EF1A0E" w:rsidRDefault="00C90BC7" w:rsidP="007B594A">
      <w:pPr>
        <w:ind w:right="27"/>
        <w:jc w:val="both"/>
        <w:rPr>
          <w:rFonts w:asciiTheme="minorHAnsi" w:hAnsiTheme="minorHAnsi" w:cstheme="minorHAnsi"/>
          <w:sz w:val="24"/>
        </w:rPr>
      </w:pPr>
      <w:r w:rsidRPr="0043664A">
        <w:rPr>
          <w:rFonts w:asciiTheme="minorHAnsi" w:hAnsiTheme="minorHAnsi" w:cstheme="minorHAnsi"/>
          <w:b/>
          <w:sz w:val="28"/>
          <w:szCs w:val="28"/>
        </w:rPr>
        <w:t>2</w:t>
      </w:r>
      <w:r w:rsidR="00D728FE">
        <w:rPr>
          <w:rFonts w:asciiTheme="minorHAnsi" w:hAnsiTheme="minorHAnsi" w:cstheme="minorHAnsi"/>
          <w:b/>
          <w:sz w:val="28"/>
          <w:szCs w:val="28"/>
        </w:rPr>
        <w:t>2</w:t>
      </w:r>
      <w:r w:rsidRPr="0043664A">
        <w:rPr>
          <w:rFonts w:asciiTheme="minorHAnsi" w:hAnsiTheme="minorHAnsi" w:cstheme="minorHAnsi"/>
          <w:b/>
          <w:sz w:val="28"/>
          <w:szCs w:val="28"/>
        </w:rPr>
        <w:t>/</w:t>
      </w:r>
      <w:r w:rsidR="00D728FE">
        <w:rPr>
          <w:rFonts w:asciiTheme="minorHAnsi" w:hAnsiTheme="minorHAnsi" w:cstheme="minorHAnsi"/>
          <w:b/>
          <w:sz w:val="28"/>
          <w:szCs w:val="28"/>
        </w:rPr>
        <w:t>01</w:t>
      </w:r>
      <w:r w:rsidR="00055DC2" w:rsidRPr="00D22009">
        <w:rPr>
          <w:rFonts w:asciiTheme="minorHAnsi" w:hAnsiTheme="minorHAnsi" w:cstheme="minorHAnsi"/>
          <w:b/>
          <w:sz w:val="28"/>
          <w:szCs w:val="28"/>
        </w:rPr>
        <w:t xml:space="preserve">. </w:t>
      </w:r>
      <w:r w:rsidR="006E0375" w:rsidRPr="00D22009">
        <w:rPr>
          <w:rFonts w:asciiTheme="minorHAnsi" w:hAnsiTheme="minorHAnsi" w:cstheme="minorHAnsi"/>
          <w:b/>
          <w:sz w:val="28"/>
          <w:szCs w:val="28"/>
        </w:rPr>
        <w:t>Apologies for absence:</w:t>
      </w:r>
      <w:r w:rsidR="00B21693" w:rsidRPr="00D22009">
        <w:rPr>
          <w:rFonts w:asciiTheme="minorHAnsi" w:hAnsiTheme="minorHAnsi" w:cstheme="minorHAnsi"/>
          <w:b/>
          <w:sz w:val="24"/>
        </w:rPr>
        <w:t xml:space="preserve"> </w:t>
      </w:r>
      <w:r w:rsidR="002755F2" w:rsidRPr="00D22009">
        <w:rPr>
          <w:rFonts w:asciiTheme="minorHAnsi" w:hAnsiTheme="minorHAnsi" w:cstheme="minorHAnsi"/>
          <w:sz w:val="24"/>
        </w:rPr>
        <w:t>Cllr</w:t>
      </w:r>
      <w:r w:rsidR="00D728FE">
        <w:rPr>
          <w:rFonts w:asciiTheme="minorHAnsi" w:hAnsiTheme="minorHAnsi" w:cstheme="minorHAnsi"/>
          <w:sz w:val="24"/>
        </w:rPr>
        <w:t>s</w:t>
      </w:r>
      <w:r w:rsidR="002755F2" w:rsidRPr="00D22009">
        <w:rPr>
          <w:rFonts w:asciiTheme="minorHAnsi" w:hAnsiTheme="minorHAnsi" w:cstheme="minorHAnsi"/>
          <w:sz w:val="24"/>
        </w:rPr>
        <w:t xml:space="preserve"> Chay Ford</w:t>
      </w:r>
      <w:r w:rsidR="00D728FE">
        <w:rPr>
          <w:rFonts w:asciiTheme="minorHAnsi" w:hAnsiTheme="minorHAnsi" w:cstheme="minorHAnsi"/>
          <w:sz w:val="24"/>
        </w:rPr>
        <w:t xml:space="preserve"> &amp;</w:t>
      </w:r>
      <w:r w:rsidR="008E0BE1" w:rsidRPr="008E0BE1">
        <w:rPr>
          <w:rFonts w:asciiTheme="minorHAnsi" w:hAnsiTheme="minorHAnsi" w:cstheme="minorHAnsi"/>
          <w:sz w:val="24"/>
        </w:rPr>
        <w:t xml:space="preserve"> Jon Jackson</w:t>
      </w:r>
      <w:r w:rsidR="00D728FE">
        <w:rPr>
          <w:rFonts w:asciiTheme="minorHAnsi" w:hAnsiTheme="minorHAnsi" w:cstheme="minorHAnsi"/>
          <w:sz w:val="24"/>
        </w:rPr>
        <w:t>, both working</w:t>
      </w:r>
      <w:r w:rsidR="008E0BE1" w:rsidRPr="008E0BE1">
        <w:rPr>
          <w:rFonts w:asciiTheme="minorHAnsi" w:hAnsiTheme="minorHAnsi" w:cstheme="minorHAnsi"/>
          <w:sz w:val="24"/>
        </w:rPr>
        <w:t>.</w:t>
      </w:r>
      <w:r w:rsidR="00C5760E" w:rsidRPr="00D22009">
        <w:rPr>
          <w:rFonts w:asciiTheme="minorHAnsi" w:hAnsiTheme="minorHAnsi" w:cstheme="minorHAnsi"/>
          <w:b/>
          <w:sz w:val="24"/>
        </w:rPr>
        <w:t xml:space="preserve"> </w:t>
      </w:r>
      <w:r w:rsidR="00B90943" w:rsidRPr="00D22009">
        <w:rPr>
          <w:rFonts w:asciiTheme="minorHAnsi" w:hAnsiTheme="minorHAnsi" w:cstheme="minorHAnsi"/>
          <w:b/>
          <w:sz w:val="24"/>
        </w:rPr>
        <w:t>Apologies without absence</w:t>
      </w:r>
      <w:r w:rsidR="00AB1135" w:rsidRPr="00D22009">
        <w:rPr>
          <w:rFonts w:asciiTheme="minorHAnsi" w:hAnsiTheme="minorHAnsi" w:cstheme="minorHAnsi"/>
          <w:sz w:val="24"/>
        </w:rPr>
        <w:t xml:space="preserve">: </w:t>
      </w:r>
      <w:r w:rsidR="00D728FE" w:rsidRPr="00D728FE">
        <w:rPr>
          <w:rFonts w:asciiTheme="minorHAnsi" w:hAnsiTheme="minorHAnsi" w:cstheme="minorHAnsi"/>
          <w:sz w:val="24"/>
        </w:rPr>
        <w:t>Cllr Danielle Simpson</w:t>
      </w:r>
      <w:r w:rsidR="008E0BE1">
        <w:rPr>
          <w:rFonts w:asciiTheme="minorHAnsi" w:hAnsiTheme="minorHAnsi" w:cstheme="minorHAnsi"/>
          <w:sz w:val="24"/>
        </w:rPr>
        <w:t>.</w:t>
      </w:r>
    </w:p>
    <w:p w14:paraId="45E1CE59" w14:textId="02B60580" w:rsidR="008E0BE1" w:rsidRDefault="008E0BE1" w:rsidP="007B594A">
      <w:pPr>
        <w:ind w:right="27"/>
        <w:jc w:val="both"/>
        <w:rPr>
          <w:rFonts w:asciiTheme="minorHAnsi" w:hAnsiTheme="minorHAnsi" w:cstheme="minorHAnsi"/>
          <w:sz w:val="24"/>
        </w:rPr>
      </w:pPr>
    </w:p>
    <w:p w14:paraId="57FFE94A" w14:textId="4D672088" w:rsidR="008E0BE1" w:rsidRDefault="008E0BE1" w:rsidP="007B594A">
      <w:pPr>
        <w:ind w:right="27"/>
        <w:rPr>
          <w:rFonts w:asciiTheme="minorHAnsi" w:hAnsiTheme="minorHAnsi" w:cstheme="minorHAnsi"/>
          <w:b/>
          <w:sz w:val="24"/>
        </w:rPr>
      </w:pPr>
      <w:r w:rsidRPr="00D22009">
        <w:rPr>
          <w:rFonts w:asciiTheme="minorHAnsi" w:hAnsiTheme="minorHAnsi" w:cstheme="minorHAnsi"/>
          <w:b/>
          <w:sz w:val="24"/>
        </w:rPr>
        <w:t xml:space="preserve">A proposal was made to approve the </w:t>
      </w:r>
      <w:r w:rsidR="0056754B">
        <w:rPr>
          <w:rFonts w:asciiTheme="minorHAnsi" w:hAnsiTheme="minorHAnsi" w:cstheme="minorHAnsi"/>
          <w:b/>
          <w:sz w:val="24"/>
        </w:rPr>
        <w:t>apologies with absence</w:t>
      </w:r>
      <w:r w:rsidRPr="00D22009">
        <w:rPr>
          <w:rFonts w:asciiTheme="minorHAnsi" w:hAnsiTheme="minorHAnsi" w:cstheme="minorHAnsi"/>
          <w:b/>
          <w:sz w:val="24"/>
        </w:rPr>
        <w:t>. The proposal was seconded and all Cllrs were in favour.</w:t>
      </w:r>
    </w:p>
    <w:p w14:paraId="0857E4C4" w14:textId="77777777" w:rsidR="00D728FE" w:rsidRPr="00D22009" w:rsidRDefault="00D728FE" w:rsidP="007B594A">
      <w:pPr>
        <w:ind w:right="27"/>
        <w:rPr>
          <w:rFonts w:asciiTheme="minorHAnsi" w:hAnsiTheme="minorHAnsi" w:cstheme="minorHAnsi"/>
          <w:b/>
          <w:sz w:val="24"/>
        </w:rPr>
      </w:pPr>
    </w:p>
    <w:p w14:paraId="010FEC8A" w14:textId="3F948768" w:rsidR="00D728FE" w:rsidRPr="00D728FE" w:rsidRDefault="00D728FE" w:rsidP="007B594A">
      <w:pPr>
        <w:ind w:right="27"/>
        <w:rPr>
          <w:rFonts w:asciiTheme="minorHAnsi" w:hAnsiTheme="minorHAnsi" w:cstheme="minorHAnsi"/>
          <w:b/>
          <w:sz w:val="28"/>
          <w:szCs w:val="28"/>
        </w:rPr>
      </w:pPr>
      <w:r w:rsidRPr="00D22009">
        <w:rPr>
          <w:rFonts w:asciiTheme="minorHAnsi" w:hAnsiTheme="minorHAnsi" w:cstheme="minorHAnsi"/>
          <w:b/>
          <w:sz w:val="28"/>
          <w:szCs w:val="28"/>
        </w:rPr>
        <w:t>2</w:t>
      </w:r>
      <w:r w:rsidR="0029212C">
        <w:rPr>
          <w:rFonts w:asciiTheme="minorHAnsi" w:hAnsiTheme="minorHAnsi" w:cstheme="minorHAnsi"/>
          <w:b/>
          <w:sz w:val="28"/>
          <w:szCs w:val="28"/>
        </w:rPr>
        <w:t>2</w:t>
      </w:r>
      <w:r w:rsidRPr="00D22009">
        <w:rPr>
          <w:rFonts w:asciiTheme="minorHAnsi" w:hAnsiTheme="minorHAnsi" w:cstheme="minorHAnsi"/>
          <w:b/>
          <w:sz w:val="28"/>
          <w:szCs w:val="28"/>
        </w:rPr>
        <w:t>/</w:t>
      </w:r>
      <w:r>
        <w:rPr>
          <w:rFonts w:asciiTheme="minorHAnsi" w:hAnsiTheme="minorHAnsi" w:cstheme="minorHAnsi"/>
          <w:b/>
          <w:sz w:val="28"/>
          <w:szCs w:val="28"/>
        </w:rPr>
        <w:t>02</w:t>
      </w:r>
      <w:r w:rsidRPr="00D22009">
        <w:rPr>
          <w:rFonts w:asciiTheme="minorHAnsi" w:hAnsiTheme="minorHAnsi" w:cstheme="minorHAnsi"/>
          <w:b/>
          <w:sz w:val="28"/>
          <w:szCs w:val="28"/>
        </w:rPr>
        <w:t>. Declarations of interest &amp; approval of any dispensations.</w:t>
      </w:r>
      <w:r>
        <w:rPr>
          <w:rFonts w:asciiTheme="minorHAnsi" w:hAnsiTheme="minorHAnsi" w:cstheme="minorHAnsi"/>
          <w:b/>
          <w:sz w:val="28"/>
          <w:szCs w:val="28"/>
        </w:rPr>
        <w:t xml:space="preserve"> </w:t>
      </w:r>
      <w:r w:rsidRPr="00D22009">
        <w:rPr>
          <w:rFonts w:asciiTheme="minorHAnsi" w:hAnsiTheme="minorHAnsi" w:cstheme="minorHAnsi"/>
          <w:sz w:val="24"/>
        </w:rPr>
        <w:t>None</w:t>
      </w:r>
    </w:p>
    <w:p w14:paraId="439CBC74" w14:textId="77777777" w:rsidR="00D728FE" w:rsidRPr="00D22009" w:rsidRDefault="00D728FE" w:rsidP="007B594A">
      <w:pPr>
        <w:ind w:right="27"/>
        <w:rPr>
          <w:rFonts w:asciiTheme="minorHAnsi" w:hAnsiTheme="minorHAnsi" w:cstheme="minorHAnsi"/>
          <w:bCs/>
          <w:sz w:val="24"/>
        </w:rPr>
      </w:pPr>
    </w:p>
    <w:p w14:paraId="34470965" w14:textId="19E386E4" w:rsidR="003C72BD" w:rsidRPr="00DE6703" w:rsidRDefault="00D728FE" w:rsidP="007B594A">
      <w:pPr>
        <w:ind w:right="27"/>
        <w:rPr>
          <w:rFonts w:asciiTheme="minorHAnsi" w:hAnsiTheme="minorHAnsi" w:cstheme="minorHAnsi"/>
          <w:bCs/>
          <w:i/>
          <w:iCs/>
          <w:sz w:val="24"/>
        </w:rPr>
      </w:pPr>
      <w:r>
        <w:rPr>
          <w:rFonts w:asciiTheme="minorHAnsi" w:hAnsiTheme="minorHAnsi" w:cstheme="minorHAnsi"/>
          <w:b/>
          <w:sz w:val="28"/>
          <w:szCs w:val="28"/>
        </w:rPr>
        <w:t xml:space="preserve">22/03. </w:t>
      </w:r>
      <w:r w:rsidR="003C72BD" w:rsidRPr="00D22009">
        <w:rPr>
          <w:rFonts w:asciiTheme="minorHAnsi" w:hAnsiTheme="minorHAnsi" w:cstheme="minorHAnsi"/>
          <w:b/>
          <w:sz w:val="28"/>
          <w:szCs w:val="28"/>
        </w:rPr>
        <w:t>Public recess.</w:t>
      </w:r>
      <w:r w:rsidR="003C72BD" w:rsidRPr="00D22009">
        <w:rPr>
          <w:rFonts w:asciiTheme="minorHAnsi" w:hAnsiTheme="minorHAnsi" w:cstheme="minorHAnsi"/>
          <w:bCs/>
          <w:sz w:val="24"/>
        </w:rPr>
        <w:t xml:space="preserve">  </w:t>
      </w:r>
      <w:r>
        <w:rPr>
          <w:rFonts w:asciiTheme="minorHAnsi" w:hAnsiTheme="minorHAnsi" w:cstheme="minorHAnsi"/>
          <w:bCs/>
          <w:sz w:val="24"/>
        </w:rPr>
        <w:t>None.</w:t>
      </w:r>
    </w:p>
    <w:p w14:paraId="32A68180" w14:textId="38C2CCFD" w:rsidR="009672E3" w:rsidRPr="00D22009" w:rsidRDefault="009672E3" w:rsidP="007B594A">
      <w:pPr>
        <w:ind w:right="27"/>
        <w:jc w:val="both"/>
        <w:rPr>
          <w:rFonts w:asciiTheme="minorHAnsi" w:hAnsiTheme="minorHAnsi" w:cstheme="minorHAnsi"/>
          <w:sz w:val="24"/>
        </w:rPr>
      </w:pPr>
    </w:p>
    <w:p w14:paraId="6A0C1760" w14:textId="55549929" w:rsidR="00B94D91" w:rsidRPr="00D22009" w:rsidRDefault="009672E3" w:rsidP="007B594A">
      <w:pPr>
        <w:ind w:left="-720" w:right="27" w:firstLine="720"/>
        <w:jc w:val="both"/>
        <w:rPr>
          <w:rFonts w:asciiTheme="minorHAnsi" w:hAnsiTheme="minorHAnsi" w:cstheme="minorHAnsi"/>
          <w:b/>
          <w:bCs/>
          <w:sz w:val="24"/>
        </w:rPr>
      </w:pPr>
      <w:r w:rsidRPr="00D22009">
        <w:rPr>
          <w:rFonts w:asciiTheme="minorHAnsi" w:hAnsiTheme="minorHAnsi" w:cstheme="minorHAnsi"/>
          <w:b/>
          <w:bCs/>
          <w:sz w:val="28"/>
          <w:szCs w:val="28"/>
        </w:rPr>
        <w:t>2</w:t>
      </w:r>
      <w:r w:rsidR="00D728FE">
        <w:rPr>
          <w:rFonts w:asciiTheme="minorHAnsi" w:hAnsiTheme="minorHAnsi" w:cstheme="minorHAnsi"/>
          <w:b/>
          <w:bCs/>
          <w:sz w:val="28"/>
          <w:szCs w:val="28"/>
        </w:rPr>
        <w:t>2</w:t>
      </w:r>
      <w:r w:rsidRPr="00D22009">
        <w:rPr>
          <w:rFonts w:asciiTheme="minorHAnsi" w:hAnsiTheme="minorHAnsi" w:cstheme="minorHAnsi"/>
          <w:b/>
          <w:bCs/>
          <w:sz w:val="28"/>
          <w:szCs w:val="28"/>
        </w:rPr>
        <w:t>/</w:t>
      </w:r>
      <w:r w:rsidR="00D728FE">
        <w:rPr>
          <w:rFonts w:asciiTheme="minorHAnsi" w:hAnsiTheme="minorHAnsi" w:cstheme="minorHAnsi"/>
          <w:b/>
          <w:bCs/>
          <w:sz w:val="28"/>
          <w:szCs w:val="28"/>
        </w:rPr>
        <w:t>04</w:t>
      </w:r>
      <w:r w:rsidRPr="00D22009">
        <w:rPr>
          <w:rFonts w:asciiTheme="minorHAnsi" w:hAnsiTheme="minorHAnsi" w:cstheme="minorHAnsi"/>
          <w:b/>
          <w:bCs/>
          <w:sz w:val="28"/>
          <w:szCs w:val="28"/>
        </w:rPr>
        <w:t xml:space="preserve">. Approve the </w:t>
      </w:r>
      <w:r w:rsidR="00C8396F" w:rsidRPr="00D22009">
        <w:rPr>
          <w:rFonts w:asciiTheme="minorHAnsi" w:hAnsiTheme="minorHAnsi" w:cstheme="minorHAnsi"/>
          <w:b/>
          <w:bCs/>
          <w:sz w:val="28"/>
          <w:szCs w:val="28"/>
        </w:rPr>
        <w:t xml:space="preserve">minutes from </w:t>
      </w:r>
      <w:r w:rsidR="00D728FE">
        <w:rPr>
          <w:rFonts w:asciiTheme="minorHAnsi" w:hAnsiTheme="minorHAnsi" w:cstheme="minorHAnsi"/>
          <w:b/>
          <w:bCs/>
          <w:sz w:val="28"/>
          <w:szCs w:val="28"/>
        </w:rPr>
        <w:t>8</w:t>
      </w:r>
      <w:r w:rsidR="00D728FE" w:rsidRPr="00D728FE">
        <w:rPr>
          <w:rFonts w:asciiTheme="minorHAnsi" w:hAnsiTheme="minorHAnsi" w:cstheme="minorHAnsi"/>
          <w:b/>
          <w:bCs/>
          <w:sz w:val="28"/>
          <w:szCs w:val="28"/>
          <w:vertAlign w:val="superscript"/>
        </w:rPr>
        <w:t>th</w:t>
      </w:r>
      <w:r w:rsidR="00D728FE">
        <w:rPr>
          <w:rFonts w:asciiTheme="minorHAnsi" w:hAnsiTheme="minorHAnsi" w:cstheme="minorHAnsi"/>
          <w:b/>
          <w:bCs/>
          <w:sz w:val="28"/>
          <w:szCs w:val="28"/>
        </w:rPr>
        <w:t xml:space="preserve"> March</w:t>
      </w:r>
      <w:r w:rsidR="00C90BC7" w:rsidRPr="00C90BC7">
        <w:rPr>
          <w:rFonts w:asciiTheme="minorHAnsi" w:hAnsiTheme="minorHAnsi" w:cstheme="minorHAnsi"/>
          <w:b/>
          <w:bCs/>
          <w:sz w:val="28"/>
          <w:szCs w:val="28"/>
        </w:rPr>
        <w:t xml:space="preserve"> 2022</w:t>
      </w:r>
      <w:r w:rsidR="00426798" w:rsidRPr="00D22009">
        <w:rPr>
          <w:rFonts w:asciiTheme="minorHAnsi" w:hAnsiTheme="minorHAnsi" w:cstheme="minorHAnsi"/>
          <w:b/>
          <w:bCs/>
          <w:sz w:val="28"/>
          <w:szCs w:val="28"/>
        </w:rPr>
        <w:t>.</w:t>
      </w:r>
      <w:r w:rsidR="00D24E64" w:rsidRPr="00D22009">
        <w:rPr>
          <w:rFonts w:asciiTheme="minorHAnsi" w:hAnsiTheme="minorHAnsi" w:cstheme="minorHAnsi"/>
          <w:b/>
          <w:bCs/>
          <w:sz w:val="28"/>
          <w:szCs w:val="28"/>
        </w:rPr>
        <w:t xml:space="preserve"> </w:t>
      </w:r>
      <w:r w:rsidR="00D24E64" w:rsidRPr="00D22009">
        <w:rPr>
          <w:rFonts w:asciiTheme="minorHAnsi" w:hAnsiTheme="minorHAnsi" w:cstheme="minorHAnsi"/>
          <w:b/>
          <w:bCs/>
          <w:sz w:val="24"/>
        </w:rPr>
        <w:t xml:space="preserve"> </w:t>
      </w:r>
      <w:r w:rsidR="00D24E64" w:rsidRPr="00D22009">
        <w:rPr>
          <w:rFonts w:asciiTheme="minorHAnsi" w:hAnsiTheme="minorHAnsi" w:cstheme="minorHAnsi"/>
          <w:sz w:val="24"/>
        </w:rPr>
        <w:t>No changes</w:t>
      </w:r>
    </w:p>
    <w:p w14:paraId="61614DB7" w14:textId="6CEF6322" w:rsidR="000D4F3C" w:rsidRPr="00D22009" w:rsidRDefault="000D4F3C" w:rsidP="007B594A">
      <w:pPr>
        <w:ind w:left="-720" w:right="27" w:firstLine="720"/>
        <w:jc w:val="both"/>
        <w:rPr>
          <w:rFonts w:asciiTheme="minorHAnsi" w:hAnsiTheme="minorHAnsi" w:cstheme="minorHAnsi"/>
          <w:b/>
          <w:bCs/>
          <w:sz w:val="24"/>
        </w:rPr>
      </w:pPr>
    </w:p>
    <w:p w14:paraId="3F1485FE" w14:textId="08D3DD9A" w:rsidR="000D4F3C" w:rsidRPr="00D22009" w:rsidRDefault="000D4F3C" w:rsidP="007B594A">
      <w:pPr>
        <w:ind w:right="27"/>
        <w:rPr>
          <w:rFonts w:asciiTheme="minorHAnsi" w:hAnsiTheme="minorHAnsi" w:cstheme="minorHAnsi"/>
          <w:b/>
          <w:sz w:val="24"/>
        </w:rPr>
      </w:pPr>
      <w:r w:rsidRPr="00D22009">
        <w:rPr>
          <w:rFonts w:asciiTheme="minorHAnsi" w:hAnsiTheme="minorHAnsi" w:cstheme="minorHAnsi"/>
          <w:b/>
          <w:sz w:val="24"/>
        </w:rPr>
        <w:t xml:space="preserve">A proposal was made to approve the minutes from </w:t>
      </w:r>
      <w:r w:rsidR="00D728FE" w:rsidRPr="00D728FE">
        <w:rPr>
          <w:rFonts w:asciiTheme="minorHAnsi" w:hAnsiTheme="minorHAnsi" w:cstheme="minorHAnsi"/>
          <w:b/>
          <w:sz w:val="24"/>
        </w:rPr>
        <w:t xml:space="preserve">8th March </w:t>
      </w:r>
      <w:r w:rsidRPr="00D22009">
        <w:rPr>
          <w:rFonts w:asciiTheme="minorHAnsi" w:hAnsiTheme="minorHAnsi" w:cstheme="minorHAnsi"/>
          <w:b/>
          <w:sz w:val="24"/>
        </w:rPr>
        <w:t>as an accurate representation. The proposal was seconded and all Cllrs were in favour.</w:t>
      </w:r>
    </w:p>
    <w:p w14:paraId="246B5F97" w14:textId="77777777" w:rsidR="00BE2A57" w:rsidRPr="00D22009" w:rsidRDefault="00BE2A57" w:rsidP="007B594A">
      <w:pPr>
        <w:ind w:right="27"/>
        <w:jc w:val="both"/>
        <w:rPr>
          <w:rFonts w:asciiTheme="minorHAnsi" w:hAnsiTheme="minorHAnsi" w:cstheme="minorHAnsi"/>
          <w:b/>
          <w:bCs/>
          <w:sz w:val="24"/>
        </w:rPr>
      </w:pPr>
    </w:p>
    <w:p w14:paraId="56A0827D" w14:textId="7C44BF2C" w:rsidR="000F5111" w:rsidRDefault="000D4F3C" w:rsidP="007B594A">
      <w:pPr>
        <w:ind w:left="-720" w:right="27" w:firstLine="720"/>
        <w:jc w:val="both"/>
        <w:rPr>
          <w:rFonts w:asciiTheme="minorHAnsi" w:hAnsiTheme="minorHAnsi" w:cstheme="minorHAnsi"/>
          <w:b/>
          <w:bCs/>
          <w:sz w:val="28"/>
          <w:szCs w:val="28"/>
        </w:rPr>
      </w:pPr>
      <w:r w:rsidRPr="000C38BC">
        <w:rPr>
          <w:rFonts w:asciiTheme="minorHAnsi" w:hAnsiTheme="minorHAnsi" w:cstheme="minorHAnsi"/>
          <w:b/>
          <w:bCs/>
          <w:sz w:val="28"/>
          <w:szCs w:val="28"/>
        </w:rPr>
        <w:t>2</w:t>
      </w:r>
      <w:r w:rsidR="00207689">
        <w:rPr>
          <w:rFonts w:asciiTheme="minorHAnsi" w:hAnsiTheme="minorHAnsi" w:cstheme="minorHAnsi"/>
          <w:b/>
          <w:bCs/>
          <w:sz w:val="28"/>
          <w:szCs w:val="28"/>
        </w:rPr>
        <w:t>2</w:t>
      </w:r>
      <w:r w:rsidR="000C38BC">
        <w:rPr>
          <w:rFonts w:asciiTheme="minorHAnsi" w:hAnsiTheme="minorHAnsi" w:cstheme="minorHAnsi"/>
          <w:b/>
          <w:bCs/>
          <w:sz w:val="28"/>
          <w:szCs w:val="28"/>
        </w:rPr>
        <w:t>/</w:t>
      </w:r>
      <w:r w:rsidR="00207689">
        <w:rPr>
          <w:rFonts w:asciiTheme="minorHAnsi" w:hAnsiTheme="minorHAnsi" w:cstheme="minorHAnsi"/>
          <w:b/>
          <w:bCs/>
          <w:sz w:val="28"/>
          <w:szCs w:val="28"/>
        </w:rPr>
        <w:t>05</w:t>
      </w:r>
      <w:r w:rsidR="008E016B" w:rsidRPr="000C38BC">
        <w:rPr>
          <w:rFonts w:asciiTheme="minorHAnsi" w:hAnsiTheme="minorHAnsi" w:cstheme="minorHAnsi"/>
          <w:b/>
          <w:bCs/>
          <w:sz w:val="28"/>
          <w:szCs w:val="28"/>
        </w:rPr>
        <w:t>.</w:t>
      </w:r>
      <w:r w:rsidRPr="000C38BC">
        <w:rPr>
          <w:rFonts w:asciiTheme="minorHAnsi" w:hAnsiTheme="minorHAnsi" w:cstheme="minorHAnsi"/>
          <w:b/>
          <w:bCs/>
          <w:sz w:val="28"/>
          <w:szCs w:val="28"/>
        </w:rPr>
        <w:t xml:space="preserve"> Action points</w:t>
      </w:r>
    </w:p>
    <w:p w14:paraId="7466FFE8" w14:textId="2E744A1D" w:rsidR="00207689" w:rsidRDefault="00207689" w:rsidP="007B594A">
      <w:pPr>
        <w:ind w:left="-720" w:right="27" w:firstLine="720"/>
        <w:jc w:val="both"/>
        <w:rPr>
          <w:rFonts w:asciiTheme="minorHAnsi" w:hAnsiTheme="minorHAnsi" w:cstheme="minorHAnsi"/>
          <w:b/>
          <w:bCs/>
          <w:sz w:val="28"/>
          <w:szCs w:val="28"/>
        </w:rPr>
      </w:pPr>
    </w:p>
    <w:p w14:paraId="1AD52FB0" w14:textId="5FA841BD" w:rsidR="00207689" w:rsidRPr="00207689" w:rsidRDefault="00207689" w:rsidP="007B594A">
      <w:pPr>
        <w:ind w:right="27"/>
        <w:jc w:val="both"/>
        <w:rPr>
          <w:rFonts w:ascii="Calibri" w:eastAsia="Calibri" w:hAnsi="Calibri" w:cs="Calibri"/>
          <w:color w:val="FF0000"/>
          <w:sz w:val="24"/>
        </w:rPr>
      </w:pPr>
      <w:r w:rsidRPr="00207689">
        <w:rPr>
          <w:rFonts w:ascii="Calibri" w:eastAsia="Calibri" w:hAnsi="Calibri" w:cs="Calibri"/>
          <w:b/>
          <w:bCs/>
          <w:sz w:val="24"/>
        </w:rPr>
        <w:t>Clerk 21/96.</w:t>
      </w:r>
      <w:r w:rsidRPr="00207689">
        <w:rPr>
          <w:rFonts w:ascii="Calibri" w:eastAsia="Calibri" w:hAnsi="Calibri" w:cs="Calibri"/>
          <w:sz w:val="24"/>
        </w:rPr>
        <w:t xml:space="preserve"> </w:t>
      </w:r>
    </w:p>
    <w:p w14:paraId="7F9333BF" w14:textId="77777777" w:rsidR="00207689" w:rsidRPr="00207689" w:rsidRDefault="00207689" w:rsidP="007B594A">
      <w:pPr>
        <w:ind w:right="27"/>
        <w:jc w:val="both"/>
        <w:rPr>
          <w:rFonts w:ascii="Calibri" w:eastAsia="Calibri" w:hAnsi="Calibri" w:cs="Calibri"/>
          <w:sz w:val="24"/>
        </w:rPr>
      </w:pPr>
    </w:p>
    <w:p w14:paraId="4D352B29" w14:textId="54EED616" w:rsidR="00207689" w:rsidRPr="00207689" w:rsidRDefault="00207689" w:rsidP="007B594A">
      <w:pPr>
        <w:ind w:right="27"/>
        <w:jc w:val="both"/>
        <w:rPr>
          <w:rFonts w:ascii="Calibri" w:eastAsia="Calibri" w:hAnsi="Calibri" w:cs="Calibri"/>
          <w:color w:val="FF0000"/>
          <w:sz w:val="24"/>
        </w:rPr>
      </w:pPr>
      <w:r w:rsidRPr="00207689">
        <w:rPr>
          <w:rFonts w:ascii="Calibri" w:eastAsia="Calibri" w:hAnsi="Calibri" w:cs="Calibri"/>
          <w:b/>
          <w:bCs/>
          <w:sz w:val="24"/>
        </w:rPr>
        <w:t>Clerk 21/97.</w:t>
      </w:r>
      <w:r w:rsidRPr="00207689">
        <w:rPr>
          <w:rFonts w:ascii="Calibri" w:eastAsia="Calibri" w:hAnsi="Calibri" w:cs="Calibri"/>
          <w:sz w:val="24"/>
        </w:rPr>
        <w:t xml:space="preserve"> </w:t>
      </w:r>
      <w:r w:rsidR="00480639">
        <w:rPr>
          <w:rFonts w:ascii="Calibri" w:eastAsia="Calibri" w:hAnsi="Calibri" w:cs="Calibri"/>
          <w:sz w:val="24"/>
        </w:rPr>
        <w:t>I</w:t>
      </w:r>
      <w:r w:rsidRPr="00207689">
        <w:rPr>
          <w:rFonts w:ascii="Calibri" w:eastAsia="Calibri" w:hAnsi="Calibri" w:cs="Calibri"/>
          <w:sz w:val="24"/>
        </w:rPr>
        <w:t xml:space="preserve">nvestigate </w:t>
      </w:r>
      <w:r w:rsidR="00B70EA1" w:rsidRPr="00207689">
        <w:rPr>
          <w:rFonts w:ascii="Calibri" w:eastAsia="Calibri" w:hAnsi="Calibri" w:cs="Calibri"/>
          <w:sz w:val="24"/>
        </w:rPr>
        <w:t>Clerk to arrange how the funds are to be spent on improving further council events. Liaise with committee Chairman and VC.  Pending – will be able to do when Npower send over their invoice for the electricity for the lights. (This is ref the excess on donations we received to fund the Xmas event). </w:t>
      </w:r>
      <w:r w:rsidR="00B70EA1">
        <w:rPr>
          <w:rFonts w:ascii="Calibri" w:eastAsia="Calibri" w:hAnsi="Calibri" w:cs="Calibri"/>
          <w:sz w:val="24"/>
        </w:rPr>
        <w:t xml:space="preserve">Npower have not supplied invoice yet as there is a problem with a negative balance on our account. They are investigating and will contact </w:t>
      </w:r>
      <w:proofErr w:type="spellStart"/>
      <w:r w:rsidR="00B70EA1">
        <w:rPr>
          <w:rFonts w:ascii="Calibri" w:eastAsia="Calibri" w:hAnsi="Calibri" w:cs="Calibri"/>
          <w:sz w:val="24"/>
        </w:rPr>
        <w:t>RFO.</w:t>
      </w:r>
      <w:r w:rsidRPr="00207689">
        <w:rPr>
          <w:rFonts w:ascii="Calibri" w:eastAsia="Calibri" w:hAnsi="Calibri" w:cs="Calibri"/>
          <w:sz w:val="24"/>
        </w:rPr>
        <w:t>how</w:t>
      </w:r>
      <w:proofErr w:type="spellEnd"/>
      <w:r w:rsidRPr="00207689">
        <w:rPr>
          <w:rFonts w:ascii="Calibri" w:eastAsia="Calibri" w:hAnsi="Calibri" w:cs="Calibri"/>
          <w:sz w:val="24"/>
        </w:rPr>
        <w:t xml:space="preserve"> to spend the £2000 youth funds before Financial Year end to benefit the youth of the parish.  Trying to arrange </w:t>
      </w:r>
      <w:proofErr w:type="spellStart"/>
      <w:r w:rsidRPr="00207689">
        <w:rPr>
          <w:rFonts w:ascii="Calibri" w:eastAsia="Calibri" w:hAnsi="Calibri" w:cs="Calibri"/>
          <w:sz w:val="24"/>
        </w:rPr>
        <w:t>Scarrotts</w:t>
      </w:r>
      <w:proofErr w:type="spellEnd"/>
      <w:r w:rsidRPr="00207689">
        <w:rPr>
          <w:rFonts w:ascii="Calibri" w:eastAsia="Calibri" w:hAnsi="Calibri" w:cs="Calibri"/>
          <w:sz w:val="24"/>
        </w:rPr>
        <w:t xml:space="preserve"> Fair for Easter</w:t>
      </w:r>
      <w:r w:rsidR="00DB0D58">
        <w:rPr>
          <w:rFonts w:ascii="Calibri" w:eastAsia="Calibri" w:hAnsi="Calibri" w:cs="Calibri"/>
          <w:sz w:val="24"/>
        </w:rPr>
        <w:t>,</w:t>
      </w:r>
      <w:r w:rsidR="00AA55EB">
        <w:rPr>
          <w:rFonts w:ascii="Calibri" w:eastAsia="Calibri" w:hAnsi="Calibri" w:cs="Calibri"/>
          <w:sz w:val="24"/>
        </w:rPr>
        <w:t xml:space="preserve"> </w:t>
      </w:r>
      <w:r w:rsidRPr="00207689">
        <w:rPr>
          <w:rFonts w:ascii="Calibri" w:eastAsia="Calibri" w:hAnsi="Calibri" w:cs="Calibri"/>
          <w:sz w:val="24"/>
        </w:rPr>
        <w:t>£1</w:t>
      </w:r>
      <w:r w:rsidR="00AA55EB">
        <w:rPr>
          <w:rFonts w:ascii="Calibri" w:eastAsia="Calibri" w:hAnsi="Calibri" w:cs="Calibri"/>
          <w:sz w:val="24"/>
        </w:rPr>
        <w:t>,</w:t>
      </w:r>
      <w:r w:rsidRPr="00207689">
        <w:rPr>
          <w:rFonts w:ascii="Calibri" w:eastAsia="Calibri" w:hAnsi="Calibri" w:cs="Calibri"/>
          <w:sz w:val="24"/>
        </w:rPr>
        <w:t xml:space="preserve">000 budgeted for this. </w:t>
      </w:r>
      <w:r w:rsidR="00735021">
        <w:rPr>
          <w:rFonts w:ascii="Calibri" w:eastAsia="Calibri" w:hAnsi="Calibri" w:cs="Calibri"/>
          <w:sz w:val="24"/>
        </w:rPr>
        <w:t>Ongoing</w:t>
      </w:r>
      <w:r w:rsidRPr="00207689">
        <w:rPr>
          <w:rFonts w:ascii="Calibri" w:eastAsia="Calibri" w:hAnsi="Calibri" w:cs="Calibri"/>
          <w:sz w:val="24"/>
        </w:rPr>
        <w:t xml:space="preserve">.  </w:t>
      </w:r>
      <w:proofErr w:type="spellStart"/>
      <w:r w:rsidRPr="00207689">
        <w:rPr>
          <w:rFonts w:ascii="Calibri" w:eastAsia="Calibri" w:hAnsi="Calibri" w:cs="Calibri"/>
          <w:sz w:val="24"/>
        </w:rPr>
        <w:t>Scarrotts</w:t>
      </w:r>
      <w:proofErr w:type="spellEnd"/>
      <w:r w:rsidRPr="00207689">
        <w:rPr>
          <w:rFonts w:ascii="Calibri" w:eastAsia="Calibri" w:hAnsi="Calibri" w:cs="Calibri"/>
          <w:sz w:val="24"/>
        </w:rPr>
        <w:t xml:space="preserve"> want to come along but</w:t>
      </w:r>
      <w:r w:rsidR="002038DD">
        <w:rPr>
          <w:rFonts w:ascii="Calibri" w:eastAsia="Calibri" w:hAnsi="Calibri" w:cs="Calibri"/>
          <w:sz w:val="24"/>
        </w:rPr>
        <w:t xml:space="preserve"> there have been difficulties with</w:t>
      </w:r>
      <w:r w:rsidRPr="00207689">
        <w:rPr>
          <w:rFonts w:ascii="Calibri" w:eastAsia="Calibri" w:hAnsi="Calibri" w:cs="Calibri"/>
          <w:sz w:val="24"/>
        </w:rPr>
        <w:t xml:space="preserve"> </w:t>
      </w:r>
      <w:r w:rsidR="00816649">
        <w:rPr>
          <w:rFonts w:ascii="Calibri" w:eastAsia="Calibri" w:hAnsi="Calibri" w:cs="Calibri"/>
          <w:sz w:val="24"/>
        </w:rPr>
        <w:t>communications</w:t>
      </w:r>
      <w:r w:rsidRPr="00207689">
        <w:rPr>
          <w:rFonts w:ascii="Calibri" w:eastAsia="Calibri" w:hAnsi="Calibri" w:cs="Calibri"/>
          <w:sz w:val="24"/>
        </w:rPr>
        <w:t>.</w:t>
      </w:r>
      <w:r w:rsidR="00816649">
        <w:rPr>
          <w:rFonts w:ascii="Calibri" w:eastAsia="Calibri" w:hAnsi="Calibri" w:cs="Calibri"/>
          <w:sz w:val="24"/>
        </w:rPr>
        <w:t xml:space="preserve"> Clerk to </w:t>
      </w:r>
      <w:r w:rsidRPr="00207689">
        <w:rPr>
          <w:rFonts w:ascii="Calibri" w:eastAsia="Calibri" w:hAnsi="Calibri" w:cs="Calibri"/>
          <w:sz w:val="24"/>
        </w:rPr>
        <w:t xml:space="preserve">keep chasing them. </w:t>
      </w:r>
    </w:p>
    <w:p w14:paraId="0BC598A4" w14:textId="7FA99506" w:rsidR="00207689" w:rsidRPr="00E35960" w:rsidRDefault="00207689" w:rsidP="007B594A">
      <w:pPr>
        <w:ind w:right="27"/>
        <w:jc w:val="both"/>
        <w:rPr>
          <w:rFonts w:ascii="Calibri" w:eastAsia="Calibri" w:hAnsi="Calibri" w:cs="Calibri"/>
          <w:sz w:val="24"/>
          <w:highlight w:val="lightGray"/>
        </w:rPr>
      </w:pPr>
      <w:r w:rsidRPr="00207689">
        <w:rPr>
          <w:rFonts w:ascii="Calibri" w:eastAsia="Calibri" w:hAnsi="Calibri" w:cs="Calibri"/>
          <w:sz w:val="24"/>
        </w:rPr>
        <w:br/>
      </w:r>
      <w:bookmarkStart w:id="0" w:name="_Hlk102505682"/>
      <w:r w:rsidRPr="00207689">
        <w:rPr>
          <w:rFonts w:ascii="Calibri" w:eastAsia="Calibri" w:hAnsi="Calibri" w:cs="Calibri"/>
          <w:b/>
          <w:bCs/>
          <w:sz w:val="24"/>
          <w:highlight w:val="lightGray"/>
        </w:rPr>
        <w:t>Clerk 21/105.</w:t>
      </w:r>
      <w:r w:rsidRPr="00207689">
        <w:rPr>
          <w:rFonts w:ascii="Calibri" w:eastAsia="Calibri" w:hAnsi="Calibri" w:cs="Calibri"/>
          <w:sz w:val="24"/>
          <w:highlight w:val="lightGray"/>
        </w:rPr>
        <w:t xml:space="preserve"> RFO to provide answers to questions.</w:t>
      </w:r>
      <w:r w:rsidR="00D83C62" w:rsidRPr="00E35960">
        <w:rPr>
          <w:rFonts w:ascii="Calibri" w:eastAsia="Calibri" w:hAnsi="Calibri" w:cs="Calibri"/>
          <w:sz w:val="24"/>
          <w:highlight w:val="lightGray"/>
        </w:rPr>
        <w:t xml:space="preserve"> D</w:t>
      </w:r>
      <w:r w:rsidR="00E35960">
        <w:rPr>
          <w:rFonts w:ascii="Calibri" w:eastAsia="Calibri" w:hAnsi="Calibri" w:cs="Calibri"/>
          <w:sz w:val="24"/>
          <w:highlight w:val="lightGray"/>
        </w:rPr>
        <w:t>ONE</w:t>
      </w:r>
      <w:r w:rsidR="00D83C62" w:rsidRPr="00E35960">
        <w:rPr>
          <w:rFonts w:ascii="Calibri" w:eastAsia="Calibri" w:hAnsi="Calibri" w:cs="Calibri"/>
          <w:sz w:val="24"/>
          <w:highlight w:val="lightGray"/>
        </w:rPr>
        <w:t>.</w:t>
      </w:r>
    </w:p>
    <w:p w14:paraId="0F60F6D3" w14:textId="7D7D841E" w:rsidR="00207689" w:rsidRPr="00E35960" w:rsidRDefault="00207689" w:rsidP="007B594A">
      <w:pPr>
        <w:ind w:right="27"/>
        <w:jc w:val="both"/>
        <w:rPr>
          <w:rFonts w:ascii="Calibri" w:eastAsia="Calibri" w:hAnsi="Calibri" w:cs="Calibri"/>
          <w:sz w:val="24"/>
        </w:rPr>
      </w:pPr>
      <w:r w:rsidRPr="00E35960">
        <w:rPr>
          <w:rFonts w:ascii="Calibri" w:eastAsia="Calibri" w:hAnsi="Calibri" w:cs="Calibri"/>
          <w:sz w:val="24"/>
          <w:highlight w:val="lightGray"/>
        </w:rPr>
        <w:t>•</w:t>
      </w:r>
      <w:r w:rsidRPr="00E35960">
        <w:rPr>
          <w:rFonts w:ascii="Calibri" w:eastAsia="Calibri" w:hAnsi="Calibri" w:cs="Calibri"/>
          <w:sz w:val="24"/>
          <w:highlight w:val="lightGray"/>
        </w:rPr>
        <w:tab/>
        <w:t>Allotment act vs. bud – have we received less than expected and if so why? Linked to an incorrect burial posting in 2020 which inflated last year’s budget.</w:t>
      </w:r>
      <w:r w:rsidR="00F40494" w:rsidRPr="00E35960">
        <w:rPr>
          <w:rFonts w:ascii="Calibri" w:eastAsia="Calibri" w:hAnsi="Calibri" w:cs="Calibri"/>
          <w:sz w:val="24"/>
          <w:highlight w:val="lightGray"/>
        </w:rPr>
        <w:t xml:space="preserve"> </w:t>
      </w:r>
      <w:r w:rsidR="00F40494" w:rsidRPr="00E35960">
        <w:rPr>
          <w:rFonts w:ascii="Calibri" w:eastAsia="Calibri" w:hAnsi="Calibri" w:cs="Calibri"/>
          <w:sz w:val="24"/>
        </w:rPr>
        <w:t>Action: Can Clerk scan CCs once DATR report is compiled, prior to sending out, to double check costs have been allocated to the correct CCs?</w:t>
      </w:r>
    </w:p>
    <w:p w14:paraId="15E9AD5C" w14:textId="4393BFAA" w:rsidR="00207689" w:rsidRPr="00E35960" w:rsidRDefault="00207689" w:rsidP="007B594A">
      <w:pPr>
        <w:ind w:right="27"/>
        <w:jc w:val="both"/>
        <w:rPr>
          <w:rFonts w:ascii="Calibri" w:eastAsia="Calibri" w:hAnsi="Calibri" w:cs="Calibri"/>
          <w:sz w:val="24"/>
          <w:highlight w:val="lightGray"/>
        </w:rPr>
      </w:pPr>
      <w:r w:rsidRPr="00E35960">
        <w:rPr>
          <w:rFonts w:ascii="Calibri" w:eastAsia="Calibri" w:hAnsi="Calibri" w:cs="Calibri"/>
          <w:sz w:val="24"/>
          <w:highlight w:val="lightGray"/>
        </w:rPr>
        <w:t>•</w:t>
      </w:r>
      <w:r w:rsidRPr="00E35960">
        <w:rPr>
          <w:rFonts w:ascii="Calibri" w:eastAsia="Calibri" w:hAnsi="Calibri" w:cs="Calibri"/>
          <w:sz w:val="24"/>
          <w:highlight w:val="lightGray"/>
        </w:rPr>
        <w:tab/>
        <w:t>Recreation leases and rent shows nothing. Have we had rent for CVPA yet?</w:t>
      </w:r>
      <w:r w:rsidR="00F40494" w:rsidRPr="00E35960">
        <w:rPr>
          <w:rFonts w:ascii="Calibri" w:eastAsia="Calibri" w:hAnsi="Calibri" w:cs="Calibri"/>
          <w:sz w:val="24"/>
          <w:highlight w:val="lightGray"/>
        </w:rPr>
        <w:t xml:space="preserve"> New CVPA lease supersedes old one, with a new rental payment due, £1 per year. Obtaining contact for payment.</w:t>
      </w:r>
    </w:p>
    <w:p w14:paraId="40AC5872" w14:textId="3038FE8C" w:rsidR="00207689" w:rsidRPr="00E35960" w:rsidRDefault="00207689" w:rsidP="007B594A">
      <w:pPr>
        <w:ind w:right="27"/>
        <w:jc w:val="both"/>
        <w:rPr>
          <w:rFonts w:ascii="Calibri" w:eastAsia="Calibri" w:hAnsi="Calibri" w:cs="Calibri"/>
          <w:sz w:val="24"/>
          <w:highlight w:val="lightGray"/>
        </w:rPr>
      </w:pPr>
      <w:r w:rsidRPr="00E35960">
        <w:rPr>
          <w:rFonts w:ascii="Calibri" w:eastAsia="Calibri" w:hAnsi="Calibri" w:cs="Calibri"/>
          <w:sz w:val="24"/>
          <w:highlight w:val="lightGray"/>
        </w:rPr>
        <w:t>•</w:t>
      </w:r>
      <w:r w:rsidRPr="00E35960">
        <w:rPr>
          <w:rFonts w:ascii="Calibri" w:eastAsia="Calibri" w:hAnsi="Calibri" w:cs="Calibri"/>
          <w:sz w:val="24"/>
          <w:highlight w:val="lightGray"/>
        </w:rPr>
        <w:tab/>
        <w:t>Can we have each line numbered on the report to make it easier to find and discuss items?</w:t>
      </w:r>
      <w:r w:rsidR="00F40494" w:rsidRPr="00E35960">
        <w:rPr>
          <w:rFonts w:ascii="Calibri" w:eastAsia="Calibri" w:hAnsi="Calibri" w:cs="Calibri"/>
          <w:sz w:val="24"/>
          <w:highlight w:val="lightGray"/>
        </w:rPr>
        <w:t xml:space="preserve"> Done.</w:t>
      </w:r>
    </w:p>
    <w:p w14:paraId="3534F54D" w14:textId="6BED0C0D" w:rsidR="00207689" w:rsidRPr="00207689" w:rsidRDefault="00207689" w:rsidP="007B594A">
      <w:pPr>
        <w:ind w:right="27"/>
        <w:jc w:val="both"/>
        <w:rPr>
          <w:rFonts w:ascii="Calibri" w:eastAsia="Calibri" w:hAnsi="Calibri" w:cs="Calibri"/>
          <w:sz w:val="24"/>
        </w:rPr>
      </w:pPr>
      <w:r w:rsidRPr="00E35960">
        <w:rPr>
          <w:rFonts w:ascii="Calibri" w:eastAsia="Calibri" w:hAnsi="Calibri" w:cs="Calibri"/>
          <w:sz w:val="24"/>
          <w:highlight w:val="lightGray"/>
        </w:rPr>
        <w:t>•</w:t>
      </w:r>
      <w:r w:rsidRPr="00E35960">
        <w:rPr>
          <w:rFonts w:ascii="Calibri" w:eastAsia="Calibri" w:hAnsi="Calibri" w:cs="Calibri"/>
          <w:sz w:val="24"/>
          <w:highlight w:val="lightGray"/>
        </w:rPr>
        <w:tab/>
        <w:t>Subscriptions – nothing against it. Why is the Bell subs not against it?</w:t>
      </w:r>
      <w:r w:rsidR="00F40494" w:rsidRPr="00E35960">
        <w:rPr>
          <w:rFonts w:ascii="Calibri" w:eastAsia="Calibri" w:hAnsi="Calibri" w:cs="Calibri"/>
          <w:sz w:val="24"/>
          <w:highlight w:val="lightGray"/>
        </w:rPr>
        <w:t xml:space="preserve"> Couldn’t add costs to that CC, so added to </w:t>
      </w:r>
      <w:r w:rsidR="00D83C62" w:rsidRPr="00E35960">
        <w:rPr>
          <w:rFonts w:ascii="Calibri" w:eastAsia="Calibri" w:hAnsi="Calibri" w:cs="Calibri"/>
          <w:sz w:val="24"/>
          <w:highlight w:val="lightGray"/>
        </w:rPr>
        <w:t xml:space="preserve">Finance: Website, Marketing, flyers &amp; leaflets, advertisements instead. </w:t>
      </w:r>
      <w:r w:rsidR="00D83C62" w:rsidRPr="00E35960">
        <w:rPr>
          <w:rFonts w:ascii="Calibri" w:eastAsia="Calibri" w:hAnsi="Calibri" w:cs="Calibri"/>
          <w:sz w:val="24"/>
        </w:rPr>
        <w:t>Action: Can we show the CCs budget items are allocated to on the budget file and this can be used as a guide to ensure costs go to the correct CC?</w:t>
      </w:r>
    </w:p>
    <w:bookmarkEnd w:id="0"/>
    <w:p w14:paraId="367D8FC4" w14:textId="77777777" w:rsidR="00207689" w:rsidRPr="00207689" w:rsidRDefault="00207689" w:rsidP="007B594A">
      <w:pPr>
        <w:ind w:right="27"/>
        <w:jc w:val="both"/>
        <w:rPr>
          <w:rFonts w:ascii="Calibri" w:eastAsia="Calibri" w:hAnsi="Calibri" w:cs="Calibri"/>
          <w:color w:val="FF0000"/>
          <w:sz w:val="24"/>
        </w:rPr>
      </w:pPr>
      <w:r w:rsidRPr="00207689">
        <w:rPr>
          <w:rFonts w:ascii="Calibri" w:eastAsia="Calibri" w:hAnsi="Calibri" w:cs="Calibri"/>
          <w:sz w:val="24"/>
        </w:rPr>
        <w:br/>
      </w:r>
      <w:r w:rsidRPr="00207689">
        <w:rPr>
          <w:rFonts w:ascii="Calibri" w:eastAsia="Calibri" w:hAnsi="Calibri" w:cs="Calibri"/>
          <w:b/>
          <w:bCs/>
          <w:sz w:val="24"/>
        </w:rPr>
        <w:t>Clerk 21/111.</w:t>
      </w:r>
      <w:r w:rsidRPr="00207689">
        <w:rPr>
          <w:rFonts w:ascii="Calibri" w:eastAsia="Calibri" w:hAnsi="Calibri" w:cs="Calibri"/>
          <w:sz w:val="24"/>
        </w:rPr>
        <w:t xml:space="preserve"> Judicial </w:t>
      </w:r>
      <w:bookmarkStart w:id="1" w:name="_Hlk102504546"/>
      <w:r w:rsidRPr="00207689">
        <w:rPr>
          <w:rFonts w:ascii="Calibri" w:eastAsia="Calibri" w:hAnsi="Calibri" w:cs="Calibri"/>
          <w:sz w:val="24"/>
        </w:rPr>
        <w:t>Review l</w:t>
      </w:r>
      <w:bookmarkEnd w:id="1"/>
      <w:r w:rsidRPr="00207689">
        <w:rPr>
          <w:rFonts w:ascii="Calibri" w:eastAsia="Calibri" w:hAnsi="Calibri" w:cs="Calibri"/>
          <w:sz w:val="24"/>
        </w:rPr>
        <w:t xml:space="preserve">evel of insurance cover. Cllrs would like to know 1) is it an insurable risk? 2) how much will it cost? 3) What cover will that provide? RFO/Clerk to investigate. </w:t>
      </w:r>
      <w:bookmarkStart w:id="2" w:name="_Hlk102505630"/>
      <w:r w:rsidRPr="00207689">
        <w:rPr>
          <w:rFonts w:ascii="Calibri" w:eastAsia="Calibri" w:hAnsi="Calibri" w:cs="Calibri"/>
          <w:sz w:val="24"/>
        </w:rPr>
        <w:t>Reply from insurance sent to Cllrs – Cllrs to tell us if they want us to investigate further or whether they are happy with cover levels as they are.</w:t>
      </w:r>
    </w:p>
    <w:bookmarkEnd w:id="2"/>
    <w:p w14:paraId="0A0110EC" w14:textId="77777777" w:rsidR="00207689" w:rsidRPr="00207689" w:rsidRDefault="00207689" w:rsidP="007B594A">
      <w:pPr>
        <w:ind w:right="27"/>
        <w:jc w:val="both"/>
        <w:rPr>
          <w:rFonts w:ascii="Calibri" w:eastAsia="Calibri" w:hAnsi="Calibri" w:cs="Calibri"/>
          <w:color w:val="FF0000"/>
          <w:sz w:val="24"/>
        </w:rPr>
      </w:pPr>
    </w:p>
    <w:p w14:paraId="4C46F4DF" w14:textId="5E658FA4" w:rsidR="00DB0D58" w:rsidRPr="00DB0D58" w:rsidRDefault="005B0AF4" w:rsidP="007B594A">
      <w:pPr>
        <w:ind w:right="27"/>
        <w:rPr>
          <w:rFonts w:cs="Arial"/>
          <w:bCs/>
          <w:sz w:val="24"/>
        </w:rPr>
      </w:pPr>
      <w:r>
        <w:rPr>
          <w:rFonts w:asciiTheme="minorHAnsi" w:hAnsiTheme="minorHAnsi" w:cstheme="minorHAnsi"/>
          <w:b/>
          <w:sz w:val="28"/>
          <w:szCs w:val="28"/>
        </w:rPr>
        <w:t>2</w:t>
      </w:r>
      <w:r w:rsidR="00DB0D58">
        <w:rPr>
          <w:rFonts w:asciiTheme="minorHAnsi" w:hAnsiTheme="minorHAnsi" w:cstheme="minorHAnsi"/>
          <w:b/>
          <w:sz w:val="28"/>
          <w:szCs w:val="28"/>
        </w:rPr>
        <w:t>2</w:t>
      </w:r>
      <w:r>
        <w:rPr>
          <w:rFonts w:asciiTheme="minorHAnsi" w:hAnsiTheme="minorHAnsi" w:cstheme="minorHAnsi"/>
          <w:b/>
          <w:sz w:val="28"/>
          <w:szCs w:val="28"/>
        </w:rPr>
        <w:t>/</w:t>
      </w:r>
      <w:r w:rsidR="00C65C03">
        <w:rPr>
          <w:rFonts w:asciiTheme="minorHAnsi" w:hAnsiTheme="minorHAnsi" w:cstheme="minorHAnsi"/>
          <w:b/>
          <w:sz w:val="28"/>
          <w:szCs w:val="28"/>
        </w:rPr>
        <w:t>06</w:t>
      </w:r>
      <w:r>
        <w:rPr>
          <w:rFonts w:asciiTheme="minorHAnsi" w:hAnsiTheme="minorHAnsi" w:cstheme="minorHAnsi"/>
          <w:b/>
          <w:sz w:val="28"/>
          <w:szCs w:val="28"/>
        </w:rPr>
        <w:t xml:space="preserve">. </w:t>
      </w:r>
      <w:r w:rsidR="00DB0D58" w:rsidRPr="00DB0D58">
        <w:rPr>
          <w:rFonts w:asciiTheme="minorHAnsi" w:hAnsiTheme="minorHAnsi" w:cstheme="minorHAnsi"/>
          <w:b/>
          <w:sz w:val="24"/>
        </w:rPr>
        <w:t>Vote to approve items 13 and 14 as confidential items.</w:t>
      </w:r>
      <w:r w:rsidR="00DB0D58" w:rsidRPr="00DB0D58">
        <w:rPr>
          <w:rFonts w:cs="Arial"/>
          <w:bCs/>
          <w:sz w:val="24"/>
        </w:rPr>
        <w:t xml:space="preserve"> </w:t>
      </w:r>
    </w:p>
    <w:p w14:paraId="2A1ECE2E" w14:textId="04238176" w:rsidR="00DB0D58" w:rsidRDefault="00DB0D58" w:rsidP="007B594A">
      <w:pPr>
        <w:ind w:right="27"/>
        <w:rPr>
          <w:rFonts w:cs="Arial"/>
          <w:bCs/>
          <w:sz w:val="24"/>
        </w:rPr>
      </w:pPr>
    </w:p>
    <w:p w14:paraId="18789EA0" w14:textId="310A4F6A" w:rsidR="000F68E5" w:rsidRDefault="000F68E5" w:rsidP="007B594A">
      <w:pPr>
        <w:ind w:right="27"/>
        <w:rPr>
          <w:rFonts w:ascii="Calibri" w:eastAsia="Calibri" w:hAnsi="Calibri" w:cs="Calibri"/>
          <w:sz w:val="24"/>
        </w:rPr>
      </w:pPr>
      <w:r>
        <w:rPr>
          <w:rFonts w:ascii="Calibri" w:eastAsia="Calibri" w:hAnsi="Calibri" w:cs="Calibri"/>
          <w:sz w:val="24"/>
        </w:rPr>
        <w:t xml:space="preserve">The Chairman read the following statement: </w:t>
      </w:r>
    </w:p>
    <w:p w14:paraId="26E07C67" w14:textId="77777777" w:rsidR="000F68E5" w:rsidRDefault="000F68E5" w:rsidP="007B594A">
      <w:pPr>
        <w:ind w:right="27"/>
        <w:rPr>
          <w:rFonts w:ascii="Calibri" w:eastAsia="Calibri" w:hAnsi="Calibri" w:cs="Calibri"/>
          <w:sz w:val="24"/>
        </w:rPr>
      </w:pPr>
    </w:p>
    <w:p w14:paraId="7AD889E8" w14:textId="14EE63D5" w:rsidR="00DB0D58" w:rsidRPr="00DB0D58" w:rsidRDefault="00DB0D58" w:rsidP="007B594A">
      <w:pPr>
        <w:ind w:right="27"/>
        <w:rPr>
          <w:rFonts w:cs="Arial"/>
          <w:sz w:val="16"/>
          <w:szCs w:val="16"/>
        </w:rPr>
      </w:pPr>
      <w:r w:rsidRPr="00DB0D58">
        <w:rPr>
          <w:rFonts w:cs="Arial"/>
          <w:sz w:val="16"/>
          <w:szCs w:val="16"/>
        </w:rPr>
        <w:t>Exempt items</w:t>
      </w:r>
    </w:p>
    <w:p w14:paraId="602F8942" w14:textId="77777777" w:rsidR="00DB0D58" w:rsidRPr="00DB0D58" w:rsidRDefault="00DB0D58" w:rsidP="007B594A">
      <w:pPr>
        <w:ind w:right="27"/>
        <w:rPr>
          <w:rFonts w:cs="Arial"/>
          <w:sz w:val="16"/>
          <w:szCs w:val="16"/>
        </w:rPr>
      </w:pPr>
      <w:r w:rsidRPr="00DB0D58">
        <w:rPr>
          <w:rFonts w:cs="Arial"/>
          <w:sz w:val="16"/>
          <w:szCs w:val="16"/>
        </w:rPr>
        <w:t>Certain items are expected to include the consideration of exempt information Finance Committee is, therefore, recommended to resolve "</w:t>
      </w:r>
      <w:r w:rsidRPr="00DB0D58">
        <w:rPr>
          <w:rFonts w:cs="Arial"/>
          <w:color w:val="000000"/>
          <w:sz w:val="16"/>
          <w:szCs w:val="16"/>
        </w:rPr>
        <w:t>That, in accordance with Section 100A(4) of the Local Government Act 1972, the public be excluded during the discussion of the matters referred to in the items listed below, on the grounds that they involve the likely disclosure of exempt information, as defined in the respective paragraph of Part 1 of Schedule 12A of the Act, and the public interest in maintaining the exemption outweighs the public interest in disclosing the information</w:t>
      </w:r>
      <w:r w:rsidRPr="00DB0D58">
        <w:rPr>
          <w:rFonts w:cs="Arial"/>
          <w:sz w:val="16"/>
          <w:szCs w:val="16"/>
        </w:rPr>
        <w:t>".</w:t>
      </w:r>
    </w:p>
    <w:p w14:paraId="12D27764" w14:textId="77777777" w:rsidR="00DB0D58" w:rsidRDefault="00DB0D58" w:rsidP="007B594A">
      <w:pPr>
        <w:ind w:right="27"/>
        <w:rPr>
          <w:rFonts w:asciiTheme="minorHAnsi" w:hAnsiTheme="minorHAnsi" w:cstheme="minorHAnsi"/>
          <w:b/>
          <w:sz w:val="28"/>
          <w:szCs w:val="28"/>
        </w:rPr>
      </w:pPr>
    </w:p>
    <w:p w14:paraId="699667F5" w14:textId="3E0080C7" w:rsidR="00B07E0B" w:rsidRPr="000F68E5" w:rsidRDefault="00B07E0B" w:rsidP="007B594A">
      <w:pPr>
        <w:ind w:right="27"/>
        <w:jc w:val="both"/>
        <w:rPr>
          <w:rFonts w:asciiTheme="minorHAnsi" w:hAnsiTheme="minorHAnsi" w:cstheme="minorHAnsi"/>
          <w:b/>
          <w:sz w:val="28"/>
          <w:szCs w:val="28"/>
        </w:rPr>
      </w:pPr>
      <w:bookmarkStart w:id="3" w:name="_Hlk102505109"/>
      <w:r w:rsidRPr="00D22009">
        <w:rPr>
          <w:rFonts w:asciiTheme="minorHAnsi" w:hAnsiTheme="minorHAnsi" w:cstheme="minorHAnsi"/>
          <w:b/>
          <w:sz w:val="24"/>
        </w:rPr>
        <w:t>A proposal was made to approve</w:t>
      </w:r>
      <w:r w:rsidR="000F68E5">
        <w:rPr>
          <w:rFonts w:asciiTheme="minorHAnsi" w:hAnsiTheme="minorHAnsi" w:cstheme="minorHAnsi"/>
          <w:b/>
          <w:sz w:val="24"/>
        </w:rPr>
        <w:t xml:space="preserve"> restriction of the confidential items. </w:t>
      </w:r>
      <w:r w:rsidRPr="00D22009">
        <w:rPr>
          <w:rFonts w:asciiTheme="minorHAnsi" w:hAnsiTheme="minorHAnsi" w:cstheme="minorHAnsi"/>
          <w:b/>
          <w:sz w:val="24"/>
        </w:rPr>
        <w:t>The proposal was seconded and all Cllrs were in favour.</w:t>
      </w:r>
    </w:p>
    <w:bookmarkEnd w:id="3"/>
    <w:p w14:paraId="3D4C6B9C" w14:textId="77777777" w:rsidR="00050ED8" w:rsidRPr="00D22009" w:rsidRDefault="00050ED8" w:rsidP="007B594A">
      <w:pPr>
        <w:ind w:right="27"/>
        <w:jc w:val="both"/>
        <w:rPr>
          <w:rFonts w:asciiTheme="minorHAnsi" w:hAnsiTheme="minorHAnsi" w:cstheme="minorHAnsi"/>
          <w:bCs/>
          <w:sz w:val="24"/>
        </w:rPr>
      </w:pPr>
    </w:p>
    <w:p w14:paraId="7592CF99" w14:textId="75EC7B9B" w:rsidR="0061589D" w:rsidRDefault="00524F8C"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sidR="000F68E5">
        <w:rPr>
          <w:rFonts w:asciiTheme="minorHAnsi" w:hAnsiTheme="minorHAnsi" w:cstheme="minorHAnsi"/>
          <w:b/>
          <w:sz w:val="28"/>
          <w:szCs w:val="28"/>
        </w:rPr>
        <w:t>2</w:t>
      </w:r>
      <w:r w:rsidR="00EF2711" w:rsidRPr="00EF2711">
        <w:rPr>
          <w:rFonts w:asciiTheme="minorHAnsi" w:hAnsiTheme="minorHAnsi" w:cstheme="minorHAnsi"/>
          <w:b/>
          <w:sz w:val="28"/>
          <w:szCs w:val="28"/>
        </w:rPr>
        <w:t>/</w:t>
      </w:r>
      <w:r w:rsidR="00C65C03">
        <w:rPr>
          <w:rFonts w:asciiTheme="minorHAnsi" w:hAnsiTheme="minorHAnsi" w:cstheme="minorHAnsi"/>
          <w:b/>
          <w:sz w:val="28"/>
          <w:szCs w:val="28"/>
        </w:rPr>
        <w:t>07</w:t>
      </w:r>
      <w:r w:rsidRPr="00EF2711">
        <w:rPr>
          <w:rFonts w:asciiTheme="minorHAnsi" w:hAnsiTheme="minorHAnsi" w:cstheme="minorHAnsi"/>
          <w:b/>
          <w:sz w:val="28"/>
          <w:szCs w:val="28"/>
        </w:rPr>
        <w:t xml:space="preserve">. </w:t>
      </w:r>
      <w:r w:rsidR="00785255" w:rsidRPr="00EF2711">
        <w:rPr>
          <w:rFonts w:asciiTheme="minorHAnsi" w:hAnsiTheme="minorHAnsi" w:cstheme="minorHAnsi"/>
          <w:b/>
          <w:sz w:val="28"/>
          <w:szCs w:val="28"/>
        </w:rPr>
        <w:t>FINANCE.</w:t>
      </w:r>
      <w:r w:rsidR="007B594A" w:rsidRPr="007B594A">
        <w:rPr>
          <w:rFonts w:asciiTheme="minorHAnsi" w:hAnsiTheme="minorHAnsi" w:cstheme="minorHAnsi"/>
          <w:b/>
          <w:sz w:val="28"/>
          <w:szCs w:val="28"/>
        </w:rPr>
        <w:t xml:space="preserve"> Review quotes from Sanders Webworks for further items suggested after Strategy meeting</w:t>
      </w:r>
      <w:r w:rsidR="00B70EA1">
        <w:rPr>
          <w:rFonts w:asciiTheme="minorHAnsi" w:hAnsiTheme="minorHAnsi" w:cstheme="minorHAnsi"/>
          <w:b/>
          <w:sz w:val="28"/>
          <w:szCs w:val="28"/>
        </w:rPr>
        <w:t>, for g</w:t>
      </w:r>
      <w:r w:rsidR="00B70EA1" w:rsidRPr="00B70EA1">
        <w:rPr>
          <w:rFonts w:asciiTheme="minorHAnsi" w:hAnsiTheme="minorHAnsi" w:cstheme="minorHAnsi"/>
          <w:b/>
          <w:sz w:val="28"/>
          <w:szCs w:val="28"/>
        </w:rPr>
        <w:t>eneral website alterations &amp; support work</w:t>
      </w:r>
      <w:r w:rsidR="00B70EA1">
        <w:rPr>
          <w:rFonts w:asciiTheme="minorHAnsi" w:hAnsiTheme="minorHAnsi" w:cstheme="minorHAnsi"/>
          <w:b/>
          <w:sz w:val="28"/>
          <w:szCs w:val="28"/>
        </w:rPr>
        <w:t>. Total one off costs and annual</w:t>
      </w:r>
      <w:r w:rsidR="00B70EA1" w:rsidRPr="00B70EA1">
        <w:t xml:space="preserve"> </w:t>
      </w:r>
      <w:r w:rsidR="00B70EA1">
        <w:rPr>
          <w:rFonts w:asciiTheme="minorHAnsi" w:hAnsiTheme="minorHAnsi" w:cstheme="minorHAnsi"/>
          <w:b/>
          <w:sz w:val="28"/>
          <w:szCs w:val="28"/>
        </w:rPr>
        <w:t>li</w:t>
      </w:r>
      <w:r w:rsidR="00B70EA1" w:rsidRPr="00B70EA1">
        <w:rPr>
          <w:rFonts w:asciiTheme="minorHAnsi" w:hAnsiTheme="minorHAnsi" w:cstheme="minorHAnsi"/>
          <w:b/>
          <w:sz w:val="28"/>
          <w:szCs w:val="28"/>
        </w:rPr>
        <w:t>cense renewal</w:t>
      </w:r>
      <w:r w:rsidR="00B70EA1">
        <w:rPr>
          <w:rFonts w:asciiTheme="minorHAnsi" w:hAnsiTheme="minorHAnsi" w:cstheme="minorHAnsi"/>
          <w:b/>
          <w:sz w:val="28"/>
          <w:szCs w:val="28"/>
        </w:rPr>
        <w:t xml:space="preserve"> </w:t>
      </w:r>
      <w:r w:rsidR="00382618">
        <w:rPr>
          <w:rFonts w:asciiTheme="minorHAnsi" w:hAnsiTheme="minorHAnsi" w:cstheme="minorHAnsi"/>
          <w:b/>
          <w:sz w:val="28"/>
          <w:szCs w:val="28"/>
        </w:rPr>
        <w:t>of £2,335 + VAT.</w:t>
      </w:r>
    </w:p>
    <w:p w14:paraId="46023F00" w14:textId="5F37C60E" w:rsidR="007B594A" w:rsidRDefault="007B594A" w:rsidP="007B594A">
      <w:pPr>
        <w:ind w:right="27"/>
        <w:jc w:val="both"/>
        <w:rPr>
          <w:rFonts w:asciiTheme="minorHAnsi" w:hAnsiTheme="minorHAnsi" w:cstheme="minorHAnsi"/>
          <w:b/>
          <w:sz w:val="28"/>
          <w:szCs w:val="28"/>
        </w:rPr>
      </w:pPr>
    </w:p>
    <w:p w14:paraId="50B51214" w14:textId="7B362E03" w:rsidR="007B594A" w:rsidRPr="000F68E5" w:rsidRDefault="007B594A" w:rsidP="007B594A">
      <w:pPr>
        <w:ind w:right="27"/>
        <w:jc w:val="both"/>
        <w:rPr>
          <w:rFonts w:asciiTheme="minorHAnsi" w:hAnsiTheme="minorHAnsi" w:cstheme="minorHAnsi"/>
          <w:b/>
          <w:sz w:val="28"/>
          <w:szCs w:val="28"/>
        </w:rPr>
      </w:pPr>
      <w:bookmarkStart w:id="4" w:name="_Hlk102505272"/>
      <w:r w:rsidRPr="00D22009">
        <w:rPr>
          <w:rFonts w:asciiTheme="minorHAnsi" w:hAnsiTheme="minorHAnsi" w:cstheme="minorHAnsi"/>
          <w:b/>
          <w:sz w:val="24"/>
        </w:rPr>
        <w:t xml:space="preserve">A proposal was made to approve </w:t>
      </w:r>
      <w:r w:rsidR="00002F3E" w:rsidRPr="00002F3E">
        <w:rPr>
          <w:rFonts w:asciiTheme="minorHAnsi" w:hAnsiTheme="minorHAnsi" w:cstheme="minorHAnsi"/>
          <w:b/>
          <w:sz w:val="24"/>
        </w:rPr>
        <w:t>quotes from Sanders Webworks</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bookmarkEnd w:id="4"/>
    <w:p w14:paraId="42B8A7CC" w14:textId="0C4EE099" w:rsidR="00F64660" w:rsidRPr="0061589D" w:rsidRDefault="00F64660" w:rsidP="007B594A">
      <w:pPr>
        <w:ind w:right="27"/>
        <w:jc w:val="both"/>
        <w:rPr>
          <w:rFonts w:asciiTheme="minorHAnsi" w:hAnsiTheme="minorHAnsi" w:cstheme="minorHAnsi"/>
          <w:bCs/>
          <w:sz w:val="24"/>
        </w:rPr>
      </w:pPr>
    </w:p>
    <w:p w14:paraId="47449EC0" w14:textId="7C99B380" w:rsidR="0061589D" w:rsidRPr="0061589D" w:rsidRDefault="0061589D" w:rsidP="007B594A">
      <w:pPr>
        <w:ind w:right="27"/>
        <w:jc w:val="both"/>
        <w:rPr>
          <w:rFonts w:asciiTheme="minorHAnsi" w:hAnsiTheme="minorHAnsi" w:cstheme="minorHAnsi"/>
          <w:bCs/>
          <w:sz w:val="24"/>
        </w:rPr>
      </w:pPr>
      <w:r w:rsidRPr="0061589D">
        <w:rPr>
          <w:rFonts w:asciiTheme="minorHAnsi" w:hAnsiTheme="minorHAnsi" w:cstheme="minorHAnsi"/>
          <w:bCs/>
          <w:sz w:val="24"/>
        </w:rPr>
        <w:t>It was also noted that regular charges would be increasing:</w:t>
      </w:r>
    </w:p>
    <w:p w14:paraId="14C0CBE6" w14:textId="77777777" w:rsidR="0061589D" w:rsidRDefault="0061589D" w:rsidP="0061589D">
      <w:pPr>
        <w:pStyle w:val="ListParagraph"/>
        <w:numPr>
          <w:ilvl w:val="0"/>
          <w:numId w:val="31"/>
        </w:numPr>
        <w:contextualSpacing w:val="0"/>
      </w:pPr>
      <w:r>
        <w:t>Hosting: £30 +vat per month</w:t>
      </w:r>
    </w:p>
    <w:p w14:paraId="435B03BB" w14:textId="77777777" w:rsidR="0061589D" w:rsidRDefault="0061589D" w:rsidP="0061589D">
      <w:pPr>
        <w:pStyle w:val="ListParagraph"/>
        <w:numPr>
          <w:ilvl w:val="0"/>
          <w:numId w:val="31"/>
        </w:numPr>
        <w:contextualSpacing w:val="0"/>
      </w:pPr>
      <w:r>
        <w:t>General website updates (2 hours per week): £75 +vat per month</w:t>
      </w:r>
    </w:p>
    <w:p w14:paraId="15AAFA39" w14:textId="77777777" w:rsidR="0061589D" w:rsidRDefault="0061589D" w:rsidP="0061589D">
      <w:pPr>
        <w:pStyle w:val="ListParagraph"/>
        <w:numPr>
          <w:ilvl w:val="0"/>
          <w:numId w:val="31"/>
        </w:numPr>
        <w:contextualSpacing w:val="0"/>
      </w:pPr>
      <w:r>
        <w:t>Trending pages reporting: £12.50 +vat per month</w:t>
      </w:r>
    </w:p>
    <w:p w14:paraId="5DA1834E" w14:textId="0EEC36BA" w:rsidR="0061589D" w:rsidRPr="0061589D" w:rsidRDefault="0061589D" w:rsidP="0061589D">
      <w:pPr>
        <w:pStyle w:val="ListParagraph"/>
        <w:numPr>
          <w:ilvl w:val="0"/>
          <w:numId w:val="31"/>
        </w:numPr>
        <w:contextualSpacing w:val="0"/>
      </w:pPr>
      <w:r>
        <w:t>Top searches reporting: £4.50 +vat per month</w:t>
      </w:r>
    </w:p>
    <w:p w14:paraId="2F882359" w14:textId="77777777" w:rsidR="0061589D" w:rsidRDefault="0061589D" w:rsidP="007B594A">
      <w:pPr>
        <w:ind w:right="27"/>
        <w:jc w:val="both"/>
        <w:rPr>
          <w:rFonts w:asciiTheme="minorHAnsi" w:hAnsiTheme="minorHAnsi" w:cstheme="minorHAnsi"/>
          <w:b/>
          <w:sz w:val="28"/>
          <w:szCs w:val="28"/>
        </w:rPr>
      </w:pPr>
    </w:p>
    <w:p w14:paraId="548F44AC" w14:textId="343DC088"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08</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Approval of costs of £611.90 plus VAT from Procure Direct for solar lights for Chapel path. (Unallocated funds purchase). Approved by EGPA committee.</w:t>
      </w:r>
    </w:p>
    <w:p w14:paraId="400FFACC" w14:textId="40153256" w:rsidR="00F64660" w:rsidRDefault="00F64660" w:rsidP="007B594A">
      <w:pPr>
        <w:ind w:right="27"/>
        <w:jc w:val="both"/>
        <w:rPr>
          <w:rFonts w:asciiTheme="minorHAnsi" w:hAnsiTheme="minorHAnsi" w:cstheme="minorHAnsi"/>
          <w:b/>
          <w:sz w:val="28"/>
          <w:szCs w:val="28"/>
        </w:rPr>
      </w:pPr>
    </w:p>
    <w:p w14:paraId="365F8A12" w14:textId="7B819F67"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00002F3E" w:rsidRPr="00002F3E">
        <w:rPr>
          <w:rFonts w:asciiTheme="minorHAnsi" w:hAnsiTheme="minorHAnsi" w:cstheme="minorHAnsi"/>
          <w:b/>
          <w:sz w:val="24"/>
        </w:rPr>
        <w:t>solar lights for Chapel path</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174A547A" w14:textId="77777777" w:rsidR="007B594A" w:rsidRPr="007B594A" w:rsidRDefault="007B594A" w:rsidP="007B594A">
      <w:pPr>
        <w:ind w:right="27"/>
        <w:jc w:val="both"/>
        <w:rPr>
          <w:rFonts w:asciiTheme="minorHAnsi" w:hAnsiTheme="minorHAnsi" w:cstheme="minorHAnsi"/>
          <w:b/>
          <w:sz w:val="28"/>
          <w:szCs w:val="28"/>
        </w:rPr>
      </w:pPr>
    </w:p>
    <w:p w14:paraId="19978591" w14:textId="52B5FE1F"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09</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Approve additional £129 for Jubilee tree guard due to costs of steel rising since quote received.</w:t>
      </w:r>
    </w:p>
    <w:p w14:paraId="2AE2DA9B" w14:textId="5BE94300" w:rsidR="00F64660" w:rsidRDefault="00F64660" w:rsidP="007B594A">
      <w:pPr>
        <w:ind w:right="27"/>
        <w:jc w:val="both"/>
        <w:rPr>
          <w:rFonts w:asciiTheme="minorHAnsi" w:hAnsiTheme="minorHAnsi" w:cstheme="minorHAnsi"/>
          <w:b/>
          <w:sz w:val="28"/>
          <w:szCs w:val="28"/>
        </w:rPr>
      </w:pPr>
    </w:p>
    <w:p w14:paraId="35934F4E" w14:textId="3CED45C1"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001D040E" w:rsidRPr="001D040E">
        <w:rPr>
          <w:rFonts w:asciiTheme="minorHAnsi" w:hAnsiTheme="minorHAnsi" w:cstheme="minorHAnsi"/>
          <w:b/>
          <w:sz w:val="24"/>
        </w:rPr>
        <w:t xml:space="preserve">additional </w:t>
      </w:r>
      <w:r w:rsidR="001D356D">
        <w:rPr>
          <w:rFonts w:asciiTheme="minorHAnsi" w:hAnsiTheme="minorHAnsi" w:cstheme="minorHAnsi"/>
          <w:b/>
          <w:sz w:val="24"/>
        </w:rPr>
        <w:t>costs the</w:t>
      </w:r>
      <w:r w:rsidR="001D040E" w:rsidRPr="001D040E">
        <w:rPr>
          <w:rFonts w:asciiTheme="minorHAnsi" w:hAnsiTheme="minorHAnsi" w:cstheme="minorHAnsi"/>
          <w:b/>
          <w:sz w:val="24"/>
        </w:rPr>
        <w:t xml:space="preserve"> tree guard</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64EBDCD2" w14:textId="77777777" w:rsidR="007B594A" w:rsidRPr="007B594A" w:rsidRDefault="007B594A" w:rsidP="007B594A">
      <w:pPr>
        <w:ind w:right="27"/>
        <w:jc w:val="both"/>
        <w:rPr>
          <w:rFonts w:asciiTheme="minorHAnsi" w:hAnsiTheme="minorHAnsi" w:cstheme="minorHAnsi"/>
          <w:b/>
          <w:sz w:val="28"/>
          <w:szCs w:val="28"/>
        </w:rPr>
      </w:pPr>
    </w:p>
    <w:p w14:paraId="478359A0" w14:textId="492BCBA2"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10</w:t>
      </w:r>
      <w:r w:rsidRPr="00EF2711">
        <w:rPr>
          <w:rFonts w:asciiTheme="minorHAnsi" w:hAnsiTheme="minorHAnsi" w:cstheme="minorHAnsi"/>
          <w:b/>
          <w:sz w:val="28"/>
          <w:szCs w:val="28"/>
        </w:rPr>
        <w:t>. FINANCE.</w:t>
      </w:r>
      <w:r>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 xml:space="preserve">Approve delegated powers for Clerk to pay costs of Land Registry title searches as required. </w:t>
      </w:r>
    </w:p>
    <w:p w14:paraId="302FE9BB" w14:textId="392689A5" w:rsidR="00F64660" w:rsidRDefault="00F64660" w:rsidP="007B594A">
      <w:pPr>
        <w:ind w:right="27"/>
        <w:jc w:val="both"/>
        <w:rPr>
          <w:rFonts w:asciiTheme="minorHAnsi" w:hAnsiTheme="minorHAnsi" w:cstheme="minorHAnsi"/>
          <w:b/>
          <w:sz w:val="28"/>
          <w:szCs w:val="28"/>
        </w:rPr>
      </w:pPr>
    </w:p>
    <w:p w14:paraId="12B3DD3B" w14:textId="36E6AD90"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001D040E" w:rsidRPr="001D040E">
        <w:rPr>
          <w:rFonts w:asciiTheme="minorHAnsi" w:hAnsiTheme="minorHAnsi" w:cstheme="minorHAnsi"/>
          <w:b/>
          <w:sz w:val="24"/>
        </w:rPr>
        <w:t>delegated powers for Clerk to pay costs of Land Registry title searches as required</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15123A33" w14:textId="77777777" w:rsidR="007B594A" w:rsidRPr="007B594A" w:rsidRDefault="007B594A" w:rsidP="007B594A">
      <w:pPr>
        <w:ind w:right="27"/>
        <w:jc w:val="both"/>
        <w:rPr>
          <w:rFonts w:asciiTheme="minorHAnsi" w:hAnsiTheme="minorHAnsi" w:cstheme="minorHAnsi"/>
          <w:b/>
          <w:sz w:val="28"/>
          <w:szCs w:val="28"/>
        </w:rPr>
      </w:pPr>
    </w:p>
    <w:p w14:paraId="282A25D9" w14:textId="73FAAD34" w:rsidR="001D040E"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11</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Approval to join the Institute of Crematoria and Cemetery Management at £95 per annum.</w:t>
      </w:r>
    </w:p>
    <w:p w14:paraId="6DECEB00" w14:textId="3500534A" w:rsidR="00F64660" w:rsidRDefault="00F64660" w:rsidP="007B594A">
      <w:pPr>
        <w:ind w:right="27"/>
        <w:jc w:val="both"/>
        <w:rPr>
          <w:rFonts w:asciiTheme="minorHAnsi" w:hAnsiTheme="minorHAnsi" w:cstheme="minorHAnsi"/>
          <w:b/>
          <w:sz w:val="28"/>
          <w:szCs w:val="28"/>
        </w:rPr>
      </w:pPr>
    </w:p>
    <w:p w14:paraId="698D23B7" w14:textId="7D3EAC74" w:rsidR="00F64660" w:rsidRPr="001D040E" w:rsidRDefault="00F64660" w:rsidP="00F64660">
      <w:pPr>
        <w:ind w:right="27"/>
        <w:jc w:val="both"/>
        <w:rPr>
          <w:rFonts w:asciiTheme="minorHAnsi" w:hAnsiTheme="minorHAnsi" w:cstheme="minorHAnsi"/>
          <w:bCs/>
          <w:sz w:val="28"/>
          <w:szCs w:val="28"/>
        </w:rPr>
      </w:pPr>
      <w:r w:rsidRPr="00D22009">
        <w:rPr>
          <w:rFonts w:asciiTheme="minorHAnsi" w:hAnsiTheme="minorHAnsi" w:cstheme="minorHAnsi"/>
          <w:b/>
          <w:sz w:val="24"/>
        </w:rPr>
        <w:t>A proposal was made to approve</w:t>
      </w:r>
      <w:r>
        <w:rPr>
          <w:rFonts w:asciiTheme="minorHAnsi" w:hAnsiTheme="minorHAnsi" w:cstheme="minorHAnsi"/>
          <w:b/>
          <w:sz w:val="24"/>
        </w:rPr>
        <w:t xml:space="preserve"> </w:t>
      </w:r>
      <w:r w:rsidR="001D040E" w:rsidRPr="001D040E">
        <w:rPr>
          <w:rFonts w:asciiTheme="minorHAnsi" w:hAnsiTheme="minorHAnsi" w:cstheme="minorHAnsi"/>
          <w:b/>
          <w:sz w:val="24"/>
        </w:rPr>
        <w:t>join</w:t>
      </w:r>
      <w:r w:rsidR="001D040E">
        <w:rPr>
          <w:rFonts w:asciiTheme="minorHAnsi" w:hAnsiTheme="minorHAnsi" w:cstheme="minorHAnsi"/>
          <w:b/>
          <w:sz w:val="24"/>
        </w:rPr>
        <w:t>ing</w:t>
      </w:r>
      <w:r w:rsidR="001D040E" w:rsidRPr="001D040E">
        <w:rPr>
          <w:rFonts w:asciiTheme="minorHAnsi" w:hAnsiTheme="minorHAnsi" w:cstheme="minorHAnsi"/>
          <w:b/>
          <w:sz w:val="24"/>
        </w:rPr>
        <w:t xml:space="preserve"> the Institute of Crematoria and Cemetery Management at £95 per annum</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r w:rsidR="001D040E">
        <w:rPr>
          <w:rFonts w:asciiTheme="minorHAnsi" w:hAnsiTheme="minorHAnsi" w:cstheme="minorHAnsi"/>
          <w:b/>
          <w:sz w:val="24"/>
        </w:rPr>
        <w:t xml:space="preserve"> </w:t>
      </w:r>
      <w:r w:rsidR="001D040E" w:rsidRPr="001D040E">
        <w:rPr>
          <w:rFonts w:asciiTheme="minorHAnsi" w:hAnsiTheme="minorHAnsi" w:cstheme="minorHAnsi"/>
          <w:bCs/>
          <w:sz w:val="24"/>
        </w:rPr>
        <w:t xml:space="preserve">Action: </w:t>
      </w:r>
      <w:r w:rsidR="001A76D7">
        <w:rPr>
          <w:rFonts w:asciiTheme="minorHAnsi" w:hAnsiTheme="minorHAnsi" w:cstheme="minorHAnsi"/>
          <w:bCs/>
          <w:sz w:val="24"/>
        </w:rPr>
        <w:t>Can</w:t>
      </w:r>
      <w:r w:rsidR="001D040E" w:rsidRPr="001D040E">
        <w:rPr>
          <w:rFonts w:asciiTheme="minorHAnsi" w:hAnsiTheme="minorHAnsi" w:cstheme="minorHAnsi"/>
          <w:bCs/>
          <w:sz w:val="24"/>
        </w:rPr>
        <w:t xml:space="preserve"> clerk complete the cemetery course</w:t>
      </w:r>
      <w:r w:rsidR="001A76D7">
        <w:rPr>
          <w:rFonts w:asciiTheme="minorHAnsi" w:hAnsiTheme="minorHAnsi" w:cstheme="minorHAnsi"/>
          <w:bCs/>
          <w:sz w:val="24"/>
        </w:rPr>
        <w:t>?</w:t>
      </w:r>
    </w:p>
    <w:p w14:paraId="3FE134A9" w14:textId="77777777" w:rsidR="007B594A" w:rsidRPr="007B594A" w:rsidRDefault="007B594A" w:rsidP="007B594A">
      <w:pPr>
        <w:ind w:right="27"/>
        <w:jc w:val="both"/>
        <w:rPr>
          <w:rFonts w:asciiTheme="minorHAnsi" w:hAnsiTheme="minorHAnsi" w:cstheme="minorHAnsi"/>
          <w:b/>
          <w:sz w:val="28"/>
          <w:szCs w:val="28"/>
        </w:rPr>
      </w:pPr>
    </w:p>
    <w:p w14:paraId="3DAE0F23" w14:textId="4A1D6171" w:rsidR="007B594A" w:rsidRP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12</w:t>
      </w:r>
      <w:r w:rsidRPr="00EF2711">
        <w:rPr>
          <w:rFonts w:asciiTheme="minorHAnsi" w:hAnsiTheme="minorHAnsi" w:cstheme="minorHAnsi"/>
          <w:b/>
          <w:sz w:val="28"/>
          <w:szCs w:val="28"/>
        </w:rPr>
        <w:t>. FINANCE.</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Contracts – No items</w:t>
      </w:r>
    </w:p>
    <w:p w14:paraId="59878017" w14:textId="77777777" w:rsidR="007B594A" w:rsidRPr="007B594A" w:rsidRDefault="007B594A" w:rsidP="007B594A">
      <w:pPr>
        <w:ind w:right="27"/>
        <w:jc w:val="both"/>
        <w:rPr>
          <w:rFonts w:asciiTheme="minorHAnsi" w:hAnsiTheme="minorHAnsi" w:cstheme="minorHAnsi"/>
          <w:b/>
          <w:sz w:val="28"/>
          <w:szCs w:val="28"/>
        </w:rPr>
      </w:pPr>
    </w:p>
    <w:p w14:paraId="3E49CC0C" w14:textId="77777777" w:rsidR="007B594A" w:rsidRPr="007B594A" w:rsidRDefault="007B594A" w:rsidP="007B594A">
      <w:pPr>
        <w:ind w:right="27"/>
        <w:jc w:val="both"/>
        <w:rPr>
          <w:rFonts w:asciiTheme="minorHAnsi" w:hAnsiTheme="minorHAnsi" w:cstheme="minorHAnsi"/>
          <w:b/>
          <w:sz w:val="28"/>
          <w:szCs w:val="28"/>
        </w:rPr>
      </w:pPr>
      <w:r w:rsidRPr="007B594A">
        <w:rPr>
          <w:rFonts w:asciiTheme="minorHAnsi" w:hAnsiTheme="minorHAnsi" w:cstheme="minorHAnsi"/>
          <w:b/>
          <w:sz w:val="28"/>
          <w:szCs w:val="28"/>
        </w:rPr>
        <w:t xml:space="preserve">HR – Confidential items. </w:t>
      </w:r>
    </w:p>
    <w:p w14:paraId="3025AC19" w14:textId="77777777" w:rsidR="007B594A" w:rsidRPr="007B594A" w:rsidRDefault="007B594A" w:rsidP="007B594A">
      <w:pPr>
        <w:ind w:right="27"/>
        <w:jc w:val="both"/>
        <w:rPr>
          <w:rFonts w:asciiTheme="minorHAnsi" w:hAnsiTheme="minorHAnsi" w:cstheme="minorHAnsi"/>
          <w:b/>
          <w:sz w:val="28"/>
          <w:szCs w:val="28"/>
        </w:rPr>
      </w:pPr>
    </w:p>
    <w:p w14:paraId="3047F65A" w14:textId="191B6A78"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13</w:t>
      </w:r>
      <w:r w:rsidRPr="00EF2711">
        <w:rPr>
          <w:rFonts w:asciiTheme="minorHAnsi" w:hAnsiTheme="minorHAnsi" w:cstheme="minorHAnsi"/>
          <w:b/>
          <w:sz w:val="28"/>
          <w:szCs w:val="28"/>
        </w:rPr>
        <w:t xml:space="preserve">. </w:t>
      </w:r>
      <w:r>
        <w:rPr>
          <w:rFonts w:asciiTheme="minorHAnsi" w:hAnsiTheme="minorHAnsi" w:cstheme="minorHAnsi"/>
          <w:b/>
          <w:sz w:val="28"/>
          <w:szCs w:val="28"/>
        </w:rPr>
        <w:t>HR</w:t>
      </w:r>
      <w:r w:rsidRPr="00EF2711">
        <w:rPr>
          <w:rFonts w:asciiTheme="minorHAnsi" w:hAnsiTheme="minorHAnsi" w:cstheme="minorHAnsi"/>
          <w:b/>
          <w:sz w:val="28"/>
          <w:szCs w:val="28"/>
        </w:rPr>
        <w:t>.</w:t>
      </w:r>
      <w:r w:rsidRPr="007B594A">
        <w:rPr>
          <w:rFonts w:asciiTheme="minorHAnsi" w:hAnsiTheme="minorHAnsi" w:cstheme="minorHAnsi"/>
          <w:b/>
          <w:sz w:val="28"/>
          <w:szCs w:val="28"/>
        </w:rPr>
        <w:t xml:space="preserve"> </w:t>
      </w:r>
      <w:r w:rsidR="007B594A" w:rsidRPr="007B594A">
        <w:rPr>
          <w:rFonts w:asciiTheme="minorHAnsi" w:hAnsiTheme="minorHAnsi" w:cstheme="minorHAnsi"/>
          <w:b/>
          <w:sz w:val="28"/>
          <w:szCs w:val="28"/>
        </w:rPr>
        <w:t xml:space="preserve">Approval of </w:t>
      </w:r>
      <w:bookmarkStart w:id="5" w:name="_Hlk102505367"/>
      <w:r w:rsidR="007B594A" w:rsidRPr="007B594A">
        <w:rPr>
          <w:rFonts w:asciiTheme="minorHAnsi" w:hAnsiTheme="minorHAnsi" w:cstheme="minorHAnsi"/>
          <w:b/>
          <w:sz w:val="28"/>
          <w:szCs w:val="28"/>
        </w:rPr>
        <w:t>salary spinal point increase for Clerk</w:t>
      </w:r>
      <w:bookmarkEnd w:id="5"/>
      <w:r>
        <w:rPr>
          <w:rFonts w:asciiTheme="minorHAnsi" w:hAnsiTheme="minorHAnsi" w:cstheme="minorHAnsi"/>
          <w:b/>
          <w:sz w:val="28"/>
          <w:szCs w:val="28"/>
        </w:rPr>
        <w:t>.</w:t>
      </w:r>
    </w:p>
    <w:p w14:paraId="4B1DAA17" w14:textId="4C131310" w:rsidR="00F64660" w:rsidRDefault="00F64660" w:rsidP="007B594A">
      <w:pPr>
        <w:ind w:right="27"/>
        <w:jc w:val="both"/>
        <w:rPr>
          <w:rFonts w:asciiTheme="minorHAnsi" w:hAnsiTheme="minorHAnsi" w:cstheme="minorHAnsi"/>
          <w:b/>
          <w:sz w:val="28"/>
          <w:szCs w:val="28"/>
        </w:rPr>
      </w:pPr>
    </w:p>
    <w:p w14:paraId="33747F07" w14:textId="41186283"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Pr="00F64660">
        <w:rPr>
          <w:rFonts w:asciiTheme="minorHAnsi" w:hAnsiTheme="minorHAnsi" w:cstheme="minorHAnsi"/>
          <w:b/>
          <w:sz w:val="24"/>
        </w:rPr>
        <w:t>salary spinal point increase</w:t>
      </w:r>
      <w:r w:rsidR="0069113C">
        <w:rPr>
          <w:rFonts w:asciiTheme="minorHAnsi" w:hAnsiTheme="minorHAnsi" w:cstheme="minorHAnsi"/>
          <w:b/>
          <w:sz w:val="24"/>
        </w:rPr>
        <w:t xml:space="preserve"> and backdated pay</w:t>
      </w:r>
      <w:r w:rsidR="00E11342" w:rsidRPr="00E11342">
        <w:t xml:space="preserve"> </w:t>
      </w:r>
      <w:r w:rsidR="00E11342" w:rsidRPr="00E11342">
        <w:rPr>
          <w:rFonts w:asciiTheme="minorHAnsi" w:hAnsiTheme="minorHAnsi" w:cstheme="minorHAnsi"/>
          <w:b/>
          <w:sz w:val="24"/>
        </w:rPr>
        <w:t>to April 2021</w:t>
      </w:r>
      <w:r w:rsidRPr="00F64660">
        <w:rPr>
          <w:rFonts w:asciiTheme="minorHAnsi" w:hAnsiTheme="minorHAnsi" w:cstheme="minorHAnsi"/>
          <w:b/>
          <w:sz w:val="24"/>
        </w:rPr>
        <w:t xml:space="preserve"> for Clerk</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53C2A82C" w14:textId="77777777" w:rsidR="007B594A" w:rsidRPr="007B594A" w:rsidRDefault="007B594A" w:rsidP="007B594A">
      <w:pPr>
        <w:ind w:right="27"/>
        <w:jc w:val="both"/>
        <w:rPr>
          <w:rFonts w:asciiTheme="minorHAnsi" w:hAnsiTheme="minorHAnsi" w:cstheme="minorHAnsi"/>
          <w:b/>
          <w:sz w:val="28"/>
          <w:szCs w:val="28"/>
        </w:rPr>
      </w:pPr>
    </w:p>
    <w:p w14:paraId="6DBA72C7" w14:textId="38221448" w:rsidR="007B594A" w:rsidRDefault="00F64660" w:rsidP="007B594A">
      <w:pPr>
        <w:ind w:right="27"/>
        <w:jc w:val="both"/>
        <w:rPr>
          <w:rFonts w:asciiTheme="minorHAnsi" w:hAnsiTheme="minorHAnsi" w:cstheme="minorHAnsi"/>
          <w:b/>
          <w:sz w:val="28"/>
          <w:szCs w:val="28"/>
        </w:rPr>
      </w:pPr>
      <w:r w:rsidRPr="00EF2711">
        <w:rPr>
          <w:rFonts w:asciiTheme="minorHAnsi" w:hAnsiTheme="minorHAnsi" w:cstheme="minorHAnsi"/>
          <w:b/>
          <w:sz w:val="28"/>
          <w:szCs w:val="28"/>
        </w:rPr>
        <w:t>2</w:t>
      </w:r>
      <w:r>
        <w:rPr>
          <w:rFonts w:asciiTheme="minorHAnsi" w:hAnsiTheme="minorHAnsi" w:cstheme="minorHAnsi"/>
          <w:b/>
          <w:sz w:val="28"/>
          <w:szCs w:val="28"/>
        </w:rPr>
        <w:t>2</w:t>
      </w:r>
      <w:r w:rsidRPr="00EF2711">
        <w:rPr>
          <w:rFonts w:asciiTheme="minorHAnsi" w:hAnsiTheme="minorHAnsi" w:cstheme="minorHAnsi"/>
          <w:b/>
          <w:sz w:val="28"/>
          <w:szCs w:val="28"/>
        </w:rPr>
        <w:t>/</w:t>
      </w:r>
      <w:r>
        <w:rPr>
          <w:rFonts w:asciiTheme="minorHAnsi" w:hAnsiTheme="minorHAnsi" w:cstheme="minorHAnsi"/>
          <w:b/>
          <w:sz w:val="28"/>
          <w:szCs w:val="28"/>
        </w:rPr>
        <w:t>14</w:t>
      </w:r>
      <w:r w:rsidRPr="00EF2711">
        <w:rPr>
          <w:rFonts w:asciiTheme="minorHAnsi" w:hAnsiTheme="minorHAnsi" w:cstheme="minorHAnsi"/>
          <w:b/>
          <w:sz w:val="28"/>
          <w:szCs w:val="28"/>
        </w:rPr>
        <w:t xml:space="preserve">. </w:t>
      </w:r>
      <w:r>
        <w:rPr>
          <w:rFonts w:asciiTheme="minorHAnsi" w:hAnsiTheme="minorHAnsi" w:cstheme="minorHAnsi"/>
          <w:b/>
          <w:sz w:val="28"/>
          <w:szCs w:val="28"/>
        </w:rPr>
        <w:t>HR</w:t>
      </w:r>
      <w:r w:rsidR="007B594A" w:rsidRPr="007B594A">
        <w:rPr>
          <w:rFonts w:asciiTheme="minorHAnsi" w:hAnsiTheme="minorHAnsi" w:cstheme="minorHAnsi"/>
          <w:b/>
          <w:sz w:val="28"/>
          <w:szCs w:val="28"/>
        </w:rPr>
        <w:t xml:space="preserve">. Approval of </w:t>
      </w:r>
      <w:bookmarkStart w:id="6" w:name="_Hlk102505396"/>
      <w:r w:rsidR="007B594A" w:rsidRPr="007B594A">
        <w:rPr>
          <w:rFonts w:asciiTheme="minorHAnsi" w:hAnsiTheme="minorHAnsi" w:cstheme="minorHAnsi"/>
          <w:b/>
          <w:sz w:val="28"/>
          <w:szCs w:val="28"/>
        </w:rPr>
        <w:t>salary spinal point increase for Responsible Financial Officer and Admin Officer</w:t>
      </w:r>
      <w:bookmarkEnd w:id="6"/>
      <w:r>
        <w:rPr>
          <w:rFonts w:asciiTheme="minorHAnsi" w:hAnsiTheme="minorHAnsi" w:cstheme="minorHAnsi"/>
          <w:b/>
          <w:sz w:val="28"/>
          <w:szCs w:val="28"/>
        </w:rPr>
        <w:t>.</w:t>
      </w:r>
    </w:p>
    <w:p w14:paraId="4F273599" w14:textId="2E4005F3" w:rsidR="00F64660" w:rsidRDefault="00F64660" w:rsidP="007B594A">
      <w:pPr>
        <w:ind w:right="27"/>
        <w:jc w:val="both"/>
        <w:rPr>
          <w:rFonts w:asciiTheme="minorHAnsi" w:hAnsiTheme="minorHAnsi" w:cstheme="minorHAnsi"/>
          <w:b/>
          <w:sz w:val="28"/>
          <w:szCs w:val="28"/>
        </w:rPr>
      </w:pPr>
    </w:p>
    <w:p w14:paraId="19D33F48" w14:textId="46C6F36E" w:rsidR="00F64660" w:rsidRPr="000F68E5" w:rsidRDefault="00F64660" w:rsidP="00F64660">
      <w:pPr>
        <w:ind w:right="27"/>
        <w:jc w:val="both"/>
        <w:rPr>
          <w:rFonts w:asciiTheme="minorHAnsi" w:hAnsiTheme="minorHAnsi" w:cstheme="minorHAnsi"/>
          <w:b/>
          <w:sz w:val="28"/>
          <w:szCs w:val="28"/>
        </w:rPr>
      </w:pPr>
      <w:r w:rsidRPr="00D22009">
        <w:rPr>
          <w:rFonts w:asciiTheme="minorHAnsi" w:hAnsiTheme="minorHAnsi" w:cstheme="minorHAnsi"/>
          <w:b/>
          <w:sz w:val="24"/>
        </w:rPr>
        <w:t>A proposal was made to approve th</w:t>
      </w:r>
      <w:r>
        <w:rPr>
          <w:rFonts w:asciiTheme="minorHAnsi" w:hAnsiTheme="minorHAnsi" w:cstheme="minorHAnsi"/>
          <w:b/>
          <w:sz w:val="24"/>
        </w:rPr>
        <w:t xml:space="preserve">e </w:t>
      </w:r>
      <w:r w:rsidRPr="00F64660">
        <w:rPr>
          <w:rFonts w:asciiTheme="minorHAnsi" w:hAnsiTheme="minorHAnsi" w:cstheme="minorHAnsi"/>
          <w:b/>
          <w:sz w:val="24"/>
        </w:rPr>
        <w:t xml:space="preserve">salary spinal point increase </w:t>
      </w:r>
      <w:r w:rsidR="0069113C">
        <w:rPr>
          <w:rFonts w:asciiTheme="minorHAnsi" w:hAnsiTheme="minorHAnsi" w:cstheme="minorHAnsi"/>
          <w:b/>
          <w:sz w:val="24"/>
        </w:rPr>
        <w:t>and backdated pay</w:t>
      </w:r>
      <w:r w:rsidR="0069113C" w:rsidRPr="00F64660">
        <w:rPr>
          <w:rFonts w:asciiTheme="minorHAnsi" w:hAnsiTheme="minorHAnsi" w:cstheme="minorHAnsi"/>
          <w:b/>
          <w:sz w:val="24"/>
        </w:rPr>
        <w:t xml:space="preserve"> </w:t>
      </w:r>
      <w:r w:rsidR="00E11342" w:rsidRPr="00E11342">
        <w:rPr>
          <w:rFonts w:asciiTheme="minorHAnsi" w:hAnsiTheme="minorHAnsi" w:cstheme="minorHAnsi"/>
          <w:b/>
          <w:sz w:val="24"/>
        </w:rPr>
        <w:t xml:space="preserve">to April 2021 </w:t>
      </w:r>
      <w:r w:rsidRPr="00F64660">
        <w:rPr>
          <w:rFonts w:asciiTheme="minorHAnsi" w:hAnsiTheme="minorHAnsi" w:cstheme="minorHAnsi"/>
          <w:b/>
          <w:sz w:val="24"/>
        </w:rPr>
        <w:t>for Responsible Financial Officer and Admin Officer</w:t>
      </w:r>
      <w:r>
        <w:rPr>
          <w:rFonts w:asciiTheme="minorHAnsi" w:hAnsiTheme="minorHAnsi" w:cstheme="minorHAnsi"/>
          <w:b/>
          <w:sz w:val="24"/>
        </w:rPr>
        <w:t xml:space="preserve">. </w:t>
      </w:r>
      <w:r w:rsidRPr="00D22009">
        <w:rPr>
          <w:rFonts w:asciiTheme="minorHAnsi" w:hAnsiTheme="minorHAnsi" w:cstheme="minorHAnsi"/>
          <w:b/>
          <w:sz w:val="24"/>
        </w:rPr>
        <w:t>The proposal was seconded and all Cllrs were in favour.</w:t>
      </w:r>
    </w:p>
    <w:p w14:paraId="610D8FE5" w14:textId="6C059736" w:rsidR="000F68E5" w:rsidRDefault="007B594A" w:rsidP="007B594A">
      <w:pPr>
        <w:ind w:right="27"/>
        <w:jc w:val="both"/>
        <w:rPr>
          <w:rFonts w:asciiTheme="minorHAnsi" w:hAnsiTheme="minorHAnsi" w:cstheme="minorHAnsi"/>
          <w:b/>
          <w:sz w:val="28"/>
          <w:szCs w:val="28"/>
        </w:rPr>
      </w:pPr>
      <w:r w:rsidRPr="007B594A">
        <w:rPr>
          <w:rFonts w:asciiTheme="minorHAnsi" w:hAnsiTheme="minorHAnsi" w:cstheme="minorHAnsi"/>
          <w:b/>
          <w:sz w:val="28"/>
          <w:szCs w:val="28"/>
        </w:rPr>
        <w:t xml:space="preserve"> </w:t>
      </w:r>
    </w:p>
    <w:p w14:paraId="6413808E" w14:textId="2D86D201" w:rsidR="00C64857" w:rsidRPr="00D22009" w:rsidRDefault="00C64857" w:rsidP="007B594A">
      <w:pPr>
        <w:ind w:right="27"/>
        <w:jc w:val="both"/>
        <w:rPr>
          <w:rFonts w:asciiTheme="minorHAnsi" w:hAnsiTheme="minorHAnsi" w:cstheme="minorHAnsi"/>
          <w:sz w:val="24"/>
        </w:rPr>
      </w:pPr>
      <w:r w:rsidRPr="0043664A">
        <w:rPr>
          <w:rFonts w:asciiTheme="minorHAnsi" w:hAnsiTheme="minorHAnsi" w:cstheme="minorHAnsi"/>
          <w:b/>
          <w:sz w:val="28"/>
          <w:szCs w:val="28"/>
        </w:rPr>
        <w:t>2</w:t>
      </w:r>
      <w:r w:rsidR="00713B16">
        <w:rPr>
          <w:rFonts w:asciiTheme="minorHAnsi" w:hAnsiTheme="minorHAnsi" w:cstheme="minorHAnsi"/>
          <w:b/>
          <w:sz w:val="28"/>
          <w:szCs w:val="28"/>
        </w:rPr>
        <w:t>2</w:t>
      </w:r>
      <w:r w:rsidRPr="0043664A">
        <w:rPr>
          <w:rFonts w:asciiTheme="minorHAnsi" w:hAnsiTheme="minorHAnsi" w:cstheme="minorHAnsi"/>
          <w:b/>
          <w:sz w:val="28"/>
          <w:szCs w:val="28"/>
        </w:rPr>
        <w:t>/</w:t>
      </w:r>
      <w:r w:rsidR="004643F1">
        <w:rPr>
          <w:rFonts w:asciiTheme="minorHAnsi" w:hAnsiTheme="minorHAnsi" w:cstheme="minorHAnsi"/>
          <w:b/>
          <w:sz w:val="28"/>
          <w:szCs w:val="28"/>
        </w:rPr>
        <w:t>1</w:t>
      </w:r>
      <w:r w:rsidR="00713B16">
        <w:rPr>
          <w:rFonts w:asciiTheme="minorHAnsi" w:hAnsiTheme="minorHAnsi" w:cstheme="minorHAnsi"/>
          <w:b/>
          <w:sz w:val="28"/>
          <w:szCs w:val="28"/>
        </w:rPr>
        <w:t>5</w:t>
      </w:r>
      <w:r w:rsidR="002E51A5" w:rsidRPr="0043664A">
        <w:rPr>
          <w:rFonts w:asciiTheme="minorHAnsi" w:hAnsiTheme="minorHAnsi" w:cstheme="minorHAnsi"/>
          <w:b/>
          <w:sz w:val="28"/>
          <w:szCs w:val="28"/>
        </w:rPr>
        <w:t>.</w:t>
      </w:r>
      <w:r w:rsidR="00941778" w:rsidRPr="0043664A">
        <w:rPr>
          <w:rFonts w:asciiTheme="minorHAnsi" w:hAnsiTheme="minorHAnsi" w:cstheme="minorHAnsi"/>
          <w:b/>
          <w:sz w:val="28"/>
          <w:szCs w:val="28"/>
        </w:rPr>
        <w:t xml:space="preserve"> Items for the next agenda.</w:t>
      </w:r>
      <w:r w:rsidR="00463CC2" w:rsidRPr="00D22009">
        <w:rPr>
          <w:rFonts w:asciiTheme="minorHAnsi" w:hAnsiTheme="minorHAnsi" w:cstheme="minorHAnsi"/>
          <w:b/>
          <w:sz w:val="24"/>
        </w:rPr>
        <w:t xml:space="preserve"> </w:t>
      </w:r>
      <w:r w:rsidR="002E51A5" w:rsidRPr="00D22009">
        <w:rPr>
          <w:rFonts w:asciiTheme="minorHAnsi" w:hAnsiTheme="minorHAnsi" w:cstheme="minorHAnsi"/>
          <w:b/>
          <w:sz w:val="24"/>
        </w:rPr>
        <w:t xml:space="preserve"> </w:t>
      </w:r>
      <w:r w:rsidR="00150DA9" w:rsidRPr="00D22009">
        <w:rPr>
          <w:rFonts w:asciiTheme="minorHAnsi" w:hAnsiTheme="minorHAnsi" w:cstheme="minorHAnsi"/>
          <w:sz w:val="24"/>
        </w:rPr>
        <w:t>None</w:t>
      </w:r>
    </w:p>
    <w:p w14:paraId="4746941B" w14:textId="77777777" w:rsidR="00150DA9" w:rsidRPr="00D22009" w:rsidRDefault="00150DA9" w:rsidP="007B594A">
      <w:pPr>
        <w:ind w:right="27"/>
        <w:jc w:val="both"/>
        <w:rPr>
          <w:rFonts w:asciiTheme="minorHAnsi" w:hAnsiTheme="minorHAnsi" w:cstheme="minorHAnsi"/>
          <w:sz w:val="24"/>
        </w:rPr>
      </w:pPr>
    </w:p>
    <w:p w14:paraId="1D351A18" w14:textId="6C8563A1" w:rsidR="00B84269" w:rsidRPr="00D22009" w:rsidRDefault="00B84269" w:rsidP="007B594A">
      <w:pPr>
        <w:ind w:right="27"/>
        <w:jc w:val="both"/>
        <w:rPr>
          <w:rFonts w:asciiTheme="minorHAnsi" w:hAnsiTheme="minorHAnsi" w:cstheme="minorHAnsi"/>
          <w:sz w:val="24"/>
        </w:rPr>
      </w:pPr>
      <w:r w:rsidRPr="00D22009">
        <w:rPr>
          <w:rFonts w:asciiTheme="minorHAnsi" w:hAnsiTheme="minorHAnsi" w:cstheme="minorHAnsi"/>
          <w:sz w:val="24"/>
        </w:rPr>
        <w:t>The m</w:t>
      </w:r>
      <w:r w:rsidR="00C64857" w:rsidRPr="00D22009">
        <w:rPr>
          <w:rFonts w:asciiTheme="minorHAnsi" w:hAnsiTheme="minorHAnsi" w:cstheme="minorHAnsi"/>
          <w:sz w:val="24"/>
        </w:rPr>
        <w:t xml:space="preserve">eeting closed at </w:t>
      </w:r>
      <w:r w:rsidR="00713B16">
        <w:rPr>
          <w:rFonts w:asciiTheme="minorHAnsi" w:hAnsiTheme="minorHAnsi" w:cstheme="minorHAnsi"/>
          <w:sz w:val="24"/>
        </w:rPr>
        <w:t>19:58.</w:t>
      </w:r>
    </w:p>
    <w:p w14:paraId="179EE763" w14:textId="77777777" w:rsidR="00C65663" w:rsidRPr="00D22009" w:rsidRDefault="00C65663" w:rsidP="007B594A">
      <w:pPr>
        <w:ind w:right="27"/>
        <w:jc w:val="both"/>
        <w:rPr>
          <w:rFonts w:asciiTheme="minorHAnsi" w:hAnsiTheme="minorHAnsi" w:cstheme="minorHAnsi"/>
          <w:sz w:val="24"/>
        </w:rPr>
      </w:pPr>
    </w:p>
    <w:p w14:paraId="146060B6" w14:textId="4E3AAF27" w:rsidR="009744F9" w:rsidRDefault="00EF67FA" w:rsidP="007B594A">
      <w:pPr>
        <w:ind w:right="27"/>
        <w:jc w:val="both"/>
        <w:rPr>
          <w:rFonts w:asciiTheme="minorHAnsi" w:hAnsiTheme="minorHAnsi" w:cstheme="minorHAnsi"/>
          <w:sz w:val="24"/>
        </w:rPr>
      </w:pPr>
      <w:r w:rsidRPr="00D22009">
        <w:rPr>
          <w:rFonts w:asciiTheme="minorHAnsi" w:hAnsiTheme="minorHAnsi" w:cstheme="minorHAnsi"/>
          <w:b/>
          <w:sz w:val="24"/>
        </w:rPr>
        <w:t>Next meeting:</w:t>
      </w:r>
      <w:r w:rsidR="009B40F4" w:rsidRPr="00D22009">
        <w:rPr>
          <w:rFonts w:asciiTheme="minorHAnsi" w:hAnsiTheme="minorHAnsi" w:cstheme="minorHAnsi"/>
          <w:color w:val="FF0000"/>
          <w:sz w:val="24"/>
        </w:rPr>
        <w:t xml:space="preserve"> </w:t>
      </w:r>
      <w:r w:rsidR="005B5EC5" w:rsidRPr="00D22009">
        <w:rPr>
          <w:rFonts w:asciiTheme="minorHAnsi" w:hAnsiTheme="minorHAnsi" w:cstheme="minorHAnsi"/>
          <w:sz w:val="24"/>
        </w:rPr>
        <w:t xml:space="preserve">Tuesday </w:t>
      </w:r>
      <w:r w:rsidR="00713B16">
        <w:rPr>
          <w:rFonts w:asciiTheme="minorHAnsi" w:hAnsiTheme="minorHAnsi" w:cstheme="minorHAnsi"/>
          <w:sz w:val="24"/>
        </w:rPr>
        <w:t>5</w:t>
      </w:r>
      <w:r w:rsidR="00713B16" w:rsidRPr="00713B16">
        <w:rPr>
          <w:rFonts w:asciiTheme="minorHAnsi" w:hAnsiTheme="minorHAnsi" w:cstheme="minorHAnsi"/>
          <w:sz w:val="24"/>
          <w:vertAlign w:val="superscript"/>
        </w:rPr>
        <w:t>th</w:t>
      </w:r>
      <w:r w:rsidR="00713B16">
        <w:rPr>
          <w:rFonts w:asciiTheme="minorHAnsi" w:hAnsiTheme="minorHAnsi" w:cstheme="minorHAnsi"/>
          <w:sz w:val="24"/>
        </w:rPr>
        <w:t xml:space="preserve"> July</w:t>
      </w:r>
      <w:r w:rsidR="00BC7FFB">
        <w:rPr>
          <w:rFonts w:asciiTheme="minorHAnsi" w:hAnsiTheme="minorHAnsi" w:cstheme="minorHAnsi"/>
          <w:sz w:val="24"/>
        </w:rPr>
        <w:t xml:space="preserve"> </w:t>
      </w:r>
      <w:r w:rsidR="00F951B1" w:rsidRPr="00D22009">
        <w:rPr>
          <w:rFonts w:asciiTheme="minorHAnsi" w:hAnsiTheme="minorHAnsi" w:cstheme="minorHAnsi"/>
          <w:sz w:val="24"/>
        </w:rPr>
        <w:t>2022</w:t>
      </w:r>
      <w:r w:rsidR="00E70E64" w:rsidRPr="00D22009">
        <w:rPr>
          <w:rFonts w:asciiTheme="minorHAnsi" w:hAnsiTheme="minorHAnsi" w:cstheme="minorHAnsi"/>
          <w:sz w:val="24"/>
        </w:rPr>
        <w:t xml:space="preserve"> </w:t>
      </w:r>
      <w:r w:rsidR="0088639A" w:rsidRPr="00D22009">
        <w:rPr>
          <w:rFonts w:asciiTheme="minorHAnsi" w:hAnsiTheme="minorHAnsi" w:cstheme="minorHAnsi"/>
          <w:sz w:val="24"/>
        </w:rPr>
        <w:t xml:space="preserve">at </w:t>
      </w:r>
      <w:r w:rsidR="00E25112" w:rsidRPr="00D22009">
        <w:rPr>
          <w:rFonts w:asciiTheme="minorHAnsi" w:hAnsiTheme="minorHAnsi" w:cstheme="minorHAnsi"/>
          <w:b/>
          <w:sz w:val="24"/>
        </w:rPr>
        <w:t>7.30</w:t>
      </w:r>
      <w:r w:rsidR="00C048BC" w:rsidRPr="00D22009">
        <w:rPr>
          <w:rFonts w:asciiTheme="minorHAnsi" w:hAnsiTheme="minorHAnsi" w:cstheme="minorHAnsi"/>
          <w:b/>
          <w:sz w:val="24"/>
        </w:rPr>
        <w:t>pm</w:t>
      </w:r>
      <w:r w:rsidR="00425CDF" w:rsidRPr="00D22009">
        <w:rPr>
          <w:rFonts w:asciiTheme="minorHAnsi" w:hAnsiTheme="minorHAnsi" w:cstheme="minorHAnsi"/>
          <w:sz w:val="24"/>
        </w:rPr>
        <w:t xml:space="preserve">. </w:t>
      </w:r>
      <w:r w:rsidR="0058796B" w:rsidRPr="00D22009">
        <w:rPr>
          <w:rFonts w:asciiTheme="minorHAnsi" w:hAnsiTheme="minorHAnsi" w:cstheme="minorHAnsi"/>
          <w:sz w:val="24"/>
        </w:rPr>
        <w:t>At</w:t>
      </w:r>
      <w:r w:rsidR="00E10BFE" w:rsidRPr="00D22009">
        <w:rPr>
          <w:rFonts w:asciiTheme="minorHAnsi" w:hAnsiTheme="minorHAnsi" w:cstheme="minorHAnsi"/>
          <w:sz w:val="24"/>
        </w:rPr>
        <w:t xml:space="preserve"> the Old Chapel, Butts Road, Chiseldon</w:t>
      </w:r>
    </w:p>
    <w:p w14:paraId="1280896B" w14:textId="77777777" w:rsidR="00A54DF2" w:rsidRPr="00D22009" w:rsidRDefault="00A54DF2" w:rsidP="007B594A">
      <w:pPr>
        <w:ind w:right="27"/>
        <w:jc w:val="both"/>
        <w:rPr>
          <w:rFonts w:asciiTheme="minorHAnsi" w:hAnsiTheme="minorHAnsi" w:cstheme="minorHAnsi"/>
          <w:sz w:val="24"/>
        </w:rPr>
      </w:pPr>
    </w:p>
    <w:p w14:paraId="45BC7D01" w14:textId="6DB9ECCC" w:rsidR="00B515E0" w:rsidRDefault="00B515E0" w:rsidP="007B594A">
      <w:pPr>
        <w:ind w:right="27"/>
        <w:jc w:val="both"/>
        <w:rPr>
          <w:rFonts w:asciiTheme="minorHAnsi" w:hAnsiTheme="minorHAnsi" w:cstheme="minorHAnsi"/>
          <w:sz w:val="24"/>
        </w:rPr>
      </w:pPr>
      <w:r w:rsidRPr="00D22009">
        <w:rPr>
          <w:rFonts w:asciiTheme="minorHAnsi" w:hAnsiTheme="minorHAnsi" w:cstheme="minorHAnsi"/>
          <w:b/>
          <w:bCs/>
          <w:sz w:val="24"/>
        </w:rPr>
        <w:t>ACTION POINTS</w:t>
      </w:r>
      <w:r w:rsidR="00CB13EF" w:rsidRPr="00D22009">
        <w:rPr>
          <w:rFonts w:asciiTheme="minorHAnsi" w:hAnsiTheme="minorHAnsi" w:cstheme="minorHAnsi"/>
          <w:sz w:val="24"/>
        </w:rPr>
        <w:t xml:space="preserve"> </w:t>
      </w:r>
    </w:p>
    <w:p w14:paraId="10BE42C7" w14:textId="6E1478B9" w:rsidR="00947FE6" w:rsidRDefault="00947FE6" w:rsidP="007B594A">
      <w:pPr>
        <w:ind w:right="27"/>
        <w:jc w:val="both"/>
        <w:rPr>
          <w:rFonts w:asciiTheme="minorHAnsi" w:hAnsiTheme="minorHAnsi" w:cstheme="minorHAnsi"/>
          <w:sz w:val="24"/>
        </w:rPr>
      </w:pPr>
    </w:p>
    <w:p w14:paraId="15616DD5" w14:textId="77777777" w:rsidR="00947FE6" w:rsidRPr="00947FE6" w:rsidRDefault="00947FE6" w:rsidP="007B594A">
      <w:pPr>
        <w:ind w:right="27"/>
        <w:jc w:val="both"/>
        <w:rPr>
          <w:rFonts w:asciiTheme="minorHAnsi" w:hAnsiTheme="minorHAnsi" w:cstheme="minorHAnsi"/>
          <w:bCs/>
          <w:sz w:val="24"/>
        </w:rPr>
      </w:pPr>
      <w:r w:rsidRPr="00947FE6">
        <w:rPr>
          <w:rFonts w:asciiTheme="minorHAnsi" w:hAnsiTheme="minorHAnsi" w:cstheme="minorHAnsi"/>
          <w:bCs/>
          <w:sz w:val="24"/>
        </w:rPr>
        <w:t>Clerk 21/96. Clerk to arrange how the funds are to be spent on improving further council events. Liaise with committee Chairman and VC.  Pending – will be able to do when Npower send over their invoice for the electricity for the lights. (This is ref the excess on donations we received to fund the Xmas event)</w:t>
      </w:r>
    </w:p>
    <w:p w14:paraId="55BF2F63" w14:textId="77777777" w:rsidR="00947FE6" w:rsidRPr="00947FE6" w:rsidRDefault="00947FE6" w:rsidP="007B594A">
      <w:pPr>
        <w:ind w:right="27"/>
        <w:jc w:val="both"/>
        <w:rPr>
          <w:rFonts w:asciiTheme="minorHAnsi" w:hAnsiTheme="minorHAnsi" w:cstheme="minorHAnsi"/>
          <w:bCs/>
          <w:sz w:val="24"/>
        </w:rPr>
      </w:pPr>
    </w:p>
    <w:p w14:paraId="2289CCD9" w14:textId="77777777" w:rsidR="00947FE6" w:rsidRPr="00947FE6" w:rsidRDefault="00947FE6" w:rsidP="007B594A">
      <w:pPr>
        <w:ind w:right="27"/>
        <w:jc w:val="both"/>
        <w:rPr>
          <w:rFonts w:asciiTheme="minorHAnsi" w:hAnsiTheme="minorHAnsi" w:cstheme="minorHAnsi"/>
          <w:bCs/>
          <w:sz w:val="24"/>
        </w:rPr>
      </w:pPr>
      <w:r w:rsidRPr="00947FE6">
        <w:rPr>
          <w:rFonts w:asciiTheme="minorHAnsi" w:hAnsiTheme="minorHAnsi" w:cstheme="minorHAnsi"/>
          <w:bCs/>
          <w:sz w:val="24"/>
        </w:rPr>
        <w:t xml:space="preserve">Clerk 21/97. Investigate how to spend the £2000 youth funds before Financial Year end to benefit the youth of the parish.  Trying to arrange </w:t>
      </w:r>
      <w:proofErr w:type="spellStart"/>
      <w:r w:rsidRPr="00947FE6">
        <w:rPr>
          <w:rFonts w:asciiTheme="minorHAnsi" w:hAnsiTheme="minorHAnsi" w:cstheme="minorHAnsi"/>
          <w:bCs/>
          <w:sz w:val="24"/>
        </w:rPr>
        <w:t>Scarrotts</w:t>
      </w:r>
      <w:proofErr w:type="spellEnd"/>
      <w:r w:rsidRPr="00947FE6">
        <w:rPr>
          <w:rFonts w:asciiTheme="minorHAnsi" w:hAnsiTheme="minorHAnsi" w:cstheme="minorHAnsi"/>
          <w:bCs/>
          <w:sz w:val="24"/>
        </w:rPr>
        <w:t xml:space="preserve"> Fair for Easter– ongoing.  £1000 budgeted for this.</w:t>
      </w:r>
    </w:p>
    <w:p w14:paraId="3EACCD63" w14:textId="2EFDB967" w:rsidR="00713B16" w:rsidRDefault="00D35D76" w:rsidP="00713B16">
      <w:pPr>
        <w:ind w:right="27"/>
        <w:jc w:val="both"/>
        <w:rPr>
          <w:rFonts w:ascii="Calibri" w:eastAsia="Calibri" w:hAnsi="Calibri" w:cs="Calibri"/>
          <w:color w:val="FF0000"/>
          <w:sz w:val="24"/>
        </w:rPr>
      </w:pPr>
      <w:r>
        <w:rPr>
          <w:rFonts w:asciiTheme="minorHAnsi" w:hAnsiTheme="minorHAnsi" w:cstheme="minorHAnsi"/>
          <w:sz w:val="24"/>
        </w:rPr>
        <w:br/>
        <w:t xml:space="preserve">Clerk </w:t>
      </w:r>
      <w:r w:rsidR="00874246" w:rsidRPr="00874246">
        <w:rPr>
          <w:rFonts w:asciiTheme="minorHAnsi" w:hAnsiTheme="minorHAnsi" w:cstheme="minorHAnsi"/>
          <w:sz w:val="24"/>
        </w:rPr>
        <w:t>21/111</w:t>
      </w:r>
      <w:r>
        <w:rPr>
          <w:rFonts w:asciiTheme="minorHAnsi" w:hAnsiTheme="minorHAnsi" w:cstheme="minorHAnsi"/>
          <w:sz w:val="24"/>
        </w:rPr>
        <w:t>.</w:t>
      </w:r>
      <w:r w:rsidR="003F4F3C">
        <w:rPr>
          <w:rFonts w:asciiTheme="minorHAnsi" w:hAnsiTheme="minorHAnsi" w:cstheme="minorHAnsi"/>
          <w:sz w:val="24"/>
        </w:rPr>
        <w:t xml:space="preserve"> </w:t>
      </w:r>
      <w:r w:rsidR="003F4F3C" w:rsidRPr="003F4F3C">
        <w:rPr>
          <w:rFonts w:asciiTheme="minorHAnsi" w:hAnsiTheme="minorHAnsi" w:cstheme="minorHAnsi"/>
          <w:sz w:val="24"/>
        </w:rPr>
        <w:t>Judicial Review level of insurance cover. Cllrs would like to know 1) is it an insurable risk? 2) how much will it cost? 3) What cover will that provide</w:t>
      </w:r>
      <w:r w:rsidR="003F4F3C" w:rsidRPr="001A02A3">
        <w:rPr>
          <w:rFonts w:asciiTheme="minorHAnsi" w:hAnsiTheme="minorHAnsi" w:cstheme="minorHAnsi"/>
          <w:sz w:val="24"/>
        </w:rPr>
        <w:t>?</w:t>
      </w:r>
      <w:r w:rsidR="009F710A" w:rsidRPr="001A02A3">
        <w:rPr>
          <w:rFonts w:asciiTheme="minorHAnsi" w:hAnsiTheme="minorHAnsi" w:cstheme="minorHAnsi"/>
          <w:sz w:val="24"/>
        </w:rPr>
        <w:t xml:space="preserve"> </w:t>
      </w:r>
      <w:r w:rsidR="00713B16" w:rsidRPr="00207689">
        <w:rPr>
          <w:rFonts w:ascii="Calibri" w:eastAsia="Calibri" w:hAnsi="Calibri" w:cs="Calibri"/>
          <w:sz w:val="24"/>
        </w:rPr>
        <w:t>Reply from insurance sent to Cllrs – Cllrs to tell us if they want us to investigate further or whether they are happy with cover levels as they are.</w:t>
      </w:r>
    </w:p>
    <w:p w14:paraId="56BE7590" w14:textId="63B10AA6" w:rsidR="00713B16" w:rsidRDefault="00713B16" w:rsidP="00713B16">
      <w:pPr>
        <w:ind w:right="27"/>
        <w:jc w:val="both"/>
        <w:rPr>
          <w:rFonts w:ascii="Calibri" w:eastAsia="Calibri" w:hAnsi="Calibri" w:cs="Calibri"/>
          <w:color w:val="FF0000"/>
          <w:sz w:val="24"/>
        </w:rPr>
      </w:pPr>
    </w:p>
    <w:p w14:paraId="761B826D" w14:textId="3D1F8F6D" w:rsidR="001D040E" w:rsidRDefault="00713B16" w:rsidP="008A61B1">
      <w:pPr>
        <w:ind w:right="27"/>
        <w:jc w:val="both"/>
        <w:rPr>
          <w:rFonts w:ascii="Calibri" w:eastAsia="Calibri" w:hAnsi="Calibri" w:cs="Calibri"/>
          <w:sz w:val="24"/>
        </w:rPr>
      </w:pPr>
      <w:r w:rsidRPr="00207689">
        <w:rPr>
          <w:rFonts w:ascii="Calibri" w:eastAsia="Calibri" w:hAnsi="Calibri" w:cs="Calibri"/>
          <w:sz w:val="24"/>
        </w:rPr>
        <w:t xml:space="preserve">Clerk 21/105. </w:t>
      </w:r>
      <w:r>
        <w:rPr>
          <w:rFonts w:ascii="Calibri" w:eastAsia="Calibri" w:hAnsi="Calibri" w:cs="Calibri"/>
          <w:sz w:val="24"/>
        </w:rPr>
        <w:t>Can Clerk scan CCs once DATR report is compiled, prior to sending out, to double</w:t>
      </w:r>
      <w:r w:rsidR="008A61B1">
        <w:rPr>
          <w:rFonts w:ascii="Calibri" w:eastAsia="Calibri" w:hAnsi="Calibri" w:cs="Calibri"/>
          <w:sz w:val="24"/>
        </w:rPr>
        <w:t xml:space="preserve"> check all monthly </w:t>
      </w:r>
      <w:r>
        <w:rPr>
          <w:rFonts w:ascii="Calibri" w:eastAsia="Calibri" w:hAnsi="Calibri" w:cs="Calibri"/>
          <w:sz w:val="24"/>
        </w:rPr>
        <w:t>costs have been allocated to the correct CCs?</w:t>
      </w:r>
    </w:p>
    <w:p w14:paraId="5912B110" w14:textId="77777777" w:rsidR="001D040E" w:rsidRPr="00207689" w:rsidRDefault="001D040E" w:rsidP="008A61B1">
      <w:pPr>
        <w:ind w:right="27"/>
        <w:jc w:val="both"/>
        <w:rPr>
          <w:rFonts w:ascii="Calibri" w:eastAsia="Calibri" w:hAnsi="Calibri" w:cs="Calibri"/>
          <w:sz w:val="24"/>
        </w:rPr>
      </w:pPr>
    </w:p>
    <w:p w14:paraId="2220706F" w14:textId="061DEBBD" w:rsidR="00713B16" w:rsidRDefault="008A61B1" w:rsidP="00713B16">
      <w:pPr>
        <w:ind w:right="27"/>
        <w:jc w:val="both"/>
        <w:rPr>
          <w:rFonts w:ascii="Calibri" w:eastAsia="Calibri" w:hAnsi="Calibri" w:cs="Calibri"/>
          <w:sz w:val="24"/>
        </w:rPr>
      </w:pPr>
      <w:r>
        <w:rPr>
          <w:rFonts w:ascii="Calibri" w:eastAsia="Calibri" w:hAnsi="Calibri" w:cs="Calibri"/>
          <w:sz w:val="24"/>
        </w:rPr>
        <w:t>RFO</w:t>
      </w:r>
      <w:r w:rsidRPr="00207689">
        <w:rPr>
          <w:rFonts w:ascii="Calibri" w:eastAsia="Calibri" w:hAnsi="Calibri" w:cs="Calibri"/>
          <w:sz w:val="24"/>
        </w:rPr>
        <w:t xml:space="preserve"> 21/105. </w:t>
      </w:r>
      <w:r>
        <w:rPr>
          <w:rFonts w:ascii="Calibri" w:eastAsia="Calibri" w:hAnsi="Calibri" w:cs="Calibri"/>
          <w:sz w:val="24"/>
        </w:rPr>
        <w:t xml:space="preserve">Can </w:t>
      </w:r>
      <w:r w:rsidR="00106228">
        <w:rPr>
          <w:rFonts w:ascii="Calibri" w:eastAsia="Calibri" w:hAnsi="Calibri" w:cs="Calibri"/>
          <w:sz w:val="24"/>
        </w:rPr>
        <w:t>RFO</w:t>
      </w:r>
      <w:r w:rsidR="00713B16">
        <w:rPr>
          <w:rFonts w:ascii="Calibri" w:eastAsia="Calibri" w:hAnsi="Calibri" w:cs="Calibri"/>
          <w:sz w:val="24"/>
        </w:rPr>
        <w:t xml:space="preserve"> show the CCs budget</w:t>
      </w:r>
      <w:r>
        <w:rPr>
          <w:rFonts w:ascii="Calibri" w:eastAsia="Calibri" w:hAnsi="Calibri" w:cs="Calibri"/>
          <w:sz w:val="24"/>
        </w:rPr>
        <w:t>ed</w:t>
      </w:r>
      <w:r w:rsidR="00713B16">
        <w:rPr>
          <w:rFonts w:ascii="Calibri" w:eastAsia="Calibri" w:hAnsi="Calibri" w:cs="Calibri"/>
          <w:sz w:val="24"/>
        </w:rPr>
        <w:t xml:space="preserve"> items are allocated to on the budget file</w:t>
      </w:r>
      <w:r>
        <w:rPr>
          <w:rFonts w:ascii="Calibri" w:eastAsia="Calibri" w:hAnsi="Calibri" w:cs="Calibri"/>
          <w:sz w:val="24"/>
        </w:rPr>
        <w:t>? Costs incurred against these items should then be allocated against the same CCs.</w:t>
      </w:r>
    </w:p>
    <w:p w14:paraId="423794F3" w14:textId="695A0A83" w:rsidR="001D040E" w:rsidRDefault="001D040E" w:rsidP="00713B16">
      <w:pPr>
        <w:ind w:right="27"/>
        <w:jc w:val="both"/>
        <w:rPr>
          <w:rFonts w:ascii="Calibri" w:eastAsia="Calibri" w:hAnsi="Calibri" w:cs="Calibri"/>
          <w:sz w:val="24"/>
        </w:rPr>
      </w:pPr>
    </w:p>
    <w:p w14:paraId="3E52346F" w14:textId="7C4108F1" w:rsidR="001D040E" w:rsidRPr="00207689" w:rsidRDefault="001A76D7" w:rsidP="00713B16">
      <w:pPr>
        <w:ind w:right="27"/>
        <w:jc w:val="both"/>
        <w:rPr>
          <w:rFonts w:ascii="Calibri" w:eastAsia="Calibri" w:hAnsi="Calibri" w:cs="Calibri"/>
          <w:sz w:val="24"/>
        </w:rPr>
      </w:pPr>
      <w:r>
        <w:rPr>
          <w:rFonts w:ascii="Calibri" w:eastAsia="Calibri" w:hAnsi="Calibri" w:cs="Calibri"/>
          <w:sz w:val="24"/>
        </w:rPr>
        <w:t xml:space="preserve">Clerk </w:t>
      </w:r>
      <w:r w:rsidRPr="001A76D7">
        <w:rPr>
          <w:rFonts w:ascii="Calibri" w:eastAsia="Calibri" w:hAnsi="Calibri" w:cs="Calibri"/>
          <w:sz w:val="24"/>
        </w:rPr>
        <w:t>22/11.</w:t>
      </w:r>
      <w:r w:rsidR="001D040E" w:rsidRPr="001D040E">
        <w:rPr>
          <w:rFonts w:ascii="Calibri" w:eastAsia="Calibri" w:hAnsi="Calibri" w:cs="Calibri"/>
          <w:sz w:val="24"/>
        </w:rPr>
        <w:t xml:space="preserve"> Clerk to complete the cemetery course.</w:t>
      </w:r>
    </w:p>
    <w:p w14:paraId="19F26D61" w14:textId="77777777" w:rsidR="00713B16" w:rsidRPr="00207689" w:rsidRDefault="00713B16" w:rsidP="00713B16">
      <w:pPr>
        <w:ind w:right="27"/>
        <w:jc w:val="both"/>
        <w:rPr>
          <w:rFonts w:ascii="Calibri" w:eastAsia="Calibri" w:hAnsi="Calibri" w:cs="Calibri"/>
          <w:color w:val="FF0000"/>
          <w:sz w:val="24"/>
        </w:rPr>
      </w:pPr>
    </w:p>
    <w:p w14:paraId="1440154C" w14:textId="6BCE2664" w:rsidR="00D35D76" w:rsidRPr="00D22009" w:rsidRDefault="00D35D76" w:rsidP="007B594A">
      <w:pPr>
        <w:ind w:right="27"/>
        <w:jc w:val="both"/>
        <w:rPr>
          <w:rFonts w:asciiTheme="minorHAnsi" w:hAnsiTheme="minorHAnsi" w:cstheme="minorHAnsi"/>
          <w:sz w:val="24"/>
        </w:rPr>
      </w:pPr>
    </w:p>
    <w:sectPr w:rsidR="00D35D76" w:rsidRPr="00D22009" w:rsidSect="001B65EB">
      <w:headerReference w:type="even" r:id="rId12"/>
      <w:headerReference w:type="default" r:id="rId13"/>
      <w:footerReference w:type="even" r:id="rId14"/>
      <w:footerReference w:type="default" r:id="rId15"/>
      <w:headerReference w:type="first" r:id="rId16"/>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202E" w14:textId="77777777" w:rsidR="00E77E24" w:rsidRDefault="00E77E24">
      <w:r>
        <w:separator/>
      </w:r>
    </w:p>
  </w:endnote>
  <w:endnote w:type="continuationSeparator" w:id="0">
    <w:p w14:paraId="2FC455F0" w14:textId="77777777" w:rsidR="00E77E24" w:rsidRDefault="00E77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63E007D1" w:rsidR="00941778" w:rsidRDefault="00AB1135">
    <w:pPr>
      <w:pStyle w:val="Footer"/>
    </w:pPr>
    <w:r>
      <w:t>Finance meeting minutes</w:t>
    </w:r>
    <w:r w:rsidR="005B5EC5">
      <w:t xml:space="preserve"> </w:t>
    </w:r>
    <w:r w:rsidR="008A61B1">
      <w:t>03</w:t>
    </w:r>
    <w:r w:rsidR="00E92434">
      <w:t>.</w:t>
    </w:r>
    <w:r w:rsidR="003F4F3C">
      <w:t>0</w:t>
    </w:r>
    <w:r w:rsidR="008A61B1">
      <w:t>5</w:t>
    </w:r>
    <w:r w:rsidR="005B5EC5">
      <w:t>.202</w:t>
    </w:r>
    <w:r w:rsidR="008A61B1">
      <w:t>2</w:t>
    </w:r>
    <w:r>
      <w:t xml:space="preserve">  </w:t>
    </w:r>
    <w:r w:rsidR="00941778">
      <w:t xml:space="preserve">                           Chairman’s signature……………………………………………</w:t>
    </w:r>
  </w:p>
  <w:p w14:paraId="328EB1AD" w14:textId="77777777" w:rsidR="00941778" w:rsidRDefault="0094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A789" w14:textId="77777777" w:rsidR="00E77E24" w:rsidRDefault="00E77E24">
      <w:r>
        <w:separator/>
      </w:r>
    </w:p>
  </w:footnote>
  <w:footnote w:type="continuationSeparator" w:id="0">
    <w:p w14:paraId="2B005C75" w14:textId="77777777" w:rsidR="00E77E24" w:rsidRDefault="00E77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7572A48D" w:rsidR="00941778" w:rsidRDefault="00E77E24">
    <w:pPr>
      <w:pStyle w:val="Header"/>
    </w:pPr>
    <w:r>
      <w:rPr>
        <w:noProof/>
      </w:rPr>
      <w:pict w14:anchorId="14F8E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7" o:spid="_x0000_s1030"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A05CD">
      <w:rPr>
        <w:noProof/>
      </w:rPr>
      <mc:AlternateContent>
        <mc:Choice Requires="wps">
          <w:drawing>
            <wp:anchor distT="0" distB="0" distL="114300" distR="114300" simplePos="0" relativeHeight="251661824" behindDoc="1" locked="0" layoutInCell="0" allowOverlap="1" wp14:anchorId="66B0A8C4" wp14:editId="07AF91A2">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Lk9AEAAMU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" o:allowincell="f" filled="f" stroked="f">
              <v:stroke joinstyle="round"/>
              <o:lock v:ext="edit" shapetype="t"/>
              <v:textbox style="mso-fit-shape-to-text:t">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A05CD">
      <w:rPr>
        <w:noProof/>
      </w:rPr>
      <mc:AlternateContent>
        <mc:Choice Requires="wps">
          <w:drawing>
            <wp:anchor distT="0" distB="0" distL="114300" distR="114300" simplePos="0" relativeHeight="251657728" behindDoc="1" locked="0" layoutInCell="0" allowOverlap="1" wp14:anchorId="1974C78C" wp14:editId="61B0667D">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Fc9wEAAMw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" o:allowincell="f" filled="f" stroked="f">
              <v:stroke joinstyle="round"/>
              <o:lock v:ext="edit" shapetype="t"/>
              <v:textbox style="mso-fit-shape-to-text:t">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5BD6E300" w:rsidR="00941778" w:rsidRDefault="00E77E24">
    <w:pPr>
      <w:pStyle w:val="Header"/>
    </w:pPr>
    <w:r>
      <w:rPr>
        <w:noProof/>
      </w:rPr>
      <w:pict w14:anchorId="4E819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8" o:spid="_x0000_s1031"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102" w14:textId="7EF83D8B" w:rsidR="00B71D54" w:rsidRDefault="00E77E24">
    <w:pPr>
      <w:pStyle w:val="Header"/>
    </w:pPr>
    <w:r>
      <w:rPr>
        <w:noProof/>
      </w:rPr>
      <w:pict w14:anchorId="018C5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6" o:spid="_x0000_s1029"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26580"/>
    <w:multiLevelType w:val="hybridMultilevel"/>
    <w:tmpl w:val="6172D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207C97"/>
    <w:multiLevelType w:val="hybridMultilevel"/>
    <w:tmpl w:val="74AC6A08"/>
    <w:lvl w:ilvl="0" w:tplc="451246BA">
      <w:start w:val="1"/>
      <w:numFmt w:val="decimal"/>
      <w:lvlText w:val="%1."/>
      <w:lvlJc w:val="left"/>
      <w:pPr>
        <w:ind w:left="720" w:hanging="360"/>
      </w:pPr>
      <w:rPr>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0B1FDF"/>
    <w:multiLevelType w:val="hybridMultilevel"/>
    <w:tmpl w:val="C78A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F0838"/>
    <w:multiLevelType w:val="hybridMultilevel"/>
    <w:tmpl w:val="1C00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CD07D1"/>
    <w:multiLevelType w:val="hybridMultilevel"/>
    <w:tmpl w:val="1C7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FA82ADD"/>
    <w:multiLevelType w:val="hybridMultilevel"/>
    <w:tmpl w:val="1BA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444447">
    <w:abstractNumId w:val="24"/>
  </w:num>
  <w:num w:numId="2" w16cid:durableId="444732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8600">
    <w:abstractNumId w:val="8"/>
  </w:num>
  <w:num w:numId="4" w16cid:durableId="2052881061">
    <w:abstractNumId w:val="28"/>
  </w:num>
  <w:num w:numId="5" w16cid:durableId="1782724347">
    <w:abstractNumId w:val="1"/>
  </w:num>
  <w:num w:numId="6" w16cid:durableId="364254767">
    <w:abstractNumId w:val="18"/>
  </w:num>
  <w:num w:numId="7" w16cid:durableId="1117797503">
    <w:abstractNumId w:val="19"/>
  </w:num>
  <w:num w:numId="8" w16cid:durableId="1919710058">
    <w:abstractNumId w:val="7"/>
  </w:num>
  <w:num w:numId="9" w16cid:durableId="1934045781">
    <w:abstractNumId w:val="15"/>
  </w:num>
  <w:num w:numId="10" w16cid:durableId="501942424">
    <w:abstractNumId w:val="16"/>
  </w:num>
  <w:num w:numId="11" w16cid:durableId="355157509">
    <w:abstractNumId w:val="22"/>
  </w:num>
  <w:num w:numId="12" w16cid:durableId="2036927537">
    <w:abstractNumId w:val="2"/>
  </w:num>
  <w:num w:numId="13" w16cid:durableId="1131552587">
    <w:abstractNumId w:val="12"/>
  </w:num>
  <w:num w:numId="14" w16cid:durableId="1882470885">
    <w:abstractNumId w:val="20"/>
  </w:num>
  <w:num w:numId="15" w16cid:durableId="843283701">
    <w:abstractNumId w:val="25"/>
  </w:num>
  <w:num w:numId="16" w16cid:durableId="970015154">
    <w:abstractNumId w:val="26"/>
  </w:num>
  <w:num w:numId="17" w16cid:durableId="518130791">
    <w:abstractNumId w:val="10"/>
  </w:num>
  <w:num w:numId="18" w16cid:durableId="1938756034">
    <w:abstractNumId w:val="13"/>
  </w:num>
  <w:num w:numId="19" w16cid:durableId="1568147191">
    <w:abstractNumId w:val="9"/>
  </w:num>
  <w:num w:numId="20" w16cid:durableId="1846674110">
    <w:abstractNumId w:val="14"/>
  </w:num>
  <w:num w:numId="21" w16cid:durableId="1785734086">
    <w:abstractNumId w:val="6"/>
  </w:num>
  <w:num w:numId="22" w16cid:durableId="372312004">
    <w:abstractNumId w:val="3"/>
  </w:num>
  <w:num w:numId="23" w16cid:durableId="996491073">
    <w:abstractNumId w:val="4"/>
  </w:num>
  <w:num w:numId="24" w16cid:durableId="1144472490">
    <w:abstractNumId w:val="0"/>
  </w:num>
  <w:num w:numId="25" w16cid:durableId="206184668">
    <w:abstractNumId w:val="11"/>
  </w:num>
  <w:num w:numId="26" w16cid:durableId="1552232263">
    <w:abstractNumId w:val="21"/>
  </w:num>
  <w:num w:numId="27" w16cid:durableId="278952686">
    <w:abstractNumId w:val="29"/>
  </w:num>
  <w:num w:numId="28" w16cid:durableId="1976135699">
    <w:abstractNumId w:val="27"/>
  </w:num>
  <w:num w:numId="29" w16cid:durableId="134686810">
    <w:abstractNumId w:val="5"/>
  </w:num>
  <w:num w:numId="30" w16cid:durableId="932586673">
    <w:abstractNumId w:val="17"/>
  </w:num>
  <w:num w:numId="31" w16cid:durableId="17822616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2A4"/>
    <w:rsid w:val="000016B0"/>
    <w:rsid w:val="000021E7"/>
    <w:rsid w:val="00002A8E"/>
    <w:rsid w:val="00002F3E"/>
    <w:rsid w:val="00003A3B"/>
    <w:rsid w:val="00003D8A"/>
    <w:rsid w:val="00004426"/>
    <w:rsid w:val="00005AFE"/>
    <w:rsid w:val="00006400"/>
    <w:rsid w:val="000067D0"/>
    <w:rsid w:val="00010237"/>
    <w:rsid w:val="00011471"/>
    <w:rsid w:val="000124A1"/>
    <w:rsid w:val="00012FA3"/>
    <w:rsid w:val="00013278"/>
    <w:rsid w:val="000137FA"/>
    <w:rsid w:val="00013A35"/>
    <w:rsid w:val="00013DD1"/>
    <w:rsid w:val="00013DD2"/>
    <w:rsid w:val="00014FFE"/>
    <w:rsid w:val="00016DD1"/>
    <w:rsid w:val="000242D6"/>
    <w:rsid w:val="00024FA0"/>
    <w:rsid w:val="000250C9"/>
    <w:rsid w:val="000253A3"/>
    <w:rsid w:val="00025A7A"/>
    <w:rsid w:val="00026128"/>
    <w:rsid w:val="00030209"/>
    <w:rsid w:val="000343C4"/>
    <w:rsid w:val="00036BE9"/>
    <w:rsid w:val="00037001"/>
    <w:rsid w:val="00037D9D"/>
    <w:rsid w:val="00040B61"/>
    <w:rsid w:val="00041517"/>
    <w:rsid w:val="000436EC"/>
    <w:rsid w:val="00043DB3"/>
    <w:rsid w:val="0004410C"/>
    <w:rsid w:val="00044EF2"/>
    <w:rsid w:val="00045174"/>
    <w:rsid w:val="00045216"/>
    <w:rsid w:val="00050CDF"/>
    <w:rsid w:val="00050ED8"/>
    <w:rsid w:val="0005237A"/>
    <w:rsid w:val="000539D8"/>
    <w:rsid w:val="00053F46"/>
    <w:rsid w:val="00055C57"/>
    <w:rsid w:val="00055DC2"/>
    <w:rsid w:val="00055FA9"/>
    <w:rsid w:val="00057AD1"/>
    <w:rsid w:val="00057D51"/>
    <w:rsid w:val="000600E6"/>
    <w:rsid w:val="00061724"/>
    <w:rsid w:val="0006196F"/>
    <w:rsid w:val="000646EB"/>
    <w:rsid w:val="00064EB9"/>
    <w:rsid w:val="00065009"/>
    <w:rsid w:val="00066587"/>
    <w:rsid w:val="00066699"/>
    <w:rsid w:val="00067228"/>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00F"/>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1CA1"/>
    <w:rsid w:val="00095944"/>
    <w:rsid w:val="00096073"/>
    <w:rsid w:val="00097290"/>
    <w:rsid w:val="000A0AA0"/>
    <w:rsid w:val="000A1B3C"/>
    <w:rsid w:val="000A1C7B"/>
    <w:rsid w:val="000A2E45"/>
    <w:rsid w:val="000A2F22"/>
    <w:rsid w:val="000A314A"/>
    <w:rsid w:val="000A370A"/>
    <w:rsid w:val="000A3BFF"/>
    <w:rsid w:val="000A4E61"/>
    <w:rsid w:val="000A54C3"/>
    <w:rsid w:val="000A5BBE"/>
    <w:rsid w:val="000A6242"/>
    <w:rsid w:val="000A65CC"/>
    <w:rsid w:val="000A69BF"/>
    <w:rsid w:val="000B2294"/>
    <w:rsid w:val="000B34A8"/>
    <w:rsid w:val="000B3BFB"/>
    <w:rsid w:val="000B3CEF"/>
    <w:rsid w:val="000B42AB"/>
    <w:rsid w:val="000B4904"/>
    <w:rsid w:val="000B564C"/>
    <w:rsid w:val="000B6B4B"/>
    <w:rsid w:val="000B70CF"/>
    <w:rsid w:val="000B7EE5"/>
    <w:rsid w:val="000C047D"/>
    <w:rsid w:val="000C04AB"/>
    <w:rsid w:val="000C1285"/>
    <w:rsid w:val="000C2D20"/>
    <w:rsid w:val="000C38BC"/>
    <w:rsid w:val="000C3D90"/>
    <w:rsid w:val="000C417D"/>
    <w:rsid w:val="000C4335"/>
    <w:rsid w:val="000C43D8"/>
    <w:rsid w:val="000C4F53"/>
    <w:rsid w:val="000C57E7"/>
    <w:rsid w:val="000C59E6"/>
    <w:rsid w:val="000C75BC"/>
    <w:rsid w:val="000D003D"/>
    <w:rsid w:val="000D223E"/>
    <w:rsid w:val="000D26ED"/>
    <w:rsid w:val="000D3AC5"/>
    <w:rsid w:val="000D4489"/>
    <w:rsid w:val="000D4F3C"/>
    <w:rsid w:val="000D5CAB"/>
    <w:rsid w:val="000D666E"/>
    <w:rsid w:val="000D7023"/>
    <w:rsid w:val="000D720A"/>
    <w:rsid w:val="000E02E9"/>
    <w:rsid w:val="000E2E7C"/>
    <w:rsid w:val="000E3378"/>
    <w:rsid w:val="000E389D"/>
    <w:rsid w:val="000E3BB5"/>
    <w:rsid w:val="000E5DA2"/>
    <w:rsid w:val="000E62FC"/>
    <w:rsid w:val="000E69C0"/>
    <w:rsid w:val="000E6B05"/>
    <w:rsid w:val="000E72AB"/>
    <w:rsid w:val="000E7737"/>
    <w:rsid w:val="000F1BC6"/>
    <w:rsid w:val="000F2047"/>
    <w:rsid w:val="000F27AD"/>
    <w:rsid w:val="000F2AB0"/>
    <w:rsid w:val="000F434E"/>
    <w:rsid w:val="000F443B"/>
    <w:rsid w:val="000F4C95"/>
    <w:rsid w:val="000F4F0D"/>
    <w:rsid w:val="000F5111"/>
    <w:rsid w:val="000F56A9"/>
    <w:rsid w:val="000F5C34"/>
    <w:rsid w:val="000F60FC"/>
    <w:rsid w:val="000F65EF"/>
    <w:rsid w:val="000F68E5"/>
    <w:rsid w:val="000F75BA"/>
    <w:rsid w:val="000F760A"/>
    <w:rsid w:val="00102122"/>
    <w:rsid w:val="00102148"/>
    <w:rsid w:val="0010231F"/>
    <w:rsid w:val="001043E8"/>
    <w:rsid w:val="00104DBF"/>
    <w:rsid w:val="00105F03"/>
    <w:rsid w:val="00106099"/>
    <w:rsid w:val="00106228"/>
    <w:rsid w:val="00107864"/>
    <w:rsid w:val="001106DD"/>
    <w:rsid w:val="00110A65"/>
    <w:rsid w:val="0011117F"/>
    <w:rsid w:val="001115BD"/>
    <w:rsid w:val="00111F64"/>
    <w:rsid w:val="001129F4"/>
    <w:rsid w:val="00113739"/>
    <w:rsid w:val="00114C44"/>
    <w:rsid w:val="00115371"/>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2588"/>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587B"/>
    <w:rsid w:val="00146BE4"/>
    <w:rsid w:val="001474DF"/>
    <w:rsid w:val="00147E96"/>
    <w:rsid w:val="0015063A"/>
    <w:rsid w:val="00150DA9"/>
    <w:rsid w:val="0015128D"/>
    <w:rsid w:val="00152118"/>
    <w:rsid w:val="00152655"/>
    <w:rsid w:val="00152E1E"/>
    <w:rsid w:val="0015303E"/>
    <w:rsid w:val="00153335"/>
    <w:rsid w:val="00154B07"/>
    <w:rsid w:val="00155218"/>
    <w:rsid w:val="0015674A"/>
    <w:rsid w:val="00156F31"/>
    <w:rsid w:val="00157926"/>
    <w:rsid w:val="00157E15"/>
    <w:rsid w:val="00160A33"/>
    <w:rsid w:val="0016110E"/>
    <w:rsid w:val="001648BE"/>
    <w:rsid w:val="00164C83"/>
    <w:rsid w:val="00165F94"/>
    <w:rsid w:val="00166A28"/>
    <w:rsid w:val="001679DC"/>
    <w:rsid w:val="00170267"/>
    <w:rsid w:val="001712B2"/>
    <w:rsid w:val="00171982"/>
    <w:rsid w:val="00171F73"/>
    <w:rsid w:val="001733AE"/>
    <w:rsid w:val="00173550"/>
    <w:rsid w:val="00173F3D"/>
    <w:rsid w:val="0017450E"/>
    <w:rsid w:val="0017558A"/>
    <w:rsid w:val="0017594A"/>
    <w:rsid w:val="00176E38"/>
    <w:rsid w:val="001803F4"/>
    <w:rsid w:val="00182BD4"/>
    <w:rsid w:val="00182DDF"/>
    <w:rsid w:val="00182F18"/>
    <w:rsid w:val="00183E39"/>
    <w:rsid w:val="00184CDE"/>
    <w:rsid w:val="0018557C"/>
    <w:rsid w:val="001864A6"/>
    <w:rsid w:val="001900D4"/>
    <w:rsid w:val="00190124"/>
    <w:rsid w:val="001905D5"/>
    <w:rsid w:val="00192754"/>
    <w:rsid w:val="00194512"/>
    <w:rsid w:val="00194DBE"/>
    <w:rsid w:val="00194F71"/>
    <w:rsid w:val="00195FC7"/>
    <w:rsid w:val="00197730"/>
    <w:rsid w:val="0019792D"/>
    <w:rsid w:val="001A02A3"/>
    <w:rsid w:val="001A0C4F"/>
    <w:rsid w:val="001A0F2C"/>
    <w:rsid w:val="001A1BA2"/>
    <w:rsid w:val="001A1F9F"/>
    <w:rsid w:val="001A342C"/>
    <w:rsid w:val="001A3BEF"/>
    <w:rsid w:val="001A4908"/>
    <w:rsid w:val="001A492D"/>
    <w:rsid w:val="001A5623"/>
    <w:rsid w:val="001A5980"/>
    <w:rsid w:val="001A5E2F"/>
    <w:rsid w:val="001A5F0E"/>
    <w:rsid w:val="001A6238"/>
    <w:rsid w:val="001A6C27"/>
    <w:rsid w:val="001A76D7"/>
    <w:rsid w:val="001B0FCD"/>
    <w:rsid w:val="001B168F"/>
    <w:rsid w:val="001B1FEA"/>
    <w:rsid w:val="001B310A"/>
    <w:rsid w:val="001B310D"/>
    <w:rsid w:val="001B32E9"/>
    <w:rsid w:val="001B412D"/>
    <w:rsid w:val="001B4EB6"/>
    <w:rsid w:val="001B5F1A"/>
    <w:rsid w:val="001B65EB"/>
    <w:rsid w:val="001B6A69"/>
    <w:rsid w:val="001B75DA"/>
    <w:rsid w:val="001C0D45"/>
    <w:rsid w:val="001C170B"/>
    <w:rsid w:val="001C1AB0"/>
    <w:rsid w:val="001C206E"/>
    <w:rsid w:val="001C25B6"/>
    <w:rsid w:val="001C465A"/>
    <w:rsid w:val="001C56BC"/>
    <w:rsid w:val="001C6B47"/>
    <w:rsid w:val="001C70C9"/>
    <w:rsid w:val="001C729C"/>
    <w:rsid w:val="001D040E"/>
    <w:rsid w:val="001D0AAD"/>
    <w:rsid w:val="001D1AB1"/>
    <w:rsid w:val="001D1FAA"/>
    <w:rsid w:val="001D2854"/>
    <w:rsid w:val="001D2C2E"/>
    <w:rsid w:val="001D2F12"/>
    <w:rsid w:val="001D338E"/>
    <w:rsid w:val="001D356D"/>
    <w:rsid w:val="001D449E"/>
    <w:rsid w:val="001D4547"/>
    <w:rsid w:val="001D4C36"/>
    <w:rsid w:val="001D62E8"/>
    <w:rsid w:val="001D6946"/>
    <w:rsid w:val="001D71C0"/>
    <w:rsid w:val="001E0835"/>
    <w:rsid w:val="001E26A1"/>
    <w:rsid w:val="001E2C32"/>
    <w:rsid w:val="001E4B07"/>
    <w:rsid w:val="001E5097"/>
    <w:rsid w:val="001E55FF"/>
    <w:rsid w:val="001E65B2"/>
    <w:rsid w:val="001E700A"/>
    <w:rsid w:val="001E74FD"/>
    <w:rsid w:val="001E76C9"/>
    <w:rsid w:val="001F0B1C"/>
    <w:rsid w:val="001F12C6"/>
    <w:rsid w:val="001F209F"/>
    <w:rsid w:val="001F2718"/>
    <w:rsid w:val="001F2AA2"/>
    <w:rsid w:val="001F2AD8"/>
    <w:rsid w:val="001F35CE"/>
    <w:rsid w:val="001F36AF"/>
    <w:rsid w:val="001F38A2"/>
    <w:rsid w:val="001F3AB4"/>
    <w:rsid w:val="001F7BF0"/>
    <w:rsid w:val="001F7FD6"/>
    <w:rsid w:val="002021C8"/>
    <w:rsid w:val="002022E6"/>
    <w:rsid w:val="00203026"/>
    <w:rsid w:val="002038DD"/>
    <w:rsid w:val="00203CBE"/>
    <w:rsid w:val="00204B23"/>
    <w:rsid w:val="00204F4A"/>
    <w:rsid w:val="0020523B"/>
    <w:rsid w:val="002054DE"/>
    <w:rsid w:val="002057DB"/>
    <w:rsid w:val="002066C7"/>
    <w:rsid w:val="00206F52"/>
    <w:rsid w:val="00207051"/>
    <w:rsid w:val="00207689"/>
    <w:rsid w:val="00210A85"/>
    <w:rsid w:val="00212C9C"/>
    <w:rsid w:val="00213C73"/>
    <w:rsid w:val="0021525D"/>
    <w:rsid w:val="00215388"/>
    <w:rsid w:val="00216E4C"/>
    <w:rsid w:val="00217088"/>
    <w:rsid w:val="0021737D"/>
    <w:rsid w:val="00217EB3"/>
    <w:rsid w:val="0022259C"/>
    <w:rsid w:val="00223803"/>
    <w:rsid w:val="0022720F"/>
    <w:rsid w:val="00227EE5"/>
    <w:rsid w:val="0023184F"/>
    <w:rsid w:val="00232E72"/>
    <w:rsid w:val="00233249"/>
    <w:rsid w:val="0023514D"/>
    <w:rsid w:val="00235ABE"/>
    <w:rsid w:val="0023649D"/>
    <w:rsid w:val="002369A3"/>
    <w:rsid w:val="00236B9C"/>
    <w:rsid w:val="00236E64"/>
    <w:rsid w:val="00236FF8"/>
    <w:rsid w:val="002371C0"/>
    <w:rsid w:val="0023780D"/>
    <w:rsid w:val="0023796E"/>
    <w:rsid w:val="00240AF9"/>
    <w:rsid w:val="002410F3"/>
    <w:rsid w:val="002412BA"/>
    <w:rsid w:val="00242BCA"/>
    <w:rsid w:val="00243996"/>
    <w:rsid w:val="00243D8C"/>
    <w:rsid w:val="00244117"/>
    <w:rsid w:val="0024427C"/>
    <w:rsid w:val="00244774"/>
    <w:rsid w:val="00244D34"/>
    <w:rsid w:val="00246AA7"/>
    <w:rsid w:val="00247268"/>
    <w:rsid w:val="00247771"/>
    <w:rsid w:val="00251049"/>
    <w:rsid w:val="0025137B"/>
    <w:rsid w:val="00251576"/>
    <w:rsid w:val="00253959"/>
    <w:rsid w:val="00253FC6"/>
    <w:rsid w:val="00254EB0"/>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5F2"/>
    <w:rsid w:val="0027594A"/>
    <w:rsid w:val="00275FD6"/>
    <w:rsid w:val="00276139"/>
    <w:rsid w:val="00276651"/>
    <w:rsid w:val="002777AC"/>
    <w:rsid w:val="002778C2"/>
    <w:rsid w:val="00280E2C"/>
    <w:rsid w:val="002812AD"/>
    <w:rsid w:val="002812FF"/>
    <w:rsid w:val="002823CB"/>
    <w:rsid w:val="00283070"/>
    <w:rsid w:val="00284DBB"/>
    <w:rsid w:val="00285A45"/>
    <w:rsid w:val="00285B1F"/>
    <w:rsid w:val="00286162"/>
    <w:rsid w:val="0028793A"/>
    <w:rsid w:val="002900B0"/>
    <w:rsid w:val="00291830"/>
    <w:rsid w:val="002919DC"/>
    <w:rsid w:val="00291F6F"/>
    <w:rsid w:val="0029212C"/>
    <w:rsid w:val="00293185"/>
    <w:rsid w:val="00297C57"/>
    <w:rsid w:val="002A1EE6"/>
    <w:rsid w:val="002A347A"/>
    <w:rsid w:val="002A44C1"/>
    <w:rsid w:val="002A4509"/>
    <w:rsid w:val="002A51F7"/>
    <w:rsid w:val="002A5C38"/>
    <w:rsid w:val="002A5E39"/>
    <w:rsid w:val="002A6D1B"/>
    <w:rsid w:val="002A6D68"/>
    <w:rsid w:val="002A6D98"/>
    <w:rsid w:val="002A706F"/>
    <w:rsid w:val="002A77EB"/>
    <w:rsid w:val="002B1884"/>
    <w:rsid w:val="002B1F46"/>
    <w:rsid w:val="002B2167"/>
    <w:rsid w:val="002B285F"/>
    <w:rsid w:val="002B3E0E"/>
    <w:rsid w:val="002B4782"/>
    <w:rsid w:val="002B6552"/>
    <w:rsid w:val="002B6F6F"/>
    <w:rsid w:val="002B6F87"/>
    <w:rsid w:val="002B730A"/>
    <w:rsid w:val="002C03FF"/>
    <w:rsid w:val="002C1EDE"/>
    <w:rsid w:val="002C263E"/>
    <w:rsid w:val="002C34A0"/>
    <w:rsid w:val="002C3A0E"/>
    <w:rsid w:val="002C3F77"/>
    <w:rsid w:val="002C3F88"/>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D6F95"/>
    <w:rsid w:val="002E11AC"/>
    <w:rsid w:val="002E166C"/>
    <w:rsid w:val="002E21B4"/>
    <w:rsid w:val="002E2D13"/>
    <w:rsid w:val="002E3876"/>
    <w:rsid w:val="002E51A5"/>
    <w:rsid w:val="002E59F2"/>
    <w:rsid w:val="002E6C4A"/>
    <w:rsid w:val="002E75C1"/>
    <w:rsid w:val="002E7E04"/>
    <w:rsid w:val="002F07ED"/>
    <w:rsid w:val="002F1A0A"/>
    <w:rsid w:val="002F1AD5"/>
    <w:rsid w:val="002F34EF"/>
    <w:rsid w:val="002F3BA1"/>
    <w:rsid w:val="002F3E04"/>
    <w:rsid w:val="002F438B"/>
    <w:rsid w:val="002F4BFB"/>
    <w:rsid w:val="002F4E5A"/>
    <w:rsid w:val="002F4F83"/>
    <w:rsid w:val="002F521A"/>
    <w:rsid w:val="002F5BE3"/>
    <w:rsid w:val="002F62FD"/>
    <w:rsid w:val="00300F69"/>
    <w:rsid w:val="003016CE"/>
    <w:rsid w:val="00302ABF"/>
    <w:rsid w:val="00303FC6"/>
    <w:rsid w:val="0030555C"/>
    <w:rsid w:val="00305744"/>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917"/>
    <w:rsid w:val="00320DEE"/>
    <w:rsid w:val="003213D3"/>
    <w:rsid w:val="0032176D"/>
    <w:rsid w:val="0032246D"/>
    <w:rsid w:val="003227CD"/>
    <w:rsid w:val="00322A02"/>
    <w:rsid w:val="00323FF2"/>
    <w:rsid w:val="00325B30"/>
    <w:rsid w:val="00325F77"/>
    <w:rsid w:val="00330BE5"/>
    <w:rsid w:val="003322D4"/>
    <w:rsid w:val="00332618"/>
    <w:rsid w:val="003328C5"/>
    <w:rsid w:val="00333922"/>
    <w:rsid w:val="00333C9C"/>
    <w:rsid w:val="00334503"/>
    <w:rsid w:val="00334605"/>
    <w:rsid w:val="003346DA"/>
    <w:rsid w:val="003348DD"/>
    <w:rsid w:val="0033511A"/>
    <w:rsid w:val="00335AFF"/>
    <w:rsid w:val="00335E90"/>
    <w:rsid w:val="003371EC"/>
    <w:rsid w:val="00337453"/>
    <w:rsid w:val="00340328"/>
    <w:rsid w:val="00340728"/>
    <w:rsid w:val="00340E44"/>
    <w:rsid w:val="003413D4"/>
    <w:rsid w:val="00341A14"/>
    <w:rsid w:val="00341BD2"/>
    <w:rsid w:val="00341F12"/>
    <w:rsid w:val="00341F3E"/>
    <w:rsid w:val="00342045"/>
    <w:rsid w:val="00342FCE"/>
    <w:rsid w:val="00344350"/>
    <w:rsid w:val="003450A5"/>
    <w:rsid w:val="00345726"/>
    <w:rsid w:val="003476EF"/>
    <w:rsid w:val="00350250"/>
    <w:rsid w:val="0035037E"/>
    <w:rsid w:val="0035449F"/>
    <w:rsid w:val="003544D6"/>
    <w:rsid w:val="00355940"/>
    <w:rsid w:val="00356796"/>
    <w:rsid w:val="00356BF6"/>
    <w:rsid w:val="00357024"/>
    <w:rsid w:val="00360365"/>
    <w:rsid w:val="003603B2"/>
    <w:rsid w:val="003615CD"/>
    <w:rsid w:val="00361E9A"/>
    <w:rsid w:val="00362642"/>
    <w:rsid w:val="0036417C"/>
    <w:rsid w:val="003647B9"/>
    <w:rsid w:val="003653E8"/>
    <w:rsid w:val="0036627B"/>
    <w:rsid w:val="00367268"/>
    <w:rsid w:val="0036726D"/>
    <w:rsid w:val="0036734B"/>
    <w:rsid w:val="003673D6"/>
    <w:rsid w:val="0036786A"/>
    <w:rsid w:val="00367EFC"/>
    <w:rsid w:val="003705B5"/>
    <w:rsid w:val="00371106"/>
    <w:rsid w:val="003714BD"/>
    <w:rsid w:val="00371D11"/>
    <w:rsid w:val="00372382"/>
    <w:rsid w:val="003724C0"/>
    <w:rsid w:val="00372609"/>
    <w:rsid w:val="00374B13"/>
    <w:rsid w:val="0037626A"/>
    <w:rsid w:val="00376EFB"/>
    <w:rsid w:val="00377D2C"/>
    <w:rsid w:val="00381837"/>
    <w:rsid w:val="00382618"/>
    <w:rsid w:val="0038265E"/>
    <w:rsid w:val="00383175"/>
    <w:rsid w:val="00383F91"/>
    <w:rsid w:val="00384345"/>
    <w:rsid w:val="00384D9D"/>
    <w:rsid w:val="00385F26"/>
    <w:rsid w:val="00386110"/>
    <w:rsid w:val="00386B72"/>
    <w:rsid w:val="00387FAC"/>
    <w:rsid w:val="00391699"/>
    <w:rsid w:val="0039345A"/>
    <w:rsid w:val="0039368E"/>
    <w:rsid w:val="003936AF"/>
    <w:rsid w:val="00393C1E"/>
    <w:rsid w:val="00394203"/>
    <w:rsid w:val="00394CA3"/>
    <w:rsid w:val="00395868"/>
    <w:rsid w:val="0039590B"/>
    <w:rsid w:val="00396F5C"/>
    <w:rsid w:val="00397374"/>
    <w:rsid w:val="003A088C"/>
    <w:rsid w:val="003A0EA9"/>
    <w:rsid w:val="003A0F91"/>
    <w:rsid w:val="003A10BB"/>
    <w:rsid w:val="003A1727"/>
    <w:rsid w:val="003A26AC"/>
    <w:rsid w:val="003A2E3A"/>
    <w:rsid w:val="003A2E57"/>
    <w:rsid w:val="003A3D4D"/>
    <w:rsid w:val="003A3E1C"/>
    <w:rsid w:val="003A5ED7"/>
    <w:rsid w:val="003A72D2"/>
    <w:rsid w:val="003A788C"/>
    <w:rsid w:val="003A7FCC"/>
    <w:rsid w:val="003B0701"/>
    <w:rsid w:val="003B0BBE"/>
    <w:rsid w:val="003B2349"/>
    <w:rsid w:val="003B2827"/>
    <w:rsid w:val="003B2FBD"/>
    <w:rsid w:val="003B3819"/>
    <w:rsid w:val="003B38FF"/>
    <w:rsid w:val="003B539E"/>
    <w:rsid w:val="003B548F"/>
    <w:rsid w:val="003B6EF9"/>
    <w:rsid w:val="003C0D90"/>
    <w:rsid w:val="003C0E18"/>
    <w:rsid w:val="003C31CE"/>
    <w:rsid w:val="003C3ADE"/>
    <w:rsid w:val="003C40D9"/>
    <w:rsid w:val="003C5799"/>
    <w:rsid w:val="003C6264"/>
    <w:rsid w:val="003C6480"/>
    <w:rsid w:val="003C72BD"/>
    <w:rsid w:val="003C7492"/>
    <w:rsid w:val="003C7C86"/>
    <w:rsid w:val="003D09A2"/>
    <w:rsid w:val="003D19A8"/>
    <w:rsid w:val="003D36B3"/>
    <w:rsid w:val="003D37AD"/>
    <w:rsid w:val="003D6EB1"/>
    <w:rsid w:val="003D7F5F"/>
    <w:rsid w:val="003D7F6F"/>
    <w:rsid w:val="003E0FFD"/>
    <w:rsid w:val="003E1487"/>
    <w:rsid w:val="003E1642"/>
    <w:rsid w:val="003E1AA5"/>
    <w:rsid w:val="003E229D"/>
    <w:rsid w:val="003E2706"/>
    <w:rsid w:val="003E3F0E"/>
    <w:rsid w:val="003E413B"/>
    <w:rsid w:val="003E43FA"/>
    <w:rsid w:val="003E57E7"/>
    <w:rsid w:val="003E5C41"/>
    <w:rsid w:val="003E5D70"/>
    <w:rsid w:val="003E672F"/>
    <w:rsid w:val="003E67EA"/>
    <w:rsid w:val="003E7C7F"/>
    <w:rsid w:val="003E7E2A"/>
    <w:rsid w:val="003F0665"/>
    <w:rsid w:val="003F0AF5"/>
    <w:rsid w:val="003F0BCB"/>
    <w:rsid w:val="003F1132"/>
    <w:rsid w:val="003F19CE"/>
    <w:rsid w:val="003F2455"/>
    <w:rsid w:val="003F4879"/>
    <w:rsid w:val="003F4F3C"/>
    <w:rsid w:val="003F5534"/>
    <w:rsid w:val="003F79F6"/>
    <w:rsid w:val="004013FF"/>
    <w:rsid w:val="00401527"/>
    <w:rsid w:val="00401DCA"/>
    <w:rsid w:val="00402308"/>
    <w:rsid w:val="00402FE3"/>
    <w:rsid w:val="004032D6"/>
    <w:rsid w:val="00403619"/>
    <w:rsid w:val="00405019"/>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274A"/>
    <w:rsid w:val="004230FB"/>
    <w:rsid w:val="004230FE"/>
    <w:rsid w:val="004231DC"/>
    <w:rsid w:val="004244ED"/>
    <w:rsid w:val="00424844"/>
    <w:rsid w:val="00425CDF"/>
    <w:rsid w:val="004260D4"/>
    <w:rsid w:val="004262AB"/>
    <w:rsid w:val="00426798"/>
    <w:rsid w:val="00426869"/>
    <w:rsid w:val="004269C8"/>
    <w:rsid w:val="004271BF"/>
    <w:rsid w:val="004304C9"/>
    <w:rsid w:val="004308D3"/>
    <w:rsid w:val="00431ABD"/>
    <w:rsid w:val="00433C9D"/>
    <w:rsid w:val="00434155"/>
    <w:rsid w:val="0043438A"/>
    <w:rsid w:val="00435C09"/>
    <w:rsid w:val="00435FCA"/>
    <w:rsid w:val="0043641E"/>
    <w:rsid w:val="0043664A"/>
    <w:rsid w:val="00436FC7"/>
    <w:rsid w:val="00437E26"/>
    <w:rsid w:val="00440584"/>
    <w:rsid w:val="00441154"/>
    <w:rsid w:val="00442E71"/>
    <w:rsid w:val="004433D2"/>
    <w:rsid w:val="00443F2C"/>
    <w:rsid w:val="004447B8"/>
    <w:rsid w:val="00444ECA"/>
    <w:rsid w:val="00445725"/>
    <w:rsid w:val="004460BB"/>
    <w:rsid w:val="00446107"/>
    <w:rsid w:val="00446B8C"/>
    <w:rsid w:val="00446DEE"/>
    <w:rsid w:val="00447DB5"/>
    <w:rsid w:val="00447F79"/>
    <w:rsid w:val="00450821"/>
    <w:rsid w:val="00450E13"/>
    <w:rsid w:val="00451F21"/>
    <w:rsid w:val="004523EF"/>
    <w:rsid w:val="00452661"/>
    <w:rsid w:val="00453DD6"/>
    <w:rsid w:val="00454903"/>
    <w:rsid w:val="00455295"/>
    <w:rsid w:val="00455AD8"/>
    <w:rsid w:val="00456827"/>
    <w:rsid w:val="0045706A"/>
    <w:rsid w:val="004603BB"/>
    <w:rsid w:val="00460697"/>
    <w:rsid w:val="00460DF0"/>
    <w:rsid w:val="004623DB"/>
    <w:rsid w:val="00463092"/>
    <w:rsid w:val="004633F8"/>
    <w:rsid w:val="00463CC2"/>
    <w:rsid w:val="004643F1"/>
    <w:rsid w:val="004648DA"/>
    <w:rsid w:val="00466ABC"/>
    <w:rsid w:val="0046799C"/>
    <w:rsid w:val="00467ACC"/>
    <w:rsid w:val="00467C7F"/>
    <w:rsid w:val="00470E5C"/>
    <w:rsid w:val="0047149B"/>
    <w:rsid w:val="00471B2D"/>
    <w:rsid w:val="00471DDE"/>
    <w:rsid w:val="00473195"/>
    <w:rsid w:val="00474362"/>
    <w:rsid w:val="004744BC"/>
    <w:rsid w:val="00475423"/>
    <w:rsid w:val="00475BDA"/>
    <w:rsid w:val="0047605A"/>
    <w:rsid w:val="00476BEE"/>
    <w:rsid w:val="00477584"/>
    <w:rsid w:val="00477DE9"/>
    <w:rsid w:val="00480639"/>
    <w:rsid w:val="00480746"/>
    <w:rsid w:val="00481A6D"/>
    <w:rsid w:val="004821A1"/>
    <w:rsid w:val="004823D7"/>
    <w:rsid w:val="00482A3C"/>
    <w:rsid w:val="00483D35"/>
    <w:rsid w:val="004846E0"/>
    <w:rsid w:val="00484C2D"/>
    <w:rsid w:val="00484F74"/>
    <w:rsid w:val="00485E64"/>
    <w:rsid w:val="00486323"/>
    <w:rsid w:val="00486A1A"/>
    <w:rsid w:val="004918A3"/>
    <w:rsid w:val="00491FD7"/>
    <w:rsid w:val="00492130"/>
    <w:rsid w:val="004922AC"/>
    <w:rsid w:val="00493F94"/>
    <w:rsid w:val="004959E3"/>
    <w:rsid w:val="004974C0"/>
    <w:rsid w:val="004A082C"/>
    <w:rsid w:val="004A21A5"/>
    <w:rsid w:val="004A2689"/>
    <w:rsid w:val="004A35BF"/>
    <w:rsid w:val="004A3A9D"/>
    <w:rsid w:val="004A3F67"/>
    <w:rsid w:val="004A60DA"/>
    <w:rsid w:val="004A656B"/>
    <w:rsid w:val="004A68EF"/>
    <w:rsid w:val="004A6C0E"/>
    <w:rsid w:val="004A7736"/>
    <w:rsid w:val="004B024C"/>
    <w:rsid w:val="004B04E6"/>
    <w:rsid w:val="004B0976"/>
    <w:rsid w:val="004B345F"/>
    <w:rsid w:val="004B3BC1"/>
    <w:rsid w:val="004B4454"/>
    <w:rsid w:val="004B4E0D"/>
    <w:rsid w:val="004B599B"/>
    <w:rsid w:val="004B5C79"/>
    <w:rsid w:val="004B6966"/>
    <w:rsid w:val="004B6AE1"/>
    <w:rsid w:val="004C0519"/>
    <w:rsid w:val="004C0938"/>
    <w:rsid w:val="004C1906"/>
    <w:rsid w:val="004C32D1"/>
    <w:rsid w:val="004C36B0"/>
    <w:rsid w:val="004C3B82"/>
    <w:rsid w:val="004C4462"/>
    <w:rsid w:val="004C44DF"/>
    <w:rsid w:val="004C4D76"/>
    <w:rsid w:val="004C4DA4"/>
    <w:rsid w:val="004C6B7D"/>
    <w:rsid w:val="004C79E4"/>
    <w:rsid w:val="004D0B5D"/>
    <w:rsid w:val="004D0C73"/>
    <w:rsid w:val="004D2334"/>
    <w:rsid w:val="004D4690"/>
    <w:rsid w:val="004D49A4"/>
    <w:rsid w:val="004D49E2"/>
    <w:rsid w:val="004E03BF"/>
    <w:rsid w:val="004E0432"/>
    <w:rsid w:val="004E0A92"/>
    <w:rsid w:val="004E0D99"/>
    <w:rsid w:val="004E1C1E"/>
    <w:rsid w:val="004E2D17"/>
    <w:rsid w:val="004E3013"/>
    <w:rsid w:val="004E3260"/>
    <w:rsid w:val="004E612C"/>
    <w:rsid w:val="004E6532"/>
    <w:rsid w:val="004E69A9"/>
    <w:rsid w:val="004F130F"/>
    <w:rsid w:val="004F17FB"/>
    <w:rsid w:val="004F194E"/>
    <w:rsid w:val="004F1984"/>
    <w:rsid w:val="004F2F14"/>
    <w:rsid w:val="004F3703"/>
    <w:rsid w:val="004F400A"/>
    <w:rsid w:val="004F62B8"/>
    <w:rsid w:val="004F690F"/>
    <w:rsid w:val="00501024"/>
    <w:rsid w:val="00502CB0"/>
    <w:rsid w:val="00502EE0"/>
    <w:rsid w:val="00503F54"/>
    <w:rsid w:val="005044F9"/>
    <w:rsid w:val="00505159"/>
    <w:rsid w:val="00505838"/>
    <w:rsid w:val="0050598E"/>
    <w:rsid w:val="00507014"/>
    <w:rsid w:val="00510F58"/>
    <w:rsid w:val="00511F28"/>
    <w:rsid w:val="00512287"/>
    <w:rsid w:val="00512539"/>
    <w:rsid w:val="00512F6B"/>
    <w:rsid w:val="005132EA"/>
    <w:rsid w:val="005132F0"/>
    <w:rsid w:val="00514082"/>
    <w:rsid w:val="00516FC8"/>
    <w:rsid w:val="00521849"/>
    <w:rsid w:val="00521EBD"/>
    <w:rsid w:val="0052266A"/>
    <w:rsid w:val="005235DE"/>
    <w:rsid w:val="00523714"/>
    <w:rsid w:val="00524092"/>
    <w:rsid w:val="00524842"/>
    <w:rsid w:val="00524F8C"/>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0D08"/>
    <w:rsid w:val="00552858"/>
    <w:rsid w:val="00553361"/>
    <w:rsid w:val="005543FC"/>
    <w:rsid w:val="00554BD8"/>
    <w:rsid w:val="00555244"/>
    <w:rsid w:val="005564C1"/>
    <w:rsid w:val="00556729"/>
    <w:rsid w:val="00556A32"/>
    <w:rsid w:val="00556BDD"/>
    <w:rsid w:val="005606BF"/>
    <w:rsid w:val="0056195E"/>
    <w:rsid w:val="0056231C"/>
    <w:rsid w:val="005623E2"/>
    <w:rsid w:val="00562586"/>
    <w:rsid w:val="00562820"/>
    <w:rsid w:val="0056384C"/>
    <w:rsid w:val="005638E3"/>
    <w:rsid w:val="00564E74"/>
    <w:rsid w:val="00565E33"/>
    <w:rsid w:val="00566879"/>
    <w:rsid w:val="0056754B"/>
    <w:rsid w:val="00567D9D"/>
    <w:rsid w:val="00570C94"/>
    <w:rsid w:val="005715EA"/>
    <w:rsid w:val="00574269"/>
    <w:rsid w:val="00575497"/>
    <w:rsid w:val="00575ACA"/>
    <w:rsid w:val="005769CE"/>
    <w:rsid w:val="00576BFE"/>
    <w:rsid w:val="00576E00"/>
    <w:rsid w:val="00577893"/>
    <w:rsid w:val="00583436"/>
    <w:rsid w:val="00583D27"/>
    <w:rsid w:val="00583E00"/>
    <w:rsid w:val="00584734"/>
    <w:rsid w:val="00584A88"/>
    <w:rsid w:val="00584CB6"/>
    <w:rsid w:val="005856C4"/>
    <w:rsid w:val="00586ECA"/>
    <w:rsid w:val="0058796B"/>
    <w:rsid w:val="005910E2"/>
    <w:rsid w:val="005935C1"/>
    <w:rsid w:val="00593681"/>
    <w:rsid w:val="00593DD6"/>
    <w:rsid w:val="00593E37"/>
    <w:rsid w:val="00595D0E"/>
    <w:rsid w:val="00595DD3"/>
    <w:rsid w:val="00596018"/>
    <w:rsid w:val="0059634D"/>
    <w:rsid w:val="00596707"/>
    <w:rsid w:val="00596A49"/>
    <w:rsid w:val="005971CF"/>
    <w:rsid w:val="0059737E"/>
    <w:rsid w:val="005A043E"/>
    <w:rsid w:val="005A04A0"/>
    <w:rsid w:val="005A2405"/>
    <w:rsid w:val="005A46A1"/>
    <w:rsid w:val="005A4790"/>
    <w:rsid w:val="005A54FD"/>
    <w:rsid w:val="005A559C"/>
    <w:rsid w:val="005A55BA"/>
    <w:rsid w:val="005B0AF4"/>
    <w:rsid w:val="005B154A"/>
    <w:rsid w:val="005B271C"/>
    <w:rsid w:val="005B4457"/>
    <w:rsid w:val="005B50B8"/>
    <w:rsid w:val="005B50BB"/>
    <w:rsid w:val="005B5EC5"/>
    <w:rsid w:val="005B67EE"/>
    <w:rsid w:val="005B7903"/>
    <w:rsid w:val="005C01FE"/>
    <w:rsid w:val="005C0794"/>
    <w:rsid w:val="005C1D0C"/>
    <w:rsid w:val="005C45D9"/>
    <w:rsid w:val="005C46B9"/>
    <w:rsid w:val="005C5BC1"/>
    <w:rsid w:val="005C5BC3"/>
    <w:rsid w:val="005C5E9A"/>
    <w:rsid w:val="005C633E"/>
    <w:rsid w:val="005D0265"/>
    <w:rsid w:val="005D081D"/>
    <w:rsid w:val="005D170C"/>
    <w:rsid w:val="005D2F6A"/>
    <w:rsid w:val="005D4399"/>
    <w:rsid w:val="005D53AF"/>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FBE"/>
    <w:rsid w:val="005F4FF5"/>
    <w:rsid w:val="005F53B9"/>
    <w:rsid w:val="005F5C10"/>
    <w:rsid w:val="005F73D8"/>
    <w:rsid w:val="005F77A3"/>
    <w:rsid w:val="005F77E4"/>
    <w:rsid w:val="00600A71"/>
    <w:rsid w:val="006037D7"/>
    <w:rsid w:val="00604031"/>
    <w:rsid w:val="00604DB8"/>
    <w:rsid w:val="006050E7"/>
    <w:rsid w:val="00605228"/>
    <w:rsid w:val="006069E3"/>
    <w:rsid w:val="00607CB5"/>
    <w:rsid w:val="00610A83"/>
    <w:rsid w:val="00610D82"/>
    <w:rsid w:val="006136BF"/>
    <w:rsid w:val="00613D92"/>
    <w:rsid w:val="0061589D"/>
    <w:rsid w:val="006167D1"/>
    <w:rsid w:val="00616A1F"/>
    <w:rsid w:val="00617CE2"/>
    <w:rsid w:val="00617F04"/>
    <w:rsid w:val="0062025D"/>
    <w:rsid w:val="0062056C"/>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37D5A"/>
    <w:rsid w:val="00640C01"/>
    <w:rsid w:val="0064267E"/>
    <w:rsid w:val="0064271B"/>
    <w:rsid w:val="00642CD9"/>
    <w:rsid w:val="00642EAC"/>
    <w:rsid w:val="006430FA"/>
    <w:rsid w:val="00643149"/>
    <w:rsid w:val="00643455"/>
    <w:rsid w:val="00643B28"/>
    <w:rsid w:val="00643CB9"/>
    <w:rsid w:val="00643F7B"/>
    <w:rsid w:val="006444DD"/>
    <w:rsid w:val="0064517E"/>
    <w:rsid w:val="0064598D"/>
    <w:rsid w:val="00646CA7"/>
    <w:rsid w:val="00647424"/>
    <w:rsid w:val="00647A85"/>
    <w:rsid w:val="006508B1"/>
    <w:rsid w:val="00650DA6"/>
    <w:rsid w:val="006515CA"/>
    <w:rsid w:val="006523DE"/>
    <w:rsid w:val="00653B7F"/>
    <w:rsid w:val="0065408D"/>
    <w:rsid w:val="00654F19"/>
    <w:rsid w:val="00655343"/>
    <w:rsid w:val="0065589B"/>
    <w:rsid w:val="00656E3F"/>
    <w:rsid w:val="00657BA7"/>
    <w:rsid w:val="00660E5A"/>
    <w:rsid w:val="00662333"/>
    <w:rsid w:val="00662E71"/>
    <w:rsid w:val="006639F0"/>
    <w:rsid w:val="0066463D"/>
    <w:rsid w:val="00664663"/>
    <w:rsid w:val="00664840"/>
    <w:rsid w:val="0066540B"/>
    <w:rsid w:val="00665BA2"/>
    <w:rsid w:val="00666269"/>
    <w:rsid w:val="00670F8A"/>
    <w:rsid w:val="006713F8"/>
    <w:rsid w:val="00671A84"/>
    <w:rsid w:val="00671EB3"/>
    <w:rsid w:val="00672AE0"/>
    <w:rsid w:val="00672BD2"/>
    <w:rsid w:val="006735FF"/>
    <w:rsid w:val="006739F8"/>
    <w:rsid w:val="0067618E"/>
    <w:rsid w:val="0067677A"/>
    <w:rsid w:val="00676A63"/>
    <w:rsid w:val="00676AA4"/>
    <w:rsid w:val="00676D2C"/>
    <w:rsid w:val="00677272"/>
    <w:rsid w:val="006776B2"/>
    <w:rsid w:val="00677D6D"/>
    <w:rsid w:val="006802FF"/>
    <w:rsid w:val="00680A2C"/>
    <w:rsid w:val="00680E12"/>
    <w:rsid w:val="00680FF8"/>
    <w:rsid w:val="00682C53"/>
    <w:rsid w:val="00683F54"/>
    <w:rsid w:val="00685C63"/>
    <w:rsid w:val="00685CE0"/>
    <w:rsid w:val="00685F11"/>
    <w:rsid w:val="006909C2"/>
    <w:rsid w:val="0069113C"/>
    <w:rsid w:val="00691BE4"/>
    <w:rsid w:val="00692DE3"/>
    <w:rsid w:val="00693B6A"/>
    <w:rsid w:val="0069435C"/>
    <w:rsid w:val="00694501"/>
    <w:rsid w:val="006951C4"/>
    <w:rsid w:val="00695B35"/>
    <w:rsid w:val="00695F93"/>
    <w:rsid w:val="00696643"/>
    <w:rsid w:val="00696D29"/>
    <w:rsid w:val="00697205"/>
    <w:rsid w:val="00697858"/>
    <w:rsid w:val="006A1197"/>
    <w:rsid w:val="006A18F7"/>
    <w:rsid w:val="006A1EBB"/>
    <w:rsid w:val="006A23A2"/>
    <w:rsid w:val="006A37BE"/>
    <w:rsid w:val="006A3BC1"/>
    <w:rsid w:val="006A3C4D"/>
    <w:rsid w:val="006A4377"/>
    <w:rsid w:val="006A4ACB"/>
    <w:rsid w:val="006A5012"/>
    <w:rsid w:val="006A61AA"/>
    <w:rsid w:val="006B028D"/>
    <w:rsid w:val="006B09C9"/>
    <w:rsid w:val="006B0E30"/>
    <w:rsid w:val="006B147B"/>
    <w:rsid w:val="006B161C"/>
    <w:rsid w:val="006B257E"/>
    <w:rsid w:val="006B2F40"/>
    <w:rsid w:val="006B3814"/>
    <w:rsid w:val="006B39DB"/>
    <w:rsid w:val="006B3C43"/>
    <w:rsid w:val="006B46C8"/>
    <w:rsid w:val="006B4777"/>
    <w:rsid w:val="006B5637"/>
    <w:rsid w:val="006B6F23"/>
    <w:rsid w:val="006B721C"/>
    <w:rsid w:val="006C1804"/>
    <w:rsid w:val="006C1D3A"/>
    <w:rsid w:val="006C212F"/>
    <w:rsid w:val="006C4503"/>
    <w:rsid w:val="006C4983"/>
    <w:rsid w:val="006C529C"/>
    <w:rsid w:val="006D01E5"/>
    <w:rsid w:val="006D11F1"/>
    <w:rsid w:val="006D18B2"/>
    <w:rsid w:val="006D1DB2"/>
    <w:rsid w:val="006D23B1"/>
    <w:rsid w:val="006D2686"/>
    <w:rsid w:val="006D3CCD"/>
    <w:rsid w:val="006D48F6"/>
    <w:rsid w:val="006D5367"/>
    <w:rsid w:val="006D6146"/>
    <w:rsid w:val="006D7CFF"/>
    <w:rsid w:val="006E0375"/>
    <w:rsid w:val="006E082C"/>
    <w:rsid w:val="006E0AB2"/>
    <w:rsid w:val="006E310A"/>
    <w:rsid w:val="006E3B11"/>
    <w:rsid w:val="006E3D0F"/>
    <w:rsid w:val="006E3FDF"/>
    <w:rsid w:val="006E4375"/>
    <w:rsid w:val="006E49A1"/>
    <w:rsid w:val="006E4AB3"/>
    <w:rsid w:val="006E6D9F"/>
    <w:rsid w:val="006F09CA"/>
    <w:rsid w:val="006F10E6"/>
    <w:rsid w:val="006F11DC"/>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30D5"/>
    <w:rsid w:val="00713B16"/>
    <w:rsid w:val="0071400B"/>
    <w:rsid w:val="007150D7"/>
    <w:rsid w:val="00715A90"/>
    <w:rsid w:val="00715EA2"/>
    <w:rsid w:val="007205A2"/>
    <w:rsid w:val="0072078F"/>
    <w:rsid w:val="0072088B"/>
    <w:rsid w:val="00721766"/>
    <w:rsid w:val="00721D40"/>
    <w:rsid w:val="007228D3"/>
    <w:rsid w:val="00723911"/>
    <w:rsid w:val="00724417"/>
    <w:rsid w:val="0072458D"/>
    <w:rsid w:val="007253E9"/>
    <w:rsid w:val="00730308"/>
    <w:rsid w:val="007307D3"/>
    <w:rsid w:val="00731083"/>
    <w:rsid w:val="0073137D"/>
    <w:rsid w:val="00732AAB"/>
    <w:rsid w:val="00733461"/>
    <w:rsid w:val="00734033"/>
    <w:rsid w:val="00735021"/>
    <w:rsid w:val="0073538C"/>
    <w:rsid w:val="00736140"/>
    <w:rsid w:val="007365B9"/>
    <w:rsid w:val="007376FF"/>
    <w:rsid w:val="00740F7A"/>
    <w:rsid w:val="00741633"/>
    <w:rsid w:val="007422CA"/>
    <w:rsid w:val="00742810"/>
    <w:rsid w:val="00745972"/>
    <w:rsid w:val="00745B0B"/>
    <w:rsid w:val="00746AC5"/>
    <w:rsid w:val="00746DE8"/>
    <w:rsid w:val="00751684"/>
    <w:rsid w:val="00752022"/>
    <w:rsid w:val="0075254A"/>
    <w:rsid w:val="00752942"/>
    <w:rsid w:val="0075439E"/>
    <w:rsid w:val="00754642"/>
    <w:rsid w:val="0075516A"/>
    <w:rsid w:val="00755E2C"/>
    <w:rsid w:val="00757626"/>
    <w:rsid w:val="00757717"/>
    <w:rsid w:val="00757ECC"/>
    <w:rsid w:val="00761900"/>
    <w:rsid w:val="00762744"/>
    <w:rsid w:val="00762918"/>
    <w:rsid w:val="00763799"/>
    <w:rsid w:val="00763B57"/>
    <w:rsid w:val="007645A5"/>
    <w:rsid w:val="007667DE"/>
    <w:rsid w:val="007710AF"/>
    <w:rsid w:val="007713C8"/>
    <w:rsid w:val="00771AD9"/>
    <w:rsid w:val="0077243B"/>
    <w:rsid w:val="007733B5"/>
    <w:rsid w:val="007737F2"/>
    <w:rsid w:val="00780A24"/>
    <w:rsid w:val="007817BD"/>
    <w:rsid w:val="007819B1"/>
    <w:rsid w:val="00781CB2"/>
    <w:rsid w:val="00781EAE"/>
    <w:rsid w:val="00781F37"/>
    <w:rsid w:val="007829EB"/>
    <w:rsid w:val="00782ABE"/>
    <w:rsid w:val="0078323B"/>
    <w:rsid w:val="00783601"/>
    <w:rsid w:val="007837B8"/>
    <w:rsid w:val="00784D04"/>
    <w:rsid w:val="00785255"/>
    <w:rsid w:val="0078537B"/>
    <w:rsid w:val="00787691"/>
    <w:rsid w:val="0078780E"/>
    <w:rsid w:val="00787EBF"/>
    <w:rsid w:val="0079262F"/>
    <w:rsid w:val="00792639"/>
    <w:rsid w:val="00793966"/>
    <w:rsid w:val="00794073"/>
    <w:rsid w:val="00794335"/>
    <w:rsid w:val="0079472A"/>
    <w:rsid w:val="00796AD2"/>
    <w:rsid w:val="00796C44"/>
    <w:rsid w:val="007A05CD"/>
    <w:rsid w:val="007A0EF1"/>
    <w:rsid w:val="007A228F"/>
    <w:rsid w:val="007A324E"/>
    <w:rsid w:val="007A6004"/>
    <w:rsid w:val="007A7C40"/>
    <w:rsid w:val="007A7C82"/>
    <w:rsid w:val="007B084C"/>
    <w:rsid w:val="007B0D01"/>
    <w:rsid w:val="007B176B"/>
    <w:rsid w:val="007B30B8"/>
    <w:rsid w:val="007B39AC"/>
    <w:rsid w:val="007B49BE"/>
    <w:rsid w:val="007B560F"/>
    <w:rsid w:val="007B594A"/>
    <w:rsid w:val="007B6D69"/>
    <w:rsid w:val="007B78FE"/>
    <w:rsid w:val="007C0AE1"/>
    <w:rsid w:val="007C0D8E"/>
    <w:rsid w:val="007C216B"/>
    <w:rsid w:val="007C2C4C"/>
    <w:rsid w:val="007C2E40"/>
    <w:rsid w:val="007C359C"/>
    <w:rsid w:val="007C3781"/>
    <w:rsid w:val="007C4BA0"/>
    <w:rsid w:val="007C741A"/>
    <w:rsid w:val="007D128A"/>
    <w:rsid w:val="007D2B23"/>
    <w:rsid w:val="007D6DCB"/>
    <w:rsid w:val="007D71A3"/>
    <w:rsid w:val="007E00D4"/>
    <w:rsid w:val="007E0B07"/>
    <w:rsid w:val="007E1664"/>
    <w:rsid w:val="007E1B16"/>
    <w:rsid w:val="007E1D4D"/>
    <w:rsid w:val="007E25FE"/>
    <w:rsid w:val="007E3CB7"/>
    <w:rsid w:val="007E3FFD"/>
    <w:rsid w:val="007E54E8"/>
    <w:rsid w:val="007E61D3"/>
    <w:rsid w:val="007E63A4"/>
    <w:rsid w:val="007E657C"/>
    <w:rsid w:val="007E7120"/>
    <w:rsid w:val="007E7307"/>
    <w:rsid w:val="007F02EF"/>
    <w:rsid w:val="007F0F7A"/>
    <w:rsid w:val="007F2630"/>
    <w:rsid w:val="007F36A2"/>
    <w:rsid w:val="007F3E7D"/>
    <w:rsid w:val="007F45B3"/>
    <w:rsid w:val="007F493C"/>
    <w:rsid w:val="007F4D6E"/>
    <w:rsid w:val="007F565B"/>
    <w:rsid w:val="007F5C85"/>
    <w:rsid w:val="007F6EEC"/>
    <w:rsid w:val="007F77A2"/>
    <w:rsid w:val="00800312"/>
    <w:rsid w:val="008005FC"/>
    <w:rsid w:val="00800C23"/>
    <w:rsid w:val="00801191"/>
    <w:rsid w:val="008013BA"/>
    <w:rsid w:val="0080174C"/>
    <w:rsid w:val="00801FC1"/>
    <w:rsid w:val="008028A9"/>
    <w:rsid w:val="008030E0"/>
    <w:rsid w:val="008066B0"/>
    <w:rsid w:val="008073E2"/>
    <w:rsid w:val="00810DC2"/>
    <w:rsid w:val="00810FF3"/>
    <w:rsid w:val="00811ADC"/>
    <w:rsid w:val="0081295A"/>
    <w:rsid w:val="00812C17"/>
    <w:rsid w:val="0081308D"/>
    <w:rsid w:val="008132B3"/>
    <w:rsid w:val="00814258"/>
    <w:rsid w:val="00814AD1"/>
    <w:rsid w:val="008152CC"/>
    <w:rsid w:val="008154A8"/>
    <w:rsid w:val="0081561F"/>
    <w:rsid w:val="00815762"/>
    <w:rsid w:val="00815A86"/>
    <w:rsid w:val="00816649"/>
    <w:rsid w:val="00816F8D"/>
    <w:rsid w:val="00821164"/>
    <w:rsid w:val="008213FA"/>
    <w:rsid w:val="008224D6"/>
    <w:rsid w:val="00822F11"/>
    <w:rsid w:val="00822F1E"/>
    <w:rsid w:val="008243BD"/>
    <w:rsid w:val="0082464D"/>
    <w:rsid w:val="008261CD"/>
    <w:rsid w:val="0082634F"/>
    <w:rsid w:val="0082641A"/>
    <w:rsid w:val="00826483"/>
    <w:rsid w:val="00826741"/>
    <w:rsid w:val="0082679C"/>
    <w:rsid w:val="00826977"/>
    <w:rsid w:val="008278B9"/>
    <w:rsid w:val="00827D29"/>
    <w:rsid w:val="00830B20"/>
    <w:rsid w:val="00832404"/>
    <w:rsid w:val="00832A2B"/>
    <w:rsid w:val="00832F46"/>
    <w:rsid w:val="008339FA"/>
    <w:rsid w:val="0083528A"/>
    <w:rsid w:val="008354BF"/>
    <w:rsid w:val="00837184"/>
    <w:rsid w:val="0083770C"/>
    <w:rsid w:val="0084062E"/>
    <w:rsid w:val="008419FC"/>
    <w:rsid w:val="00842124"/>
    <w:rsid w:val="00842C18"/>
    <w:rsid w:val="008431E1"/>
    <w:rsid w:val="008441C1"/>
    <w:rsid w:val="00844B6F"/>
    <w:rsid w:val="0084547A"/>
    <w:rsid w:val="00845718"/>
    <w:rsid w:val="00845F91"/>
    <w:rsid w:val="00850614"/>
    <w:rsid w:val="00850A86"/>
    <w:rsid w:val="0085135A"/>
    <w:rsid w:val="00851CA5"/>
    <w:rsid w:val="00852244"/>
    <w:rsid w:val="00852E3A"/>
    <w:rsid w:val="008536AC"/>
    <w:rsid w:val="00853C18"/>
    <w:rsid w:val="0085431E"/>
    <w:rsid w:val="00854975"/>
    <w:rsid w:val="00855AB2"/>
    <w:rsid w:val="00856464"/>
    <w:rsid w:val="0085660F"/>
    <w:rsid w:val="0085724E"/>
    <w:rsid w:val="00857339"/>
    <w:rsid w:val="00857B36"/>
    <w:rsid w:val="008606BC"/>
    <w:rsid w:val="00860B14"/>
    <w:rsid w:val="00860B5B"/>
    <w:rsid w:val="00862909"/>
    <w:rsid w:val="00862F33"/>
    <w:rsid w:val="00863B24"/>
    <w:rsid w:val="00863E28"/>
    <w:rsid w:val="00864FD1"/>
    <w:rsid w:val="00865194"/>
    <w:rsid w:val="0086564E"/>
    <w:rsid w:val="00867323"/>
    <w:rsid w:val="00871CD6"/>
    <w:rsid w:val="008725B2"/>
    <w:rsid w:val="00874246"/>
    <w:rsid w:val="00874356"/>
    <w:rsid w:val="0087447B"/>
    <w:rsid w:val="00875D19"/>
    <w:rsid w:val="00875E36"/>
    <w:rsid w:val="0087648A"/>
    <w:rsid w:val="008804D5"/>
    <w:rsid w:val="008811B8"/>
    <w:rsid w:val="008827F8"/>
    <w:rsid w:val="00882CC0"/>
    <w:rsid w:val="0088372A"/>
    <w:rsid w:val="0088639A"/>
    <w:rsid w:val="00886C74"/>
    <w:rsid w:val="00886DC9"/>
    <w:rsid w:val="00890072"/>
    <w:rsid w:val="00890FF6"/>
    <w:rsid w:val="00891843"/>
    <w:rsid w:val="00891AB3"/>
    <w:rsid w:val="0089271D"/>
    <w:rsid w:val="00892B9A"/>
    <w:rsid w:val="00893655"/>
    <w:rsid w:val="008951EE"/>
    <w:rsid w:val="00895FB8"/>
    <w:rsid w:val="008962C8"/>
    <w:rsid w:val="008966E9"/>
    <w:rsid w:val="00896734"/>
    <w:rsid w:val="00896783"/>
    <w:rsid w:val="00897A24"/>
    <w:rsid w:val="00897B40"/>
    <w:rsid w:val="008A051A"/>
    <w:rsid w:val="008A1D6C"/>
    <w:rsid w:val="008A2FA3"/>
    <w:rsid w:val="008A3792"/>
    <w:rsid w:val="008A4978"/>
    <w:rsid w:val="008A5D2A"/>
    <w:rsid w:val="008A61B1"/>
    <w:rsid w:val="008A6DCF"/>
    <w:rsid w:val="008A7622"/>
    <w:rsid w:val="008B0246"/>
    <w:rsid w:val="008B13BC"/>
    <w:rsid w:val="008B1516"/>
    <w:rsid w:val="008B2364"/>
    <w:rsid w:val="008B2CBE"/>
    <w:rsid w:val="008B3045"/>
    <w:rsid w:val="008B3F6D"/>
    <w:rsid w:val="008B48AD"/>
    <w:rsid w:val="008B57A7"/>
    <w:rsid w:val="008B6551"/>
    <w:rsid w:val="008B6CC9"/>
    <w:rsid w:val="008B6E5F"/>
    <w:rsid w:val="008B720B"/>
    <w:rsid w:val="008B7D8B"/>
    <w:rsid w:val="008C0701"/>
    <w:rsid w:val="008C18E9"/>
    <w:rsid w:val="008C2656"/>
    <w:rsid w:val="008C3964"/>
    <w:rsid w:val="008C3FBD"/>
    <w:rsid w:val="008C43BD"/>
    <w:rsid w:val="008C61ED"/>
    <w:rsid w:val="008C6364"/>
    <w:rsid w:val="008C662B"/>
    <w:rsid w:val="008D0162"/>
    <w:rsid w:val="008D14A5"/>
    <w:rsid w:val="008D238E"/>
    <w:rsid w:val="008D2ADE"/>
    <w:rsid w:val="008D34DD"/>
    <w:rsid w:val="008D40CC"/>
    <w:rsid w:val="008D46B7"/>
    <w:rsid w:val="008D6C32"/>
    <w:rsid w:val="008D7940"/>
    <w:rsid w:val="008E016B"/>
    <w:rsid w:val="008E0BE1"/>
    <w:rsid w:val="008E2A11"/>
    <w:rsid w:val="008E2BD2"/>
    <w:rsid w:val="008E350E"/>
    <w:rsid w:val="008E4241"/>
    <w:rsid w:val="008E54A0"/>
    <w:rsid w:val="008E641B"/>
    <w:rsid w:val="008E6BCA"/>
    <w:rsid w:val="008E7D48"/>
    <w:rsid w:val="008F18F1"/>
    <w:rsid w:val="008F24B7"/>
    <w:rsid w:val="008F2918"/>
    <w:rsid w:val="008F3BE5"/>
    <w:rsid w:val="008F434C"/>
    <w:rsid w:val="008F540D"/>
    <w:rsid w:val="008F6354"/>
    <w:rsid w:val="008F682B"/>
    <w:rsid w:val="008F7148"/>
    <w:rsid w:val="008F7739"/>
    <w:rsid w:val="008F788F"/>
    <w:rsid w:val="008F78B8"/>
    <w:rsid w:val="009009F7"/>
    <w:rsid w:val="00900EB2"/>
    <w:rsid w:val="00902D96"/>
    <w:rsid w:val="00904F70"/>
    <w:rsid w:val="0090537F"/>
    <w:rsid w:val="00905DA6"/>
    <w:rsid w:val="00905E9F"/>
    <w:rsid w:val="00907803"/>
    <w:rsid w:val="0091121D"/>
    <w:rsid w:val="0091174C"/>
    <w:rsid w:val="00911A18"/>
    <w:rsid w:val="00913ABF"/>
    <w:rsid w:val="00914252"/>
    <w:rsid w:val="00914736"/>
    <w:rsid w:val="00914D96"/>
    <w:rsid w:val="00916052"/>
    <w:rsid w:val="009166B0"/>
    <w:rsid w:val="009167BF"/>
    <w:rsid w:val="009175AF"/>
    <w:rsid w:val="00920293"/>
    <w:rsid w:val="00920781"/>
    <w:rsid w:val="009208E7"/>
    <w:rsid w:val="00920D4C"/>
    <w:rsid w:val="009211B9"/>
    <w:rsid w:val="009223CF"/>
    <w:rsid w:val="009224D0"/>
    <w:rsid w:val="009231F1"/>
    <w:rsid w:val="009241E4"/>
    <w:rsid w:val="00925593"/>
    <w:rsid w:val="0092598A"/>
    <w:rsid w:val="0092633D"/>
    <w:rsid w:val="009278F5"/>
    <w:rsid w:val="00930024"/>
    <w:rsid w:val="0093014D"/>
    <w:rsid w:val="0093033A"/>
    <w:rsid w:val="009305A2"/>
    <w:rsid w:val="00932691"/>
    <w:rsid w:val="00932C68"/>
    <w:rsid w:val="00933C50"/>
    <w:rsid w:val="009353BF"/>
    <w:rsid w:val="00935F97"/>
    <w:rsid w:val="009365D1"/>
    <w:rsid w:val="00937509"/>
    <w:rsid w:val="00937FF1"/>
    <w:rsid w:val="009406E4"/>
    <w:rsid w:val="009410CC"/>
    <w:rsid w:val="00941279"/>
    <w:rsid w:val="009414DE"/>
    <w:rsid w:val="00941778"/>
    <w:rsid w:val="00942F65"/>
    <w:rsid w:val="009438E4"/>
    <w:rsid w:val="00945B78"/>
    <w:rsid w:val="0094659C"/>
    <w:rsid w:val="009466A5"/>
    <w:rsid w:val="00947057"/>
    <w:rsid w:val="0094787F"/>
    <w:rsid w:val="00947FE6"/>
    <w:rsid w:val="009501CB"/>
    <w:rsid w:val="009506D5"/>
    <w:rsid w:val="0095085C"/>
    <w:rsid w:val="009531A7"/>
    <w:rsid w:val="009531B5"/>
    <w:rsid w:val="0095367A"/>
    <w:rsid w:val="00953A47"/>
    <w:rsid w:val="009541CA"/>
    <w:rsid w:val="009543F0"/>
    <w:rsid w:val="00955049"/>
    <w:rsid w:val="009553D4"/>
    <w:rsid w:val="00960B9A"/>
    <w:rsid w:val="00961C34"/>
    <w:rsid w:val="00964366"/>
    <w:rsid w:val="00964D93"/>
    <w:rsid w:val="00964DF3"/>
    <w:rsid w:val="00965C1A"/>
    <w:rsid w:val="00966055"/>
    <w:rsid w:val="00966F72"/>
    <w:rsid w:val="00967151"/>
    <w:rsid w:val="009672E3"/>
    <w:rsid w:val="00967D1F"/>
    <w:rsid w:val="009703F7"/>
    <w:rsid w:val="00970EEE"/>
    <w:rsid w:val="00971AD2"/>
    <w:rsid w:val="00971BD1"/>
    <w:rsid w:val="0097236A"/>
    <w:rsid w:val="00972782"/>
    <w:rsid w:val="00973149"/>
    <w:rsid w:val="0097323A"/>
    <w:rsid w:val="00973E8C"/>
    <w:rsid w:val="009744F9"/>
    <w:rsid w:val="00975DA1"/>
    <w:rsid w:val="00976391"/>
    <w:rsid w:val="00976A18"/>
    <w:rsid w:val="00977102"/>
    <w:rsid w:val="00980BD7"/>
    <w:rsid w:val="009812F8"/>
    <w:rsid w:val="009817C7"/>
    <w:rsid w:val="009830EA"/>
    <w:rsid w:val="009836AF"/>
    <w:rsid w:val="00984F56"/>
    <w:rsid w:val="00985032"/>
    <w:rsid w:val="009851DB"/>
    <w:rsid w:val="009862CE"/>
    <w:rsid w:val="0098729B"/>
    <w:rsid w:val="009872BF"/>
    <w:rsid w:val="00990375"/>
    <w:rsid w:val="0099174C"/>
    <w:rsid w:val="0099203E"/>
    <w:rsid w:val="009927C2"/>
    <w:rsid w:val="00992C71"/>
    <w:rsid w:val="00994464"/>
    <w:rsid w:val="009944BC"/>
    <w:rsid w:val="009953EC"/>
    <w:rsid w:val="009965DC"/>
    <w:rsid w:val="00997571"/>
    <w:rsid w:val="00997A75"/>
    <w:rsid w:val="009A0790"/>
    <w:rsid w:val="009A2313"/>
    <w:rsid w:val="009A34AA"/>
    <w:rsid w:val="009A3551"/>
    <w:rsid w:val="009A3B4B"/>
    <w:rsid w:val="009A3F3F"/>
    <w:rsid w:val="009A499D"/>
    <w:rsid w:val="009A4D02"/>
    <w:rsid w:val="009A5335"/>
    <w:rsid w:val="009A6619"/>
    <w:rsid w:val="009A73CA"/>
    <w:rsid w:val="009B005C"/>
    <w:rsid w:val="009B0D67"/>
    <w:rsid w:val="009B213A"/>
    <w:rsid w:val="009B2316"/>
    <w:rsid w:val="009B29EE"/>
    <w:rsid w:val="009B2EA0"/>
    <w:rsid w:val="009B3E72"/>
    <w:rsid w:val="009B40F4"/>
    <w:rsid w:val="009B53DD"/>
    <w:rsid w:val="009B5488"/>
    <w:rsid w:val="009B7B3B"/>
    <w:rsid w:val="009B7FE3"/>
    <w:rsid w:val="009C1034"/>
    <w:rsid w:val="009C1FFE"/>
    <w:rsid w:val="009C2A54"/>
    <w:rsid w:val="009C2FF4"/>
    <w:rsid w:val="009C38C2"/>
    <w:rsid w:val="009C395B"/>
    <w:rsid w:val="009C412A"/>
    <w:rsid w:val="009C6AEE"/>
    <w:rsid w:val="009D0ECA"/>
    <w:rsid w:val="009D173C"/>
    <w:rsid w:val="009D2018"/>
    <w:rsid w:val="009D289B"/>
    <w:rsid w:val="009D2B5E"/>
    <w:rsid w:val="009D326E"/>
    <w:rsid w:val="009D34F5"/>
    <w:rsid w:val="009D43E2"/>
    <w:rsid w:val="009D78D1"/>
    <w:rsid w:val="009E14F5"/>
    <w:rsid w:val="009E1699"/>
    <w:rsid w:val="009E18A0"/>
    <w:rsid w:val="009E23EA"/>
    <w:rsid w:val="009E3A21"/>
    <w:rsid w:val="009E3D16"/>
    <w:rsid w:val="009E5760"/>
    <w:rsid w:val="009E5833"/>
    <w:rsid w:val="009E6757"/>
    <w:rsid w:val="009E7495"/>
    <w:rsid w:val="009F03F3"/>
    <w:rsid w:val="009F0CCE"/>
    <w:rsid w:val="009F1487"/>
    <w:rsid w:val="009F1D46"/>
    <w:rsid w:val="009F3B57"/>
    <w:rsid w:val="009F5962"/>
    <w:rsid w:val="009F6280"/>
    <w:rsid w:val="009F69FC"/>
    <w:rsid w:val="009F6B3A"/>
    <w:rsid w:val="009F710A"/>
    <w:rsid w:val="009F722A"/>
    <w:rsid w:val="00A0003B"/>
    <w:rsid w:val="00A01224"/>
    <w:rsid w:val="00A0268A"/>
    <w:rsid w:val="00A02B37"/>
    <w:rsid w:val="00A04EB7"/>
    <w:rsid w:val="00A05186"/>
    <w:rsid w:val="00A051D4"/>
    <w:rsid w:val="00A05383"/>
    <w:rsid w:val="00A05A08"/>
    <w:rsid w:val="00A10856"/>
    <w:rsid w:val="00A1196E"/>
    <w:rsid w:val="00A11985"/>
    <w:rsid w:val="00A14721"/>
    <w:rsid w:val="00A152AB"/>
    <w:rsid w:val="00A159B6"/>
    <w:rsid w:val="00A16029"/>
    <w:rsid w:val="00A16A59"/>
    <w:rsid w:val="00A23090"/>
    <w:rsid w:val="00A2389A"/>
    <w:rsid w:val="00A24940"/>
    <w:rsid w:val="00A255E0"/>
    <w:rsid w:val="00A25A0D"/>
    <w:rsid w:val="00A25F13"/>
    <w:rsid w:val="00A26067"/>
    <w:rsid w:val="00A268B7"/>
    <w:rsid w:val="00A26CC0"/>
    <w:rsid w:val="00A276AE"/>
    <w:rsid w:val="00A2791A"/>
    <w:rsid w:val="00A307CE"/>
    <w:rsid w:val="00A30A3A"/>
    <w:rsid w:val="00A316A5"/>
    <w:rsid w:val="00A31B64"/>
    <w:rsid w:val="00A32688"/>
    <w:rsid w:val="00A32749"/>
    <w:rsid w:val="00A329A3"/>
    <w:rsid w:val="00A33BFF"/>
    <w:rsid w:val="00A33C9B"/>
    <w:rsid w:val="00A34560"/>
    <w:rsid w:val="00A34BF0"/>
    <w:rsid w:val="00A35268"/>
    <w:rsid w:val="00A35309"/>
    <w:rsid w:val="00A3629F"/>
    <w:rsid w:val="00A363B7"/>
    <w:rsid w:val="00A3680E"/>
    <w:rsid w:val="00A368C3"/>
    <w:rsid w:val="00A3720E"/>
    <w:rsid w:val="00A37261"/>
    <w:rsid w:val="00A4172D"/>
    <w:rsid w:val="00A42980"/>
    <w:rsid w:val="00A42A18"/>
    <w:rsid w:val="00A43376"/>
    <w:rsid w:val="00A433AC"/>
    <w:rsid w:val="00A4386E"/>
    <w:rsid w:val="00A439B3"/>
    <w:rsid w:val="00A4460B"/>
    <w:rsid w:val="00A44FB4"/>
    <w:rsid w:val="00A457E7"/>
    <w:rsid w:val="00A45B34"/>
    <w:rsid w:val="00A46715"/>
    <w:rsid w:val="00A47AF4"/>
    <w:rsid w:val="00A47BED"/>
    <w:rsid w:val="00A50120"/>
    <w:rsid w:val="00A51309"/>
    <w:rsid w:val="00A518FC"/>
    <w:rsid w:val="00A51E79"/>
    <w:rsid w:val="00A52CEA"/>
    <w:rsid w:val="00A52D41"/>
    <w:rsid w:val="00A53ACC"/>
    <w:rsid w:val="00A54A12"/>
    <w:rsid w:val="00A54DF2"/>
    <w:rsid w:val="00A554EE"/>
    <w:rsid w:val="00A56E9A"/>
    <w:rsid w:val="00A57651"/>
    <w:rsid w:val="00A60F9E"/>
    <w:rsid w:val="00A611F6"/>
    <w:rsid w:val="00A62373"/>
    <w:rsid w:val="00A62CA8"/>
    <w:rsid w:val="00A63CF0"/>
    <w:rsid w:val="00A63D12"/>
    <w:rsid w:val="00A63E73"/>
    <w:rsid w:val="00A64836"/>
    <w:rsid w:val="00A65DBD"/>
    <w:rsid w:val="00A65EFC"/>
    <w:rsid w:val="00A65F83"/>
    <w:rsid w:val="00A66F12"/>
    <w:rsid w:val="00A706A4"/>
    <w:rsid w:val="00A706FC"/>
    <w:rsid w:val="00A708CB"/>
    <w:rsid w:val="00A70E85"/>
    <w:rsid w:val="00A70FA6"/>
    <w:rsid w:val="00A716A2"/>
    <w:rsid w:val="00A74F40"/>
    <w:rsid w:val="00A75B50"/>
    <w:rsid w:val="00A75EDA"/>
    <w:rsid w:val="00A8002C"/>
    <w:rsid w:val="00A81488"/>
    <w:rsid w:val="00A81E19"/>
    <w:rsid w:val="00A82EB1"/>
    <w:rsid w:val="00A8332A"/>
    <w:rsid w:val="00A83C03"/>
    <w:rsid w:val="00A8471F"/>
    <w:rsid w:val="00A85207"/>
    <w:rsid w:val="00A8768C"/>
    <w:rsid w:val="00A92175"/>
    <w:rsid w:val="00A925B2"/>
    <w:rsid w:val="00A938B6"/>
    <w:rsid w:val="00A93C55"/>
    <w:rsid w:val="00A93C8D"/>
    <w:rsid w:val="00A94092"/>
    <w:rsid w:val="00A95C9A"/>
    <w:rsid w:val="00A95DC8"/>
    <w:rsid w:val="00A9680F"/>
    <w:rsid w:val="00A974EB"/>
    <w:rsid w:val="00A97E5B"/>
    <w:rsid w:val="00AA0418"/>
    <w:rsid w:val="00AA24B7"/>
    <w:rsid w:val="00AA2A64"/>
    <w:rsid w:val="00AA2DA6"/>
    <w:rsid w:val="00AA3FDD"/>
    <w:rsid w:val="00AA55EB"/>
    <w:rsid w:val="00AA5C86"/>
    <w:rsid w:val="00AA6016"/>
    <w:rsid w:val="00AA6160"/>
    <w:rsid w:val="00AB04D9"/>
    <w:rsid w:val="00AB0A78"/>
    <w:rsid w:val="00AB1135"/>
    <w:rsid w:val="00AB158C"/>
    <w:rsid w:val="00AB2341"/>
    <w:rsid w:val="00AB23B2"/>
    <w:rsid w:val="00AB260F"/>
    <w:rsid w:val="00AB49E8"/>
    <w:rsid w:val="00AB4F0C"/>
    <w:rsid w:val="00AB562A"/>
    <w:rsid w:val="00AB5D20"/>
    <w:rsid w:val="00AB5E88"/>
    <w:rsid w:val="00AB6118"/>
    <w:rsid w:val="00AB616A"/>
    <w:rsid w:val="00AB6878"/>
    <w:rsid w:val="00AB7B2C"/>
    <w:rsid w:val="00AC0205"/>
    <w:rsid w:val="00AC1319"/>
    <w:rsid w:val="00AC683E"/>
    <w:rsid w:val="00AC73B0"/>
    <w:rsid w:val="00AD16BF"/>
    <w:rsid w:val="00AD16DF"/>
    <w:rsid w:val="00AD2294"/>
    <w:rsid w:val="00AD2477"/>
    <w:rsid w:val="00AD2C64"/>
    <w:rsid w:val="00AD3B7F"/>
    <w:rsid w:val="00AD3BCE"/>
    <w:rsid w:val="00AD4097"/>
    <w:rsid w:val="00AD4153"/>
    <w:rsid w:val="00AD58B9"/>
    <w:rsid w:val="00AD6B03"/>
    <w:rsid w:val="00AD6D1F"/>
    <w:rsid w:val="00AD771B"/>
    <w:rsid w:val="00AD77F0"/>
    <w:rsid w:val="00AE021D"/>
    <w:rsid w:val="00AE0610"/>
    <w:rsid w:val="00AE1D1F"/>
    <w:rsid w:val="00AE2326"/>
    <w:rsid w:val="00AE2509"/>
    <w:rsid w:val="00AE38C7"/>
    <w:rsid w:val="00AE3B62"/>
    <w:rsid w:val="00AE3E4E"/>
    <w:rsid w:val="00AE62AB"/>
    <w:rsid w:val="00AE6999"/>
    <w:rsid w:val="00AE6BF3"/>
    <w:rsid w:val="00AF1FC3"/>
    <w:rsid w:val="00AF24CF"/>
    <w:rsid w:val="00AF3C4D"/>
    <w:rsid w:val="00AF43A6"/>
    <w:rsid w:val="00AF5AF4"/>
    <w:rsid w:val="00AF76FC"/>
    <w:rsid w:val="00B01D9C"/>
    <w:rsid w:val="00B03805"/>
    <w:rsid w:val="00B05B93"/>
    <w:rsid w:val="00B06FDA"/>
    <w:rsid w:val="00B07876"/>
    <w:rsid w:val="00B07E0B"/>
    <w:rsid w:val="00B106DA"/>
    <w:rsid w:val="00B10CA0"/>
    <w:rsid w:val="00B10E8F"/>
    <w:rsid w:val="00B11686"/>
    <w:rsid w:val="00B118CC"/>
    <w:rsid w:val="00B12A3F"/>
    <w:rsid w:val="00B12B41"/>
    <w:rsid w:val="00B133BD"/>
    <w:rsid w:val="00B1410A"/>
    <w:rsid w:val="00B15189"/>
    <w:rsid w:val="00B15B62"/>
    <w:rsid w:val="00B16460"/>
    <w:rsid w:val="00B20450"/>
    <w:rsid w:val="00B20BD6"/>
    <w:rsid w:val="00B20EF8"/>
    <w:rsid w:val="00B21693"/>
    <w:rsid w:val="00B22233"/>
    <w:rsid w:val="00B22460"/>
    <w:rsid w:val="00B225FF"/>
    <w:rsid w:val="00B2294E"/>
    <w:rsid w:val="00B23EF9"/>
    <w:rsid w:val="00B242B8"/>
    <w:rsid w:val="00B24BDB"/>
    <w:rsid w:val="00B25AE9"/>
    <w:rsid w:val="00B25C8D"/>
    <w:rsid w:val="00B273F5"/>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0D5B"/>
    <w:rsid w:val="00B512A1"/>
    <w:rsid w:val="00B515E0"/>
    <w:rsid w:val="00B51B5C"/>
    <w:rsid w:val="00B51C23"/>
    <w:rsid w:val="00B5210B"/>
    <w:rsid w:val="00B52E68"/>
    <w:rsid w:val="00B53BFF"/>
    <w:rsid w:val="00B55624"/>
    <w:rsid w:val="00B569A8"/>
    <w:rsid w:val="00B56B90"/>
    <w:rsid w:val="00B57A06"/>
    <w:rsid w:val="00B607C0"/>
    <w:rsid w:val="00B60E52"/>
    <w:rsid w:val="00B624FB"/>
    <w:rsid w:val="00B626B6"/>
    <w:rsid w:val="00B626E3"/>
    <w:rsid w:val="00B62CDA"/>
    <w:rsid w:val="00B62DF2"/>
    <w:rsid w:val="00B62F29"/>
    <w:rsid w:val="00B65204"/>
    <w:rsid w:val="00B6675F"/>
    <w:rsid w:val="00B66AD6"/>
    <w:rsid w:val="00B706D3"/>
    <w:rsid w:val="00B70EA1"/>
    <w:rsid w:val="00B71D54"/>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236C"/>
    <w:rsid w:val="00B831A7"/>
    <w:rsid w:val="00B84269"/>
    <w:rsid w:val="00B84496"/>
    <w:rsid w:val="00B844BD"/>
    <w:rsid w:val="00B84C07"/>
    <w:rsid w:val="00B85189"/>
    <w:rsid w:val="00B8767B"/>
    <w:rsid w:val="00B878E3"/>
    <w:rsid w:val="00B90943"/>
    <w:rsid w:val="00B91AF4"/>
    <w:rsid w:val="00B92CDF"/>
    <w:rsid w:val="00B936C1"/>
    <w:rsid w:val="00B93E68"/>
    <w:rsid w:val="00B940FD"/>
    <w:rsid w:val="00B9460B"/>
    <w:rsid w:val="00B94D91"/>
    <w:rsid w:val="00B95BD0"/>
    <w:rsid w:val="00B96315"/>
    <w:rsid w:val="00BA0B82"/>
    <w:rsid w:val="00BA26AE"/>
    <w:rsid w:val="00BA2BFF"/>
    <w:rsid w:val="00BA31A2"/>
    <w:rsid w:val="00BA410B"/>
    <w:rsid w:val="00BA4A77"/>
    <w:rsid w:val="00BA4BF1"/>
    <w:rsid w:val="00BA6578"/>
    <w:rsid w:val="00BA6750"/>
    <w:rsid w:val="00BB4583"/>
    <w:rsid w:val="00BB46C1"/>
    <w:rsid w:val="00BB474F"/>
    <w:rsid w:val="00BB54CE"/>
    <w:rsid w:val="00BB55B9"/>
    <w:rsid w:val="00BB5FF4"/>
    <w:rsid w:val="00BB63DF"/>
    <w:rsid w:val="00BB712F"/>
    <w:rsid w:val="00BB774A"/>
    <w:rsid w:val="00BC0FD9"/>
    <w:rsid w:val="00BC15A9"/>
    <w:rsid w:val="00BC1FBA"/>
    <w:rsid w:val="00BC27AF"/>
    <w:rsid w:val="00BC2996"/>
    <w:rsid w:val="00BC312B"/>
    <w:rsid w:val="00BC3B74"/>
    <w:rsid w:val="00BC4656"/>
    <w:rsid w:val="00BC4C8B"/>
    <w:rsid w:val="00BC5027"/>
    <w:rsid w:val="00BC5ECC"/>
    <w:rsid w:val="00BC7FFB"/>
    <w:rsid w:val="00BD07E6"/>
    <w:rsid w:val="00BD2873"/>
    <w:rsid w:val="00BD3561"/>
    <w:rsid w:val="00BD3BAF"/>
    <w:rsid w:val="00BD3BCA"/>
    <w:rsid w:val="00BD416B"/>
    <w:rsid w:val="00BD4528"/>
    <w:rsid w:val="00BD4A04"/>
    <w:rsid w:val="00BD4A0E"/>
    <w:rsid w:val="00BD740D"/>
    <w:rsid w:val="00BE0669"/>
    <w:rsid w:val="00BE09BD"/>
    <w:rsid w:val="00BE0E28"/>
    <w:rsid w:val="00BE23EE"/>
    <w:rsid w:val="00BE2A57"/>
    <w:rsid w:val="00BE520D"/>
    <w:rsid w:val="00BE68CD"/>
    <w:rsid w:val="00BE71C8"/>
    <w:rsid w:val="00BE7269"/>
    <w:rsid w:val="00BF148E"/>
    <w:rsid w:val="00BF1492"/>
    <w:rsid w:val="00BF2FBE"/>
    <w:rsid w:val="00BF4A45"/>
    <w:rsid w:val="00BF4D0C"/>
    <w:rsid w:val="00BF54DF"/>
    <w:rsid w:val="00BF66A1"/>
    <w:rsid w:val="00BF74D0"/>
    <w:rsid w:val="00BF7A3D"/>
    <w:rsid w:val="00BF7B87"/>
    <w:rsid w:val="00C00441"/>
    <w:rsid w:val="00C0095A"/>
    <w:rsid w:val="00C00A12"/>
    <w:rsid w:val="00C015EB"/>
    <w:rsid w:val="00C01EEC"/>
    <w:rsid w:val="00C01F8C"/>
    <w:rsid w:val="00C036B0"/>
    <w:rsid w:val="00C03BF2"/>
    <w:rsid w:val="00C03E24"/>
    <w:rsid w:val="00C041A1"/>
    <w:rsid w:val="00C0479E"/>
    <w:rsid w:val="00C048BC"/>
    <w:rsid w:val="00C05EB5"/>
    <w:rsid w:val="00C06845"/>
    <w:rsid w:val="00C06AC7"/>
    <w:rsid w:val="00C07930"/>
    <w:rsid w:val="00C101AD"/>
    <w:rsid w:val="00C11CBB"/>
    <w:rsid w:val="00C137EE"/>
    <w:rsid w:val="00C141F6"/>
    <w:rsid w:val="00C144F4"/>
    <w:rsid w:val="00C14E22"/>
    <w:rsid w:val="00C161E1"/>
    <w:rsid w:val="00C16898"/>
    <w:rsid w:val="00C17E10"/>
    <w:rsid w:val="00C20D20"/>
    <w:rsid w:val="00C2126C"/>
    <w:rsid w:val="00C21AD6"/>
    <w:rsid w:val="00C22306"/>
    <w:rsid w:val="00C2289C"/>
    <w:rsid w:val="00C22DA1"/>
    <w:rsid w:val="00C232D5"/>
    <w:rsid w:val="00C23837"/>
    <w:rsid w:val="00C2391E"/>
    <w:rsid w:val="00C23BF9"/>
    <w:rsid w:val="00C25123"/>
    <w:rsid w:val="00C251AE"/>
    <w:rsid w:val="00C260C0"/>
    <w:rsid w:val="00C273AB"/>
    <w:rsid w:val="00C304A6"/>
    <w:rsid w:val="00C30A78"/>
    <w:rsid w:val="00C31278"/>
    <w:rsid w:val="00C315F4"/>
    <w:rsid w:val="00C334A2"/>
    <w:rsid w:val="00C33536"/>
    <w:rsid w:val="00C347C2"/>
    <w:rsid w:val="00C35FA0"/>
    <w:rsid w:val="00C37DA2"/>
    <w:rsid w:val="00C40E1E"/>
    <w:rsid w:val="00C410C4"/>
    <w:rsid w:val="00C414C3"/>
    <w:rsid w:val="00C42CF5"/>
    <w:rsid w:val="00C43C77"/>
    <w:rsid w:val="00C4470F"/>
    <w:rsid w:val="00C448D7"/>
    <w:rsid w:val="00C44D4F"/>
    <w:rsid w:val="00C44DC8"/>
    <w:rsid w:val="00C46F82"/>
    <w:rsid w:val="00C4777E"/>
    <w:rsid w:val="00C479B1"/>
    <w:rsid w:val="00C519D2"/>
    <w:rsid w:val="00C525AB"/>
    <w:rsid w:val="00C52604"/>
    <w:rsid w:val="00C52876"/>
    <w:rsid w:val="00C5425A"/>
    <w:rsid w:val="00C54516"/>
    <w:rsid w:val="00C54AB8"/>
    <w:rsid w:val="00C55214"/>
    <w:rsid w:val="00C5656D"/>
    <w:rsid w:val="00C573B9"/>
    <w:rsid w:val="00C5760E"/>
    <w:rsid w:val="00C5792C"/>
    <w:rsid w:val="00C57F2B"/>
    <w:rsid w:val="00C60D15"/>
    <w:rsid w:val="00C6179F"/>
    <w:rsid w:val="00C61E64"/>
    <w:rsid w:val="00C620CD"/>
    <w:rsid w:val="00C629B0"/>
    <w:rsid w:val="00C62A06"/>
    <w:rsid w:val="00C62FB4"/>
    <w:rsid w:val="00C6309A"/>
    <w:rsid w:val="00C637DB"/>
    <w:rsid w:val="00C64857"/>
    <w:rsid w:val="00C6510F"/>
    <w:rsid w:val="00C6537A"/>
    <w:rsid w:val="00C65663"/>
    <w:rsid w:val="00C65C03"/>
    <w:rsid w:val="00C66E51"/>
    <w:rsid w:val="00C66E5C"/>
    <w:rsid w:val="00C674EF"/>
    <w:rsid w:val="00C67E62"/>
    <w:rsid w:val="00C70AF7"/>
    <w:rsid w:val="00C70F81"/>
    <w:rsid w:val="00C70FA9"/>
    <w:rsid w:val="00C72250"/>
    <w:rsid w:val="00C74E43"/>
    <w:rsid w:val="00C75482"/>
    <w:rsid w:val="00C75781"/>
    <w:rsid w:val="00C75E34"/>
    <w:rsid w:val="00C76DC5"/>
    <w:rsid w:val="00C774F0"/>
    <w:rsid w:val="00C800DA"/>
    <w:rsid w:val="00C819A6"/>
    <w:rsid w:val="00C81D58"/>
    <w:rsid w:val="00C8303E"/>
    <w:rsid w:val="00C8354C"/>
    <w:rsid w:val="00C8396F"/>
    <w:rsid w:val="00C85B18"/>
    <w:rsid w:val="00C85B2A"/>
    <w:rsid w:val="00C85E3A"/>
    <w:rsid w:val="00C86124"/>
    <w:rsid w:val="00C86F6E"/>
    <w:rsid w:val="00C90BC7"/>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16BE"/>
    <w:rsid w:val="00CA2FBB"/>
    <w:rsid w:val="00CA3E2F"/>
    <w:rsid w:val="00CA3F3D"/>
    <w:rsid w:val="00CA52F3"/>
    <w:rsid w:val="00CA579C"/>
    <w:rsid w:val="00CA6D6A"/>
    <w:rsid w:val="00CA775E"/>
    <w:rsid w:val="00CB13EF"/>
    <w:rsid w:val="00CB2459"/>
    <w:rsid w:val="00CB2D95"/>
    <w:rsid w:val="00CB3727"/>
    <w:rsid w:val="00CB37CB"/>
    <w:rsid w:val="00CB4209"/>
    <w:rsid w:val="00CB438F"/>
    <w:rsid w:val="00CB512B"/>
    <w:rsid w:val="00CB5E29"/>
    <w:rsid w:val="00CB6290"/>
    <w:rsid w:val="00CB7790"/>
    <w:rsid w:val="00CB789B"/>
    <w:rsid w:val="00CC0741"/>
    <w:rsid w:val="00CC1C5C"/>
    <w:rsid w:val="00CC1D23"/>
    <w:rsid w:val="00CC1E32"/>
    <w:rsid w:val="00CC2301"/>
    <w:rsid w:val="00CC23BA"/>
    <w:rsid w:val="00CC484F"/>
    <w:rsid w:val="00CC5C48"/>
    <w:rsid w:val="00CC5E5C"/>
    <w:rsid w:val="00CC7E74"/>
    <w:rsid w:val="00CD062A"/>
    <w:rsid w:val="00CD0E4D"/>
    <w:rsid w:val="00CD0E9D"/>
    <w:rsid w:val="00CD19AD"/>
    <w:rsid w:val="00CD1DE6"/>
    <w:rsid w:val="00CD24E2"/>
    <w:rsid w:val="00CD2B6E"/>
    <w:rsid w:val="00CD395B"/>
    <w:rsid w:val="00CD3D9D"/>
    <w:rsid w:val="00CD43E1"/>
    <w:rsid w:val="00CD5084"/>
    <w:rsid w:val="00CD7544"/>
    <w:rsid w:val="00CD7B79"/>
    <w:rsid w:val="00CD7FBB"/>
    <w:rsid w:val="00CE0910"/>
    <w:rsid w:val="00CE0F8D"/>
    <w:rsid w:val="00CE1803"/>
    <w:rsid w:val="00CE1D72"/>
    <w:rsid w:val="00CE2F2C"/>
    <w:rsid w:val="00CE4010"/>
    <w:rsid w:val="00CE4088"/>
    <w:rsid w:val="00CE4270"/>
    <w:rsid w:val="00CE4931"/>
    <w:rsid w:val="00CE65FC"/>
    <w:rsid w:val="00CF038C"/>
    <w:rsid w:val="00CF03D6"/>
    <w:rsid w:val="00CF043A"/>
    <w:rsid w:val="00CF0CAD"/>
    <w:rsid w:val="00CF0DA6"/>
    <w:rsid w:val="00CF1352"/>
    <w:rsid w:val="00CF3C48"/>
    <w:rsid w:val="00CF4093"/>
    <w:rsid w:val="00CF47AA"/>
    <w:rsid w:val="00CF4A59"/>
    <w:rsid w:val="00CF6BFA"/>
    <w:rsid w:val="00CF7151"/>
    <w:rsid w:val="00D016E1"/>
    <w:rsid w:val="00D02B12"/>
    <w:rsid w:val="00D046B5"/>
    <w:rsid w:val="00D048FA"/>
    <w:rsid w:val="00D06C07"/>
    <w:rsid w:val="00D07F85"/>
    <w:rsid w:val="00D11454"/>
    <w:rsid w:val="00D1219C"/>
    <w:rsid w:val="00D13708"/>
    <w:rsid w:val="00D1482B"/>
    <w:rsid w:val="00D14C1A"/>
    <w:rsid w:val="00D1506C"/>
    <w:rsid w:val="00D1530D"/>
    <w:rsid w:val="00D1594E"/>
    <w:rsid w:val="00D164F6"/>
    <w:rsid w:val="00D171AD"/>
    <w:rsid w:val="00D202CA"/>
    <w:rsid w:val="00D22009"/>
    <w:rsid w:val="00D22503"/>
    <w:rsid w:val="00D22FCD"/>
    <w:rsid w:val="00D24D5A"/>
    <w:rsid w:val="00D24E64"/>
    <w:rsid w:val="00D26BDA"/>
    <w:rsid w:val="00D26CD1"/>
    <w:rsid w:val="00D307F6"/>
    <w:rsid w:val="00D32F5F"/>
    <w:rsid w:val="00D353BB"/>
    <w:rsid w:val="00D35D76"/>
    <w:rsid w:val="00D401BB"/>
    <w:rsid w:val="00D40FDC"/>
    <w:rsid w:val="00D420BB"/>
    <w:rsid w:val="00D42835"/>
    <w:rsid w:val="00D42C10"/>
    <w:rsid w:val="00D463CB"/>
    <w:rsid w:val="00D4649D"/>
    <w:rsid w:val="00D46583"/>
    <w:rsid w:val="00D47089"/>
    <w:rsid w:val="00D50D0F"/>
    <w:rsid w:val="00D51323"/>
    <w:rsid w:val="00D51817"/>
    <w:rsid w:val="00D52932"/>
    <w:rsid w:val="00D52DA0"/>
    <w:rsid w:val="00D53DC8"/>
    <w:rsid w:val="00D543EF"/>
    <w:rsid w:val="00D54A30"/>
    <w:rsid w:val="00D560B4"/>
    <w:rsid w:val="00D57245"/>
    <w:rsid w:val="00D61F7C"/>
    <w:rsid w:val="00D6261A"/>
    <w:rsid w:val="00D635EC"/>
    <w:rsid w:val="00D63DAF"/>
    <w:rsid w:val="00D6446E"/>
    <w:rsid w:val="00D6473C"/>
    <w:rsid w:val="00D648FC"/>
    <w:rsid w:val="00D651D9"/>
    <w:rsid w:val="00D65C5F"/>
    <w:rsid w:val="00D66317"/>
    <w:rsid w:val="00D67126"/>
    <w:rsid w:val="00D70B82"/>
    <w:rsid w:val="00D72108"/>
    <w:rsid w:val="00D72748"/>
    <w:rsid w:val="00D728FE"/>
    <w:rsid w:val="00D738CD"/>
    <w:rsid w:val="00D74C3D"/>
    <w:rsid w:val="00D75396"/>
    <w:rsid w:val="00D76936"/>
    <w:rsid w:val="00D80524"/>
    <w:rsid w:val="00D818D6"/>
    <w:rsid w:val="00D82CD9"/>
    <w:rsid w:val="00D83A02"/>
    <w:rsid w:val="00D83C6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978B3"/>
    <w:rsid w:val="00DA118B"/>
    <w:rsid w:val="00DA198F"/>
    <w:rsid w:val="00DA1A15"/>
    <w:rsid w:val="00DA1D68"/>
    <w:rsid w:val="00DA407E"/>
    <w:rsid w:val="00DA449D"/>
    <w:rsid w:val="00DA45FA"/>
    <w:rsid w:val="00DA50D1"/>
    <w:rsid w:val="00DA56AC"/>
    <w:rsid w:val="00DA6B64"/>
    <w:rsid w:val="00DB0D58"/>
    <w:rsid w:val="00DB1743"/>
    <w:rsid w:val="00DB2933"/>
    <w:rsid w:val="00DB4815"/>
    <w:rsid w:val="00DB5137"/>
    <w:rsid w:val="00DB6659"/>
    <w:rsid w:val="00DB740A"/>
    <w:rsid w:val="00DC0B0C"/>
    <w:rsid w:val="00DC0E4B"/>
    <w:rsid w:val="00DC27EA"/>
    <w:rsid w:val="00DC3803"/>
    <w:rsid w:val="00DC3D5F"/>
    <w:rsid w:val="00DC40CA"/>
    <w:rsid w:val="00DC44CA"/>
    <w:rsid w:val="00DC51B7"/>
    <w:rsid w:val="00DC5339"/>
    <w:rsid w:val="00DC5590"/>
    <w:rsid w:val="00DC61F5"/>
    <w:rsid w:val="00DC688C"/>
    <w:rsid w:val="00DC7701"/>
    <w:rsid w:val="00DD0B38"/>
    <w:rsid w:val="00DD12FA"/>
    <w:rsid w:val="00DD1C7D"/>
    <w:rsid w:val="00DD2394"/>
    <w:rsid w:val="00DD2A78"/>
    <w:rsid w:val="00DD3227"/>
    <w:rsid w:val="00DD3FFB"/>
    <w:rsid w:val="00DD5606"/>
    <w:rsid w:val="00DD5900"/>
    <w:rsid w:val="00DD590C"/>
    <w:rsid w:val="00DD62DA"/>
    <w:rsid w:val="00DD6D45"/>
    <w:rsid w:val="00DD7633"/>
    <w:rsid w:val="00DD764A"/>
    <w:rsid w:val="00DD7A60"/>
    <w:rsid w:val="00DD7C10"/>
    <w:rsid w:val="00DE0037"/>
    <w:rsid w:val="00DE0EC2"/>
    <w:rsid w:val="00DE1953"/>
    <w:rsid w:val="00DE2FF0"/>
    <w:rsid w:val="00DE34A6"/>
    <w:rsid w:val="00DE37BF"/>
    <w:rsid w:val="00DE3F93"/>
    <w:rsid w:val="00DE4BDC"/>
    <w:rsid w:val="00DE6109"/>
    <w:rsid w:val="00DE65BD"/>
    <w:rsid w:val="00DE6703"/>
    <w:rsid w:val="00DE67DE"/>
    <w:rsid w:val="00DE7775"/>
    <w:rsid w:val="00DE79D8"/>
    <w:rsid w:val="00DE7B9D"/>
    <w:rsid w:val="00DF0BD9"/>
    <w:rsid w:val="00DF0FD7"/>
    <w:rsid w:val="00DF138A"/>
    <w:rsid w:val="00DF180A"/>
    <w:rsid w:val="00DF2BDC"/>
    <w:rsid w:val="00DF3034"/>
    <w:rsid w:val="00DF31F6"/>
    <w:rsid w:val="00DF42E1"/>
    <w:rsid w:val="00DF50B1"/>
    <w:rsid w:val="00DF57BD"/>
    <w:rsid w:val="00DF69C9"/>
    <w:rsid w:val="00DF6D60"/>
    <w:rsid w:val="00E00033"/>
    <w:rsid w:val="00E00976"/>
    <w:rsid w:val="00E010BE"/>
    <w:rsid w:val="00E01488"/>
    <w:rsid w:val="00E01760"/>
    <w:rsid w:val="00E0227F"/>
    <w:rsid w:val="00E02BC9"/>
    <w:rsid w:val="00E038B4"/>
    <w:rsid w:val="00E039D1"/>
    <w:rsid w:val="00E04CB4"/>
    <w:rsid w:val="00E04EC5"/>
    <w:rsid w:val="00E0541C"/>
    <w:rsid w:val="00E0543F"/>
    <w:rsid w:val="00E06816"/>
    <w:rsid w:val="00E06955"/>
    <w:rsid w:val="00E06BBA"/>
    <w:rsid w:val="00E06FCD"/>
    <w:rsid w:val="00E10287"/>
    <w:rsid w:val="00E10BFE"/>
    <w:rsid w:val="00E11342"/>
    <w:rsid w:val="00E11573"/>
    <w:rsid w:val="00E11967"/>
    <w:rsid w:val="00E119EE"/>
    <w:rsid w:val="00E13787"/>
    <w:rsid w:val="00E16841"/>
    <w:rsid w:val="00E16A47"/>
    <w:rsid w:val="00E16B25"/>
    <w:rsid w:val="00E17D2E"/>
    <w:rsid w:val="00E17DB9"/>
    <w:rsid w:val="00E17FFE"/>
    <w:rsid w:val="00E20736"/>
    <w:rsid w:val="00E20785"/>
    <w:rsid w:val="00E2091B"/>
    <w:rsid w:val="00E219E3"/>
    <w:rsid w:val="00E21F6A"/>
    <w:rsid w:val="00E2331D"/>
    <w:rsid w:val="00E234D8"/>
    <w:rsid w:val="00E23C9E"/>
    <w:rsid w:val="00E24CE4"/>
    <w:rsid w:val="00E25112"/>
    <w:rsid w:val="00E25AAB"/>
    <w:rsid w:val="00E269A6"/>
    <w:rsid w:val="00E311C7"/>
    <w:rsid w:val="00E32C47"/>
    <w:rsid w:val="00E32D9F"/>
    <w:rsid w:val="00E330B9"/>
    <w:rsid w:val="00E330E3"/>
    <w:rsid w:val="00E34DD0"/>
    <w:rsid w:val="00E352A3"/>
    <w:rsid w:val="00E35960"/>
    <w:rsid w:val="00E35A1C"/>
    <w:rsid w:val="00E36248"/>
    <w:rsid w:val="00E36588"/>
    <w:rsid w:val="00E371DD"/>
    <w:rsid w:val="00E37BC4"/>
    <w:rsid w:val="00E40B24"/>
    <w:rsid w:val="00E4256B"/>
    <w:rsid w:val="00E42DB0"/>
    <w:rsid w:val="00E42E76"/>
    <w:rsid w:val="00E43406"/>
    <w:rsid w:val="00E44932"/>
    <w:rsid w:val="00E449DC"/>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394B"/>
    <w:rsid w:val="00E64017"/>
    <w:rsid w:val="00E643F8"/>
    <w:rsid w:val="00E65459"/>
    <w:rsid w:val="00E65542"/>
    <w:rsid w:val="00E669A1"/>
    <w:rsid w:val="00E67094"/>
    <w:rsid w:val="00E70E64"/>
    <w:rsid w:val="00E71876"/>
    <w:rsid w:val="00E71F18"/>
    <w:rsid w:val="00E72E4E"/>
    <w:rsid w:val="00E7402E"/>
    <w:rsid w:val="00E741C3"/>
    <w:rsid w:val="00E74516"/>
    <w:rsid w:val="00E74EAC"/>
    <w:rsid w:val="00E74FC8"/>
    <w:rsid w:val="00E76AE8"/>
    <w:rsid w:val="00E77E24"/>
    <w:rsid w:val="00E82358"/>
    <w:rsid w:val="00E83BF7"/>
    <w:rsid w:val="00E83DC4"/>
    <w:rsid w:val="00E84222"/>
    <w:rsid w:val="00E84C34"/>
    <w:rsid w:val="00E84F89"/>
    <w:rsid w:val="00E869F0"/>
    <w:rsid w:val="00E921DB"/>
    <w:rsid w:val="00E92434"/>
    <w:rsid w:val="00E924BF"/>
    <w:rsid w:val="00E92D06"/>
    <w:rsid w:val="00E93C79"/>
    <w:rsid w:val="00E94303"/>
    <w:rsid w:val="00E94C71"/>
    <w:rsid w:val="00E95E65"/>
    <w:rsid w:val="00E965BA"/>
    <w:rsid w:val="00E9707F"/>
    <w:rsid w:val="00E97B06"/>
    <w:rsid w:val="00EA0167"/>
    <w:rsid w:val="00EA04F5"/>
    <w:rsid w:val="00EA0F88"/>
    <w:rsid w:val="00EA168F"/>
    <w:rsid w:val="00EA2558"/>
    <w:rsid w:val="00EA2F49"/>
    <w:rsid w:val="00EA32CD"/>
    <w:rsid w:val="00EA4BBC"/>
    <w:rsid w:val="00EA570F"/>
    <w:rsid w:val="00EA580B"/>
    <w:rsid w:val="00EA5F3D"/>
    <w:rsid w:val="00EA6F60"/>
    <w:rsid w:val="00EA7491"/>
    <w:rsid w:val="00EA775A"/>
    <w:rsid w:val="00EB05F1"/>
    <w:rsid w:val="00EB0788"/>
    <w:rsid w:val="00EB1005"/>
    <w:rsid w:val="00EB2695"/>
    <w:rsid w:val="00EB3D58"/>
    <w:rsid w:val="00EB5207"/>
    <w:rsid w:val="00EB635A"/>
    <w:rsid w:val="00EB6FD1"/>
    <w:rsid w:val="00EB7C93"/>
    <w:rsid w:val="00EC0589"/>
    <w:rsid w:val="00EC083A"/>
    <w:rsid w:val="00EC250D"/>
    <w:rsid w:val="00EC2BD0"/>
    <w:rsid w:val="00EC4492"/>
    <w:rsid w:val="00EC6A29"/>
    <w:rsid w:val="00EC7B31"/>
    <w:rsid w:val="00ED1154"/>
    <w:rsid w:val="00ED1415"/>
    <w:rsid w:val="00ED1C69"/>
    <w:rsid w:val="00ED3F67"/>
    <w:rsid w:val="00ED4788"/>
    <w:rsid w:val="00ED4A5D"/>
    <w:rsid w:val="00ED4B3B"/>
    <w:rsid w:val="00ED50F0"/>
    <w:rsid w:val="00ED5A1B"/>
    <w:rsid w:val="00ED5F4B"/>
    <w:rsid w:val="00ED632A"/>
    <w:rsid w:val="00ED6561"/>
    <w:rsid w:val="00ED6E02"/>
    <w:rsid w:val="00EE13D5"/>
    <w:rsid w:val="00EE37D2"/>
    <w:rsid w:val="00EE3AF1"/>
    <w:rsid w:val="00EE57DC"/>
    <w:rsid w:val="00EE5831"/>
    <w:rsid w:val="00EE5C72"/>
    <w:rsid w:val="00EE5F20"/>
    <w:rsid w:val="00EE645B"/>
    <w:rsid w:val="00EE64FD"/>
    <w:rsid w:val="00EE6808"/>
    <w:rsid w:val="00EE70C6"/>
    <w:rsid w:val="00EE743D"/>
    <w:rsid w:val="00EE7982"/>
    <w:rsid w:val="00EF084D"/>
    <w:rsid w:val="00EF1A0E"/>
    <w:rsid w:val="00EF2711"/>
    <w:rsid w:val="00EF2775"/>
    <w:rsid w:val="00EF296A"/>
    <w:rsid w:val="00EF36EE"/>
    <w:rsid w:val="00EF459C"/>
    <w:rsid w:val="00EF4DDE"/>
    <w:rsid w:val="00EF5C36"/>
    <w:rsid w:val="00EF67FA"/>
    <w:rsid w:val="00EF6C5F"/>
    <w:rsid w:val="00EF75A1"/>
    <w:rsid w:val="00F01756"/>
    <w:rsid w:val="00F0213A"/>
    <w:rsid w:val="00F02140"/>
    <w:rsid w:val="00F05636"/>
    <w:rsid w:val="00F05D93"/>
    <w:rsid w:val="00F05E07"/>
    <w:rsid w:val="00F0606A"/>
    <w:rsid w:val="00F067AE"/>
    <w:rsid w:val="00F071E2"/>
    <w:rsid w:val="00F0742F"/>
    <w:rsid w:val="00F1053B"/>
    <w:rsid w:val="00F107BC"/>
    <w:rsid w:val="00F137B2"/>
    <w:rsid w:val="00F13D47"/>
    <w:rsid w:val="00F1490E"/>
    <w:rsid w:val="00F149C1"/>
    <w:rsid w:val="00F156F9"/>
    <w:rsid w:val="00F17DC0"/>
    <w:rsid w:val="00F2005C"/>
    <w:rsid w:val="00F21F65"/>
    <w:rsid w:val="00F234F7"/>
    <w:rsid w:val="00F2350A"/>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450D"/>
    <w:rsid w:val="00F350B7"/>
    <w:rsid w:val="00F35102"/>
    <w:rsid w:val="00F35516"/>
    <w:rsid w:val="00F35FE0"/>
    <w:rsid w:val="00F36ABB"/>
    <w:rsid w:val="00F37116"/>
    <w:rsid w:val="00F37945"/>
    <w:rsid w:val="00F37AA8"/>
    <w:rsid w:val="00F37EFB"/>
    <w:rsid w:val="00F40257"/>
    <w:rsid w:val="00F40494"/>
    <w:rsid w:val="00F41B74"/>
    <w:rsid w:val="00F42361"/>
    <w:rsid w:val="00F424FB"/>
    <w:rsid w:val="00F425C8"/>
    <w:rsid w:val="00F43C33"/>
    <w:rsid w:val="00F44219"/>
    <w:rsid w:val="00F44D6B"/>
    <w:rsid w:val="00F46B3D"/>
    <w:rsid w:val="00F46C7D"/>
    <w:rsid w:val="00F5011E"/>
    <w:rsid w:val="00F502B3"/>
    <w:rsid w:val="00F5040F"/>
    <w:rsid w:val="00F5147F"/>
    <w:rsid w:val="00F51556"/>
    <w:rsid w:val="00F51A39"/>
    <w:rsid w:val="00F51C41"/>
    <w:rsid w:val="00F52438"/>
    <w:rsid w:val="00F525BB"/>
    <w:rsid w:val="00F528D2"/>
    <w:rsid w:val="00F53ABB"/>
    <w:rsid w:val="00F54766"/>
    <w:rsid w:val="00F55053"/>
    <w:rsid w:val="00F568EE"/>
    <w:rsid w:val="00F56BDC"/>
    <w:rsid w:val="00F601C1"/>
    <w:rsid w:val="00F605F2"/>
    <w:rsid w:val="00F60875"/>
    <w:rsid w:val="00F61F93"/>
    <w:rsid w:val="00F623DA"/>
    <w:rsid w:val="00F6287F"/>
    <w:rsid w:val="00F63357"/>
    <w:rsid w:val="00F642DE"/>
    <w:rsid w:val="00F64660"/>
    <w:rsid w:val="00F651CD"/>
    <w:rsid w:val="00F6608B"/>
    <w:rsid w:val="00F661B3"/>
    <w:rsid w:val="00F663A6"/>
    <w:rsid w:val="00F668E5"/>
    <w:rsid w:val="00F67A35"/>
    <w:rsid w:val="00F70504"/>
    <w:rsid w:val="00F71660"/>
    <w:rsid w:val="00F7267D"/>
    <w:rsid w:val="00F72B9B"/>
    <w:rsid w:val="00F7361F"/>
    <w:rsid w:val="00F73D22"/>
    <w:rsid w:val="00F73DB7"/>
    <w:rsid w:val="00F73E0F"/>
    <w:rsid w:val="00F74C52"/>
    <w:rsid w:val="00F75443"/>
    <w:rsid w:val="00F76193"/>
    <w:rsid w:val="00F77657"/>
    <w:rsid w:val="00F80150"/>
    <w:rsid w:val="00F80C20"/>
    <w:rsid w:val="00F81DE8"/>
    <w:rsid w:val="00F829AC"/>
    <w:rsid w:val="00F82C90"/>
    <w:rsid w:val="00F83C06"/>
    <w:rsid w:val="00F84C8B"/>
    <w:rsid w:val="00F87436"/>
    <w:rsid w:val="00F87CF9"/>
    <w:rsid w:val="00F87EC9"/>
    <w:rsid w:val="00F914A9"/>
    <w:rsid w:val="00F92963"/>
    <w:rsid w:val="00F9335B"/>
    <w:rsid w:val="00F9362C"/>
    <w:rsid w:val="00F93953"/>
    <w:rsid w:val="00F93A5A"/>
    <w:rsid w:val="00F951B1"/>
    <w:rsid w:val="00F962B9"/>
    <w:rsid w:val="00F97152"/>
    <w:rsid w:val="00F973E3"/>
    <w:rsid w:val="00F97AA9"/>
    <w:rsid w:val="00F97D53"/>
    <w:rsid w:val="00FA0AB5"/>
    <w:rsid w:val="00FA0C2B"/>
    <w:rsid w:val="00FA4DC6"/>
    <w:rsid w:val="00FA674B"/>
    <w:rsid w:val="00FA74B3"/>
    <w:rsid w:val="00FB087B"/>
    <w:rsid w:val="00FB1D20"/>
    <w:rsid w:val="00FB3BC9"/>
    <w:rsid w:val="00FB59DE"/>
    <w:rsid w:val="00FB5DB6"/>
    <w:rsid w:val="00FB6A8A"/>
    <w:rsid w:val="00FB747C"/>
    <w:rsid w:val="00FC03C1"/>
    <w:rsid w:val="00FC0973"/>
    <w:rsid w:val="00FC2727"/>
    <w:rsid w:val="00FC2890"/>
    <w:rsid w:val="00FC377F"/>
    <w:rsid w:val="00FC38B5"/>
    <w:rsid w:val="00FC3F51"/>
    <w:rsid w:val="00FC447D"/>
    <w:rsid w:val="00FC69CA"/>
    <w:rsid w:val="00FC6A54"/>
    <w:rsid w:val="00FC6B65"/>
    <w:rsid w:val="00FC6FA0"/>
    <w:rsid w:val="00FC72BE"/>
    <w:rsid w:val="00FC7842"/>
    <w:rsid w:val="00FC7C60"/>
    <w:rsid w:val="00FC7E5C"/>
    <w:rsid w:val="00FD060C"/>
    <w:rsid w:val="00FD1304"/>
    <w:rsid w:val="00FD13B8"/>
    <w:rsid w:val="00FD184C"/>
    <w:rsid w:val="00FD1D7C"/>
    <w:rsid w:val="00FD22BF"/>
    <w:rsid w:val="00FD34F0"/>
    <w:rsid w:val="00FD5489"/>
    <w:rsid w:val="00FD567E"/>
    <w:rsid w:val="00FD5F5B"/>
    <w:rsid w:val="00FD5F87"/>
    <w:rsid w:val="00FD614E"/>
    <w:rsid w:val="00FD6649"/>
    <w:rsid w:val="00FD76C5"/>
    <w:rsid w:val="00FE052D"/>
    <w:rsid w:val="00FE105A"/>
    <w:rsid w:val="00FE11A5"/>
    <w:rsid w:val="00FE24DE"/>
    <w:rsid w:val="00FE41F5"/>
    <w:rsid w:val="00FE4F8D"/>
    <w:rsid w:val="00FE510A"/>
    <w:rsid w:val="00FE5A1B"/>
    <w:rsid w:val="00FE673D"/>
    <w:rsid w:val="00FE6ADB"/>
    <w:rsid w:val="00FE6D3C"/>
    <w:rsid w:val="00FF027B"/>
    <w:rsid w:val="00FF0C6A"/>
    <w:rsid w:val="00FF1E29"/>
    <w:rsid w:val="00FF3DB5"/>
    <w:rsid w:val="00FF4852"/>
    <w:rsid w:val="00FF4966"/>
    <w:rsid w:val="00FF56FC"/>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B16"/>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18709749">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82AF33C138B4891121DDD66B1E0DA" ma:contentTypeVersion="7" ma:contentTypeDescription="Create a new document." ma:contentTypeScope="" ma:versionID="59a4c647766ecc356e433255da72647d">
  <xsd:schema xmlns:xsd="http://www.w3.org/2001/XMLSchema" xmlns:xs="http://www.w3.org/2001/XMLSchema" xmlns:p="http://schemas.microsoft.com/office/2006/metadata/properties" xmlns:ns2="6cd934e2-7773-44dd-bca7-00453f1740fd" targetNamespace="http://schemas.microsoft.com/office/2006/metadata/properties" ma:root="true" ma:fieldsID="daaa95060726e694ed93fc1d6512df31" ns2:_="">
    <xsd:import namespace="6cd934e2-7773-44dd-bca7-00453f174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934e2-7773-44dd-bca7-00453f17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D7BCCC-7735-4ED5-B01C-0FB7D24CA3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2AE33F-ACFC-4625-9A2D-9C7A7E596F15}">
  <ds:schemaRefs>
    <ds:schemaRef ds:uri="http://schemas.microsoft.com/sharepoint/v3/contenttype/forms"/>
  </ds:schemaRefs>
</ds:datastoreItem>
</file>

<file path=customXml/itemProps3.xml><?xml version="1.0" encoding="utf-8"?>
<ds:datastoreItem xmlns:ds="http://schemas.openxmlformats.org/officeDocument/2006/customXml" ds:itemID="{A3AC3E29-5B5E-419D-9D24-87901875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934e2-7773-44dd-bca7-00453f174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1133</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3</cp:revision>
  <cp:lastPrinted>2022-03-15T10:45:00Z</cp:lastPrinted>
  <dcterms:created xsi:type="dcterms:W3CDTF">2022-05-26T09:13:00Z</dcterms:created>
  <dcterms:modified xsi:type="dcterms:W3CDTF">2022-06-27T12:08:00Z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0x0101000F482AF33C138B4891121DDD66B1E0DA</vt:lpwstr>
  </property>
</Properties>
</file>