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E71AE" w14:textId="77777777" w:rsidR="007A4465" w:rsidRDefault="007A4465" w:rsidP="00616D5D">
      <w:pPr>
        <w:jc w:val="center"/>
        <w:rPr>
          <w:noProof/>
          <w:lang w:eastAsia="en-GB"/>
        </w:rPr>
      </w:pPr>
    </w:p>
    <w:p w14:paraId="15EBCA40" w14:textId="77777777" w:rsidR="007A4465" w:rsidRDefault="00E24066" w:rsidP="007A0A32">
      <w:pPr>
        <w:jc w:val="right"/>
        <w:rPr>
          <w:noProof/>
          <w:lang w:eastAsia="en-GB"/>
        </w:rPr>
      </w:pPr>
      <w:r>
        <w:rPr>
          <w:noProof/>
        </w:rPr>
        <w:pict w14:anchorId="33E74394">
          <v:shapetype id="_x0000_t202" coordsize="21600,21600" o:spt="202" path="m,l,21600r21600,l21600,xe">
            <v:stroke joinstyle="miter"/>
            <v:path gradientshapeok="t" o:connecttype="rect"/>
          </v:shapetype>
          <v:shape id="_x0000_s1026" type="#_x0000_t202" style="position:absolute;left:0;text-align:left;margin-left:-18.6pt;margin-top:9pt;width:361.2pt;height:122.4pt;z-index:251657728" stroked="f">
            <v:textbox style="mso-next-textbox:#_x0000_s1026">
              <w:txbxContent>
                <w:p w14:paraId="2068BAB8" w14:textId="77777777" w:rsidR="000557D6" w:rsidRDefault="000557D6" w:rsidP="007A0A32">
                  <w:pPr>
                    <w:pStyle w:val="Heading1"/>
                    <w:rPr>
                      <w:i/>
                      <w:sz w:val="48"/>
                    </w:rPr>
                  </w:pPr>
                  <w:r>
                    <w:rPr>
                      <w:i/>
                      <w:sz w:val="48"/>
                    </w:rPr>
                    <w:t>Chiseldon Parish Council</w:t>
                  </w:r>
                </w:p>
                <w:p w14:paraId="6CCFF803" w14:textId="77777777" w:rsidR="000557D6" w:rsidRDefault="000557D6" w:rsidP="007A0A32"/>
                <w:p w14:paraId="016A7CC3"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6D40E714"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6DEDEAD7"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5" w:history="1">
                    <w:r w:rsidR="0041744A" w:rsidRPr="00D91573">
                      <w:rPr>
                        <w:rStyle w:val="Hyperlink"/>
                        <w:rFonts w:ascii="Verdana" w:hAnsi="Verdana" w:cs="Arial"/>
                        <w:sz w:val="20"/>
                      </w:rPr>
                      <w:t>clerk@chiseldon-pc.gov.uk</w:t>
                    </w:r>
                  </w:hyperlink>
                </w:p>
                <w:p w14:paraId="5B573A28" w14:textId="77777777" w:rsidR="0041744A" w:rsidRDefault="0041744A" w:rsidP="007A0A32">
                  <w:pPr>
                    <w:jc w:val="center"/>
                    <w:rPr>
                      <w:rFonts w:ascii="Verdana" w:hAnsi="Verdana" w:cs="Arial"/>
                      <w:sz w:val="20"/>
                    </w:rPr>
                  </w:pPr>
                  <w:r>
                    <w:rPr>
                      <w:rFonts w:ascii="Verdana" w:hAnsi="Verdana" w:cs="Arial"/>
                      <w:sz w:val="20"/>
                    </w:rPr>
                    <w:t>Facebook – Chiseldon Parish Council Notices</w:t>
                  </w:r>
                  <w:r>
                    <w:rPr>
                      <w:rFonts w:ascii="Verdana" w:hAnsi="Verdana" w:cs="Arial"/>
                      <w:sz w:val="20"/>
                    </w:rPr>
                    <w:tab/>
                  </w:r>
                </w:p>
                <w:p w14:paraId="3C5EFAB5" w14:textId="77777777" w:rsidR="000557D6" w:rsidRDefault="001B1794" w:rsidP="007A0A32">
                  <w:pPr>
                    <w:jc w:val="center"/>
                    <w:rPr>
                      <w:rFonts w:ascii="Wingdings" w:hAnsi="Wingdings" w:cs="Arial"/>
                    </w:rPr>
                  </w:pPr>
                  <w:r>
                    <w:rPr>
                      <w:rFonts w:ascii="Verdana" w:hAnsi="Verdana" w:cs="Arial"/>
                      <w:sz w:val="20"/>
                    </w:rPr>
                    <w:t xml:space="preserve">website:  </w:t>
                  </w:r>
                  <w:hyperlink r:id="rId6" w:history="1">
                    <w:r w:rsidRPr="006831D9">
                      <w:rPr>
                        <w:rStyle w:val="Hyperlink"/>
                        <w:rFonts w:ascii="Verdana" w:hAnsi="Verdana" w:cs="Arial"/>
                        <w:sz w:val="20"/>
                      </w:rPr>
                      <w:t>www.chiseldon-pc.gov.uk</w:t>
                    </w:r>
                  </w:hyperlink>
                  <w:r>
                    <w:rPr>
                      <w:rFonts w:ascii="Verdana" w:hAnsi="Verdana" w:cs="Arial"/>
                      <w:sz w:val="20"/>
                    </w:rPr>
                    <w:tab/>
                  </w:r>
                </w:p>
                <w:p w14:paraId="22C4B3FE" w14:textId="77777777" w:rsidR="000557D6" w:rsidRDefault="000557D6" w:rsidP="007A0A32">
                  <w:pPr>
                    <w:spacing w:line="360" w:lineRule="auto"/>
                    <w:jc w:val="center"/>
                    <w:rPr>
                      <w:rFonts w:ascii="Arial" w:hAnsi="Arial" w:cs="Arial"/>
                      <w:sz w:val="22"/>
                      <w:szCs w:val="22"/>
                    </w:rPr>
                  </w:pPr>
                </w:p>
              </w:txbxContent>
            </v:textbox>
          </v:shape>
        </w:pict>
      </w:r>
      <w:r w:rsidR="0029363D">
        <w:rPr>
          <w:noProof/>
          <w:lang w:eastAsia="en-GB"/>
        </w:rPr>
        <w:tab/>
      </w:r>
    </w:p>
    <w:p w14:paraId="11BAA8E8" w14:textId="77777777" w:rsidR="00C22F2C" w:rsidRDefault="00E24066" w:rsidP="00E24066">
      <w:pPr>
        <w:jc w:val="right"/>
        <w:rPr>
          <w:noProof/>
          <w:lang w:eastAsia="en-GB"/>
        </w:rPr>
      </w:pPr>
      <w:r>
        <w:rPr>
          <w:noProof/>
          <w:lang w:eastAsia="en-GB"/>
        </w:rPr>
        <w:pict w14:anchorId="4A184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84.75pt">
            <v:imagedata r:id="rId7" o:title="Chiseldon letter logo (New Nov 2017)"/>
          </v:shape>
        </w:pict>
      </w:r>
    </w:p>
    <w:p w14:paraId="40EE93D7" w14:textId="77777777" w:rsidR="006F3A0A" w:rsidRDefault="006F3A0A" w:rsidP="00E24066">
      <w:pPr>
        <w:jc w:val="right"/>
        <w:rPr>
          <w:noProof/>
          <w:lang w:eastAsia="en-GB"/>
        </w:rPr>
      </w:pPr>
    </w:p>
    <w:p w14:paraId="1BAA647E" w14:textId="77777777" w:rsidR="006F3A0A" w:rsidRPr="00C042E5" w:rsidRDefault="006F3A0A" w:rsidP="0041744A">
      <w:pPr>
        <w:rPr>
          <w:b/>
          <w:noProof/>
          <w:sz w:val="32"/>
          <w:lang w:eastAsia="en-GB"/>
        </w:rPr>
      </w:pPr>
    </w:p>
    <w:p w14:paraId="72DDF0E4" w14:textId="77777777" w:rsidR="00DC0EE1" w:rsidRDefault="00DE7045" w:rsidP="00A31A0B">
      <w:pPr>
        <w:rPr>
          <w:b/>
          <w:noProof/>
          <w:sz w:val="32"/>
          <w:lang w:eastAsia="en-GB"/>
        </w:rPr>
      </w:pPr>
      <w:r>
        <w:rPr>
          <w:b/>
          <w:noProof/>
          <w:sz w:val="32"/>
          <w:lang w:eastAsia="en-GB"/>
        </w:rPr>
        <w:t>21</w:t>
      </w:r>
      <w:r w:rsidRPr="00DE7045">
        <w:rPr>
          <w:b/>
          <w:noProof/>
          <w:sz w:val="32"/>
          <w:vertAlign w:val="superscript"/>
          <w:lang w:eastAsia="en-GB"/>
        </w:rPr>
        <w:t>st</w:t>
      </w:r>
      <w:r>
        <w:rPr>
          <w:b/>
          <w:noProof/>
          <w:sz w:val="32"/>
          <w:lang w:eastAsia="en-GB"/>
        </w:rPr>
        <w:t xml:space="preserve"> December</w:t>
      </w:r>
      <w:r w:rsidR="00A60774">
        <w:rPr>
          <w:b/>
          <w:noProof/>
          <w:sz w:val="32"/>
          <w:lang w:eastAsia="en-GB"/>
        </w:rPr>
        <w:t xml:space="preserve"> </w:t>
      </w:r>
      <w:r w:rsidR="00B518D9">
        <w:rPr>
          <w:b/>
          <w:noProof/>
          <w:sz w:val="32"/>
          <w:lang w:eastAsia="en-GB"/>
        </w:rPr>
        <w:t>2020</w:t>
      </w:r>
      <w:r w:rsidR="00A31A0B">
        <w:rPr>
          <w:b/>
          <w:noProof/>
          <w:sz w:val="32"/>
          <w:lang w:eastAsia="en-GB"/>
        </w:rPr>
        <w:t xml:space="preserve"> EGPA</w:t>
      </w:r>
      <w:r w:rsidR="00B52521">
        <w:rPr>
          <w:b/>
          <w:noProof/>
          <w:sz w:val="32"/>
          <w:lang w:eastAsia="en-GB"/>
        </w:rPr>
        <w:t xml:space="preserve"> meeting</w:t>
      </w:r>
      <w:r w:rsidR="00C042E5" w:rsidRPr="00C042E5">
        <w:rPr>
          <w:b/>
          <w:noProof/>
          <w:sz w:val="32"/>
          <w:lang w:eastAsia="en-GB"/>
        </w:rPr>
        <w:t>, additional information</w:t>
      </w:r>
      <w:r w:rsidR="002C3200">
        <w:rPr>
          <w:b/>
          <w:noProof/>
          <w:sz w:val="32"/>
          <w:lang w:eastAsia="en-GB"/>
        </w:rPr>
        <w:t>.</w:t>
      </w:r>
    </w:p>
    <w:p w14:paraId="476F40BB" w14:textId="77777777" w:rsidR="004C0185" w:rsidRDefault="004C0185" w:rsidP="00A31A0B">
      <w:pPr>
        <w:rPr>
          <w:b/>
          <w:noProof/>
          <w:sz w:val="32"/>
          <w:lang w:eastAsia="en-GB"/>
        </w:rPr>
      </w:pPr>
    </w:p>
    <w:p w14:paraId="121320F9" w14:textId="77777777" w:rsidR="00D83DA8" w:rsidRDefault="00D83DA8" w:rsidP="00A31A0B">
      <w:pPr>
        <w:rPr>
          <w:b/>
          <w:noProof/>
          <w:lang w:eastAsia="en-GB"/>
        </w:rPr>
      </w:pPr>
      <w:r>
        <w:rPr>
          <w:b/>
          <w:noProof/>
          <w:lang w:eastAsia="en-GB"/>
        </w:rPr>
        <w:t>Item 9 Moss Removal</w:t>
      </w:r>
    </w:p>
    <w:p w14:paraId="02E4BE89" w14:textId="77777777" w:rsidR="00D83DA8" w:rsidRPr="00D83DA8" w:rsidRDefault="00D83DA8" w:rsidP="00A31A0B">
      <w:pPr>
        <w:rPr>
          <w:noProof/>
          <w:lang w:eastAsia="en-GB"/>
        </w:rPr>
      </w:pPr>
      <w:r w:rsidRPr="00D83DA8">
        <w:rPr>
          <w:noProof/>
          <w:lang w:eastAsia="en-GB"/>
        </w:rPr>
        <w:br/>
        <w:t>Areas identified for this years’s work are:</w:t>
      </w:r>
    </w:p>
    <w:p w14:paraId="1C6E4B96" w14:textId="77777777" w:rsidR="00D83DA8" w:rsidRPr="00D83DA8" w:rsidRDefault="00D83DA8" w:rsidP="00A31A0B">
      <w:pPr>
        <w:rPr>
          <w:noProof/>
          <w:lang w:eastAsia="en-GB"/>
        </w:rPr>
      </w:pPr>
    </w:p>
    <w:p w14:paraId="4E568DB7" w14:textId="77777777" w:rsidR="00D83DA8" w:rsidRPr="00D83DA8" w:rsidRDefault="00D83DA8" w:rsidP="00A31A0B">
      <w:pPr>
        <w:rPr>
          <w:noProof/>
          <w:lang w:eastAsia="en-GB"/>
        </w:rPr>
      </w:pPr>
      <w:r w:rsidRPr="00D83DA8">
        <w:rPr>
          <w:noProof/>
          <w:lang w:eastAsia="en-GB"/>
        </w:rPr>
        <w:t>Pathway leading to Badbury Bottom. (Couldn’t be done last year due to limitations of the machinery available)</w:t>
      </w:r>
    </w:p>
    <w:p w14:paraId="69877640" w14:textId="77777777" w:rsidR="00D83DA8" w:rsidRDefault="00D83DA8" w:rsidP="00A31A0B">
      <w:pPr>
        <w:rPr>
          <w:noProof/>
          <w:lang w:eastAsia="en-GB"/>
        </w:rPr>
      </w:pPr>
      <w:r w:rsidRPr="00D83DA8">
        <w:rPr>
          <w:noProof/>
          <w:lang w:eastAsia="en-GB"/>
        </w:rPr>
        <w:t>Foothpath in Draycot Close, Draycot Foliat (as above)</w:t>
      </w:r>
    </w:p>
    <w:p w14:paraId="0CD06E1D" w14:textId="77777777" w:rsidR="00D83DA8" w:rsidRDefault="00D83DA8" w:rsidP="00A31A0B">
      <w:pPr>
        <w:rPr>
          <w:noProof/>
          <w:lang w:eastAsia="en-GB"/>
        </w:rPr>
      </w:pPr>
      <w:r>
        <w:rPr>
          <w:noProof/>
          <w:lang w:eastAsia="en-GB"/>
        </w:rPr>
        <w:t>End of Canney Close – near the footpath to the Spar.</w:t>
      </w:r>
    </w:p>
    <w:p w14:paraId="331D017D" w14:textId="77777777" w:rsidR="00D83DA8" w:rsidRDefault="00D83DA8" w:rsidP="00A31A0B">
      <w:pPr>
        <w:rPr>
          <w:noProof/>
          <w:lang w:eastAsia="en-GB"/>
        </w:rPr>
      </w:pPr>
      <w:r>
        <w:rPr>
          <w:noProof/>
          <w:lang w:eastAsia="en-GB"/>
        </w:rPr>
        <w:t>Corner of Station Road with Castle View Road</w:t>
      </w:r>
    </w:p>
    <w:p w14:paraId="7ACEDFAA" w14:textId="77777777" w:rsidR="00D83DA8" w:rsidRDefault="00D83DA8" w:rsidP="00A31A0B">
      <w:pPr>
        <w:rPr>
          <w:noProof/>
          <w:lang w:eastAsia="en-GB"/>
        </w:rPr>
      </w:pPr>
      <w:r>
        <w:rPr>
          <w:noProof/>
          <w:lang w:eastAsia="en-GB"/>
        </w:rPr>
        <w:t>Home Close</w:t>
      </w:r>
    </w:p>
    <w:p w14:paraId="6D6772FE" w14:textId="77777777" w:rsidR="00D83DA8" w:rsidRDefault="00D83DA8" w:rsidP="00A31A0B">
      <w:pPr>
        <w:rPr>
          <w:noProof/>
          <w:lang w:eastAsia="en-GB"/>
        </w:rPr>
      </w:pPr>
      <w:r>
        <w:rPr>
          <w:noProof/>
          <w:lang w:eastAsia="en-GB"/>
        </w:rPr>
        <w:t>Station Road</w:t>
      </w:r>
    </w:p>
    <w:p w14:paraId="34B36C64" w14:textId="77777777" w:rsidR="00D83DA8" w:rsidRDefault="00D83DA8" w:rsidP="00A31A0B">
      <w:pPr>
        <w:rPr>
          <w:noProof/>
          <w:lang w:eastAsia="en-GB"/>
        </w:rPr>
      </w:pPr>
    </w:p>
    <w:p w14:paraId="62520461" w14:textId="77777777" w:rsidR="00D83DA8" w:rsidRDefault="00D83DA8" w:rsidP="00A31A0B">
      <w:pPr>
        <w:rPr>
          <w:noProof/>
          <w:lang w:eastAsia="en-GB"/>
        </w:rPr>
      </w:pPr>
      <w:r>
        <w:rPr>
          <w:noProof/>
          <w:lang w:eastAsia="en-GB"/>
        </w:rPr>
        <w:t>Costs from Allbuild are:</w:t>
      </w:r>
    </w:p>
    <w:p w14:paraId="7F7EE516" w14:textId="77777777" w:rsidR="00D83DA8" w:rsidRDefault="00D83DA8" w:rsidP="00A31A0B">
      <w:pPr>
        <w:rPr>
          <w:noProof/>
          <w:lang w:eastAsia="en-GB"/>
        </w:rPr>
      </w:pPr>
      <w:r>
        <w:rPr>
          <w:noProof/>
          <w:lang w:eastAsia="en-GB"/>
        </w:rPr>
        <w:t>Jet wash with Bowser hire £135 plus VAT for the day (This allow us to access the areas we couldnt last year – see above)</w:t>
      </w:r>
    </w:p>
    <w:p w14:paraId="422773C1" w14:textId="77777777" w:rsidR="00D83DA8" w:rsidRPr="00D83DA8" w:rsidRDefault="00D83DA8" w:rsidP="00A31A0B">
      <w:pPr>
        <w:rPr>
          <w:noProof/>
          <w:lang w:eastAsia="en-GB"/>
        </w:rPr>
      </w:pPr>
      <w:r>
        <w:rPr>
          <w:noProof/>
          <w:lang w:eastAsia="en-GB"/>
        </w:rPr>
        <w:t>£150 for the labour for the day.</w:t>
      </w:r>
    </w:p>
    <w:p w14:paraId="7E908934" w14:textId="77777777" w:rsidR="00D83DA8" w:rsidRDefault="00D83DA8" w:rsidP="00A31A0B">
      <w:pPr>
        <w:rPr>
          <w:b/>
          <w:noProof/>
          <w:lang w:eastAsia="en-GB"/>
        </w:rPr>
      </w:pPr>
    </w:p>
    <w:p w14:paraId="09EC84C8" w14:textId="77777777" w:rsidR="00D83DA8" w:rsidRDefault="00D83DA8" w:rsidP="00A31A0B">
      <w:pPr>
        <w:rPr>
          <w:b/>
          <w:noProof/>
          <w:lang w:eastAsia="en-GB"/>
        </w:rPr>
      </w:pPr>
      <w:r>
        <w:rPr>
          <w:b/>
          <w:noProof/>
          <w:lang w:eastAsia="en-GB"/>
        </w:rPr>
        <w:t>Total cost £285 plus VAT</w:t>
      </w:r>
    </w:p>
    <w:p w14:paraId="51AEADEB" w14:textId="77777777" w:rsidR="00D83DA8" w:rsidRDefault="00D83DA8" w:rsidP="00A31A0B">
      <w:pPr>
        <w:rPr>
          <w:b/>
          <w:noProof/>
          <w:lang w:eastAsia="en-GB"/>
        </w:rPr>
      </w:pPr>
    </w:p>
    <w:p w14:paraId="3552F23A" w14:textId="77777777" w:rsidR="00D83DA8" w:rsidRDefault="00D83DA8" w:rsidP="00A31A0B">
      <w:pPr>
        <w:rPr>
          <w:b/>
          <w:noProof/>
          <w:lang w:eastAsia="en-GB"/>
        </w:rPr>
      </w:pPr>
      <w:r>
        <w:rPr>
          <w:b/>
          <w:noProof/>
          <w:lang w:eastAsia="en-GB"/>
        </w:rPr>
        <w:t xml:space="preserve">Item 10 – </w:t>
      </w:r>
      <w:r w:rsidR="00F40C95">
        <w:rPr>
          <w:b/>
          <w:noProof/>
          <w:lang w:eastAsia="en-GB"/>
        </w:rPr>
        <w:t xml:space="preserve">Metal </w:t>
      </w:r>
      <w:r>
        <w:rPr>
          <w:b/>
          <w:noProof/>
          <w:lang w:eastAsia="en-GB"/>
        </w:rPr>
        <w:t>Poster Approval</w:t>
      </w:r>
    </w:p>
    <w:p w14:paraId="4A237D73" w14:textId="77777777" w:rsidR="00D83DA8" w:rsidRDefault="00D83DA8" w:rsidP="00A31A0B">
      <w:pPr>
        <w:rPr>
          <w:b/>
          <w:noProof/>
          <w:lang w:eastAsia="en-GB"/>
        </w:rPr>
      </w:pPr>
    </w:p>
    <w:p w14:paraId="4E909193" w14:textId="77777777" w:rsidR="00D83DA8" w:rsidRPr="00D83DA8" w:rsidRDefault="00D83DA8" w:rsidP="00A31A0B">
      <w:pPr>
        <w:rPr>
          <w:noProof/>
          <w:lang w:eastAsia="en-GB"/>
        </w:rPr>
      </w:pPr>
      <w:r w:rsidRPr="00D83DA8">
        <w:rPr>
          <w:noProof/>
          <w:lang w:eastAsia="en-GB"/>
        </w:rPr>
        <w:t>Posted loaded into MS Teams EGPA Files section.</w:t>
      </w:r>
    </w:p>
    <w:p w14:paraId="1B2D845A" w14:textId="77777777" w:rsidR="00D83DA8" w:rsidRPr="00E519AF" w:rsidRDefault="00D83DA8" w:rsidP="00A31A0B">
      <w:pPr>
        <w:rPr>
          <w:noProof/>
          <w:lang w:eastAsia="en-GB"/>
        </w:rPr>
      </w:pPr>
    </w:p>
    <w:p w14:paraId="3C3B4344" w14:textId="77777777" w:rsidR="00D83DA8" w:rsidRPr="00E519AF" w:rsidRDefault="00D83DA8" w:rsidP="00A31A0B">
      <w:pPr>
        <w:rPr>
          <w:noProof/>
          <w:lang w:eastAsia="en-GB"/>
        </w:rPr>
      </w:pPr>
      <w:r w:rsidRPr="00E519AF">
        <w:rPr>
          <w:noProof/>
          <w:lang w:eastAsia="en-GB"/>
        </w:rPr>
        <w:t>Locations are (for 10 posters)</w:t>
      </w:r>
    </w:p>
    <w:p w14:paraId="489067FC" w14:textId="77777777" w:rsidR="00D83DA8" w:rsidRPr="00E519AF" w:rsidRDefault="00D83DA8" w:rsidP="00A31A0B">
      <w:pPr>
        <w:rPr>
          <w:noProof/>
          <w:lang w:eastAsia="en-GB"/>
        </w:rPr>
      </w:pPr>
    </w:p>
    <w:p w14:paraId="66F2180B" w14:textId="77777777" w:rsidR="00D83DA8" w:rsidRPr="00E519AF" w:rsidRDefault="00D83DA8" w:rsidP="00A31A0B">
      <w:pPr>
        <w:rPr>
          <w:noProof/>
          <w:lang w:eastAsia="en-GB"/>
        </w:rPr>
      </w:pPr>
      <w:r w:rsidRPr="00E519AF">
        <w:rPr>
          <w:noProof/>
          <w:lang w:eastAsia="en-GB"/>
        </w:rPr>
        <w:t>2 at Strouds Hill – either end of the cottages where the houses front onto the pavement</w:t>
      </w:r>
    </w:p>
    <w:p w14:paraId="7091549B" w14:textId="77777777" w:rsidR="00D83DA8" w:rsidRPr="00E519AF" w:rsidRDefault="00D83DA8" w:rsidP="00A31A0B">
      <w:pPr>
        <w:rPr>
          <w:noProof/>
          <w:lang w:eastAsia="en-GB"/>
        </w:rPr>
      </w:pPr>
      <w:r w:rsidRPr="00E519AF">
        <w:rPr>
          <w:noProof/>
          <w:lang w:eastAsia="en-GB"/>
        </w:rPr>
        <w:t>5 at the 45 cycle path area that runs behind Home Close.</w:t>
      </w:r>
    </w:p>
    <w:p w14:paraId="1267ACC2" w14:textId="77777777" w:rsidR="00D83DA8" w:rsidRPr="00E519AF" w:rsidRDefault="00D83DA8" w:rsidP="00A31A0B">
      <w:pPr>
        <w:rPr>
          <w:noProof/>
          <w:lang w:eastAsia="en-GB"/>
        </w:rPr>
      </w:pPr>
      <w:r w:rsidRPr="00E519AF">
        <w:rPr>
          <w:noProof/>
          <w:lang w:eastAsia="en-GB"/>
        </w:rPr>
        <w:t>3 kept as spare for future issues.</w:t>
      </w:r>
      <w:r w:rsidR="00E519AF" w:rsidRPr="00E519AF">
        <w:rPr>
          <w:noProof/>
          <w:lang w:eastAsia="en-GB"/>
        </w:rPr>
        <w:t xml:space="preserve"> </w:t>
      </w:r>
    </w:p>
    <w:p w14:paraId="2E5B3810" w14:textId="77777777" w:rsidR="00D83DA8" w:rsidRDefault="00D83DA8" w:rsidP="00A31A0B">
      <w:pPr>
        <w:rPr>
          <w:b/>
          <w:noProof/>
          <w:lang w:eastAsia="en-GB"/>
        </w:rPr>
      </w:pPr>
    </w:p>
    <w:p w14:paraId="7C829061" w14:textId="77777777" w:rsidR="00F40C95" w:rsidRDefault="00F40C95" w:rsidP="00A31A0B">
      <w:pPr>
        <w:rPr>
          <w:b/>
          <w:noProof/>
          <w:lang w:eastAsia="en-GB"/>
        </w:rPr>
      </w:pPr>
    </w:p>
    <w:p w14:paraId="37E9DFE3" w14:textId="77777777" w:rsidR="00F40C95" w:rsidRDefault="00F40C95" w:rsidP="00A31A0B">
      <w:pPr>
        <w:rPr>
          <w:b/>
          <w:noProof/>
          <w:lang w:eastAsia="en-GB"/>
        </w:rPr>
      </w:pPr>
    </w:p>
    <w:p w14:paraId="223ECAAD" w14:textId="77777777" w:rsidR="00F40C95" w:rsidRDefault="00F40C95" w:rsidP="00A31A0B">
      <w:pPr>
        <w:rPr>
          <w:b/>
          <w:noProof/>
          <w:lang w:eastAsia="en-GB"/>
        </w:rPr>
      </w:pPr>
    </w:p>
    <w:p w14:paraId="5DF22610" w14:textId="77777777" w:rsidR="00F40C95" w:rsidRDefault="00F40C95" w:rsidP="00A31A0B">
      <w:pPr>
        <w:rPr>
          <w:b/>
          <w:noProof/>
          <w:lang w:eastAsia="en-GB"/>
        </w:rPr>
      </w:pPr>
    </w:p>
    <w:p w14:paraId="2DAB1E23" w14:textId="77777777" w:rsidR="00E519AF" w:rsidRDefault="00E519AF" w:rsidP="00A31A0B">
      <w:pPr>
        <w:rPr>
          <w:b/>
          <w:noProof/>
          <w:lang w:eastAsia="en-GB"/>
        </w:rPr>
      </w:pPr>
      <w:r>
        <w:rPr>
          <w:b/>
          <w:noProof/>
          <w:lang w:eastAsia="en-GB"/>
        </w:rPr>
        <w:lastRenderedPageBreak/>
        <w:t>Item 16. Installation of Talking Pirates.</w:t>
      </w:r>
    </w:p>
    <w:p w14:paraId="18AFF4E4" w14:textId="77777777" w:rsidR="00E519AF" w:rsidRPr="008746B3" w:rsidRDefault="00E519AF" w:rsidP="00A31A0B">
      <w:pPr>
        <w:rPr>
          <w:noProof/>
          <w:lang w:eastAsia="en-GB"/>
        </w:rPr>
      </w:pPr>
    </w:p>
    <w:p w14:paraId="31528FF1" w14:textId="77777777" w:rsidR="00E519AF" w:rsidRPr="008746B3" w:rsidRDefault="00E519AF" w:rsidP="00A31A0B">
      <w:pPr>
        <w:rPr>
          <w:noProof/>
          <w:lang w:eastAsia="en-GB"/>
        </w:rPr>
      </w:pPr>
      <w:r w:rsidRPr="008746B3">
        <w:rPr>
          <w:noProof/>
          <w:lang w:eastAsia="en-GB"/>
        </w:rPr>
        <w:t>The Talking Pirates requires professional installation as it has posts that require concreting and the joining tube buried underground.</w:t>
      </w:r>
      <w:r w:rsidR="008746B3">
        <w:rPr>
          <w:noProof/>
          <w:lang w:eastAsia="en-GB"/>
        </w:rPr>
        <w:t xml:space="preserve"> (We asked the community if anyone could offer this service and no-one came forward)</w:t>
      </w:r>
    </w:p>
    <w:p w14:paraId="4768E478" w14:textId="77777777" w:rsidR="00E519AF" w:rsidRPr="008746B3" w:rsidRDefault="00E519AF" w:rsidP="00A31A0B">
      <w:pPr>
        <w:rPr>
          <w:noProof/>
          <w:lang w:eastAsia="en-GB"/>
        </w:rPr>
      </w:pPr>
      <w:r w:rsidRPr="008746B3">
        <w:rPr>
          <w:noProof/>
          <w:lang w:eastAsia="en-GB"/>
        </w:rPr>
        <w:t xml:space="preserve">Recommendation that a request is submitted </w:t>
      </w:r>
      <w:r w:rsidR="008746B3" w:rsidRPr="008746B3">
        <w:rPr>
          <w:noProof/>
          <w:lang w:eastAsia="en-GB"/>
        </w:rPr>
        <w:t>to Finance Committee to use a portion of the remaining CIL of £681.26 on the installation of this equipment.</w:t>
      </w:r>
    </w:p>
    <w:p w14:paraId="1E11BA38" w14:textId="77777777" w:rsidR="008746B3" w:rsidRPr="008746B3" w:rsidRDefault="008746B3" w:rsidP="00A31A0B">
      <w:pPr>
        <w:rPr>
          <w:noProof/>
          <w:lang w:eastAsia="en-GB"/>
        </w:rPr>
      </w:pPr>
      <w:r w:rsidRPr="008746B3">
        <w:rPr>
          <w:noProof/>
          <w:lang w:eastAsia="en-GB"/>
        </w:rPr>
        <w:t>The cheapest quote received was £550 plus VAT from Allbuild.</w:t>
      </w:r>
    </w:p>
    <w:p w14:paraId="2921BC07" w14:textId="77777777" w:rsidR="00E519AF" w:rsidRDefault="00E519AF" w:rsidP="00A31A0B">
      <w:pPr>
        <w:rPr>
          <w:b/>
          <w:noProof/>
          <w:lang w:eastAsia="en-GB"/>
        </w:rPr>
      </w:pPr>
    </w:p>
    <w:p w14:paraId="0E372F8A" w14:textId="77777777" w:rsidR="00E519AF" w:rsidRDefault="00E519AF" w:rsidP="00A31A0B">
      <w:pPr>
        <w:rPr>
          <w:b/>
          <w:noProof/>
          <w:lang w:eastAsia="en-GB"/>
        </w:rPr>
      </w:pPr>
    </w:p>
    <w:p w14:paraId="7627702F" w14:textId="77777777" w:rsidR="00CA22D9" w:rsidRDefault="00DE7045" w:rsidP="00A31A0B">
      <w:pPr>
        <w:rPr>
          <w:b/>
          <w:noProof/>
          <w:lang w:eastAsia="en-GB"/>
        </w:rPr>
      </w:pPr>
      <w:r>
        <w:rPr>
          <w:b/>
          <w:noProof/>
          <w:lang w:eastAsia="en-GB"/>
        </w:rPr>
        <w:t>Item 19 – from the Clerk at Wroughton to all Parish Councils in the Borough:</w:t>
      </w:r>
    </w:p>
    <w:p w14:paraId="6207BDF9" w14:textId="77777777" w:rsidR="00DE7045" w:rsidRDefault="00DE7045" w:rsidP="00A31A0B">
      <w:pPr>
        <w:rPr>
          <w:b/>
          <w:noProof/>
          <w:lang w:eastAsia="en-GB"/>
        </w:rPr>
      </w:pPr>
    </w:p>
    <w:p w14:paraId="5E0FDFE2" w14:textId="77777777" w:rsidR="00DE7045" w:rsidRDefault="00DE7045" w:rsidP="00DE7045">
      <w:pPr>
        <w:shd w:val="clear" w:color="auto" w:fill="FFFFFF"/>
        <w:rPr>
          <w:color w:val="1F4E79"/>
          <w:lang w:eastAsia="en-GB"/>
        </w:rPr>
      </w:pPr>
      <w:r>
        <w:rPr>
          <w:color w:val="1F4E79"/>
          <w:lang w:eastAsia="en-GB"/>
        </w:rPr>
        <w:t xml:space="preserve">Yesterday I attended a Zoom meeting with members of the CSE* and other larger Councils to gain a better understanding of what is on offer with the new communication campaign. </w:t>
      </w:r>
      <w:proofErr w:type="gramStart"/>
      <w:r>
        <w:rPr>
          <w:color w:val="1F4E79"/>
          <w:lang w:eastAsia="en-GB"/>
        </w:rPr>
        <w:t>I’ve</w:t>
      </w:r>
      <w:proofErr w:type="gramEnd"/>
      <w:r>
        <w:rPr>
          <w:color w:val="1F4E79"/>
          <w:lang w:eastAsia="en-GB"/>
        </w:rPr>
        <w:t xml:space="preserve"> been asked to share the information available and suggest that if this is something your Council is interested in then you sign up accordingly.</w:t>
      </w:r>
    </w:p>
    <w:p w14:paraId="220CC68E" w14:textId="77777777" w:rsidR="00DE7045" w:rsidRDefault="00DE7045" w:rsidP="00DE7045">
      <w:pPr>
        <w:shd w:val="clear" w:color="auto" w:fill="FFFFFF"/>
        <w:rPr>
          <w:rFonts w:ascii="Arial" w:hAnsi="Arial" w:cs="Arial"/>
          <w:color w:val="222222"/>
          <w:lang w:eastAsia="en-GB"/>
        </w:rPr>
      </w:pPr>
      <w:r>
        <w:rPr>
          <w:rFonts w:ascii="Arial" w:hAnsi="Arial" w:cs="Arial"/>
          <w:color w:val="222222"/>
          <w:lang w:eastAsia="en-GB"/>
        </w:rPr>
        <w:t> </w:t>
      </w:r>
    </w:p>
    <w:p w14:paraId="5F2A0D2D" w14:textId="77777777" w:rsidR="00DE7045" w:rsidRDefault="00DE7045" w:rsidP="00DE7045">
      <w:pPr>
        <w:shd w:val="clear" w:color="auto" w:fill="FFFFFF"/>
        <w:ind w:left="720"/>
        <w:rPr>
          <w:rFonts w:ascii="Arial" w:hAnsi="Arial" w:cs="Arial"/>
          <w:color w:val="222222"/>
          <w:lang w:eastAsia="en-GB"/>
        </w:rPr>
      </w:pPr>
      <w:r>
        <w:rPr>
          <w:rFonts w:ascii="Arial" w:hAnsi="Arial" w:cs="Arial"/>
          <w:color w:val="222222"/>
          <w:lang w:eastAsia="en-GB"/>
        </w:rPr>
        <w:t xml:space="preserve">The aim of the trial is to support councils to raise awareness of the various aspects of the climate emergency in a way that is relevant to their local area, reaches a wide audience and encourages behaviour change. CSE are looking to run this as a trial for 4 months starting in December (we are not receiving any funding for this), with the hope that if it is successful, we will apply for funding to run it for longer and more widely. By being involved in the trial you will receive a monthly “pack” of tailorable content in a variety of formats and targeted at different audiences. The content will follow monthly </w:t>
      </w:r>
      <w:proofErr w:type="gramStart"/>
      <w:r>
        <w:rPr>
          <w:rFonts w:ascii="Arial" w:hAnsi="Arial" w:cs="Arial"/>
          <w:color w:val="222222"/>
          <w:lang w:eastAsia="en-GB"/>
        </w:rPr>
        <w:t>themes, and</w:t>
      </w:r>
      <w:proofErr w:type="gramEnd"/>
      <w:r>
        <w:rPr>
          <w:rFonts w:ascii="Arial" w:hAnsi="Arial" w:cs="Arial"/>
          <w:color w:val="222222"/>
          <w:lang w:eastAsia="en-GB"/>
        </w:rPr>
        <w:t xml:space="preserve"> will be accompanied by a communications calendar.</w:t>
      </w:r>
    </w:p>
    <w:p w14:paraId="6B485E26" w14:textId="77777777" w:rsidR="00DE7045" w:rsidRDefault="00DE7045" w:rsidP="00DE7045">
      <w:pPr>
        <w:shd w:val="clear" w:color="auto" w:fill="FFFFFF"/>
        <w:rPr>
          <w:rFonts w:ascii="Arial" w:hAnsi="Arial" w:cs="Arial"/>
          <w:color w:val="222222"/>
          <w:lang w:eastAsia="en-GB"/>
        </w:rPr>
      </w:pPr>
      <w:r>
        <w:rPr>
          <w:rFonts w:ascii="Arial" w:hAnsi="Arial" w:cs="Arial"/>
          <w:color w:val="222222"/>
          <w:lang w:eastAsia="en-GB"/>
        </w:rPr>
        <w:t> </w:t>
      </w:r>
    </w:p>
    <w:p w14:paraId="5250B9BC" w14:textId="77777777" w:rsidR="00DE7045" w:rsidRDefault="00DE7045" w:rsidP="00DE7045">
      <w:pPr>
        <w:shd w:val="clear" w:color="auto" w:fill="FFFFFF"/>
        <w:ind w:left="720"/>
        <w:rPr>
          <w:rFonts w:ascii="Arial" w:hAnsi="Arial" w:cs="Arial"/>
          <w:color w:val="222222"/>
          <w:lang w:eastAsia="en-GB"/>
        </w:rPr>
      </w:pPr>
      <w:proofErr w:type="gramStart"/>
      <w:r>
        <w:rPr>
          <w:rFonts w:ascii="Arial" w:hAnsi="Arial" w:cs="Arial"/>
          <w:color w:val="222222"/>
          <w:lang w:eastAsia="en-GB"/>
        </w:rPr>
        <w:t>By being part of the trial, we</w:t>
      </w:r>
      <w:proofErr w:type="gramEnd"/>
      <w:r>
        <w:rPr>
          <w:rFonts w:ascii="Arial" w:hAnsi="Arial" w:cs="Arial"/>
          <w:color w:val="222222"/>
          <w:lang w:eastAsia="en-GB"/>
        </w:rPr>
        <w:t xml:space="preserve"> will ask you to complete a couple surveys to give us feedback and help us understand how this has helped you with your communications around climate change – this will be useful for us when we apply for funding to scale up the project.</w:t>
      </w:r>
    </w:p>
    <w:p w14:paraId="7DF24AB8" w14:textId="77777777" w:rsidR="00DE7045" w:rsidRDefault="00DE7045" w:rsidP="00DE7045">
      <w:pPr>
        <w:shd w:val="clear" w:color="auto" w:fill="FFFFFF"/>
        <w:ind w:left="720"/>
        <w:rPr>
          <w:rFonts w:ascii="Arial" w:hAnsi="Arial" w:cs="Arial"/>
          <w:color w:val="222222"/>
          <w:lang w:eastAsia="en-GB"/>
        </w:rPr>
      </w:pPr>
    </w:p>
    <w:p w14:paraId="5329647C" w14:textId="77777777" w:rsidR="00DE7045" w:rsidRDefault="00DE7045" w:rsidP="00DE7045">
      <w:pPr>
        <w:shd w:val="clear" w:color="auto" w:fill="FFFFFF"/>
        <w:ind w:left="720"/>
        <w:rPr>
          <w:rFonts w:ascii="Arial" w:hAnsi="Arial" w:cs="Arial"/>
          <w:color w:val="222222"/>
          <w:lang w:eastAsia="en-GB"/>
        </w:rPr>
      </w:pPr>
      <w:r>
        <w:rPr>
          <w:rFonts w:ascii="Arial" w:hAnsi="Arial" w:cs="Arial"/>
          <w:color w:val="222222"/>
          <w:lang w:eastAsia="en-GB"/>
        </w:rPr>
        <w:t>*Centre for Sustainable Energy.</w:t>
      </w:r>
    </w:p>
    <w:p w14:paraId="7600DBC2" w14:textId="77777777" w:rsidR="00DE7045" w:rsidRPr="00D83DA8" w:rsidRDefault="00DE7045" w:rsidP="00DE7045">
      <w:pPr>
        <w:shd w:val="clear" w:color="auto" w:fill="FFFFFF"/>
        <w:ind w:left="720"/>
        <w:rPr>
          <w:rFonts w:ascii="Arial" w:hAnsi="Arial" w:cs="Arial"/>
          <w:color w:val="222222"/>
          <w:lang w:eastAsia="en-GB"/>
        </w:rPr>
      </w:pPr>
    </w:p>
    <w:p w14:paraId="19FBA534" w14:textId="77777777" w:rsidR="00DE7045" w:rsidRPr="00D83DA8" w:rsidRDefault="00DE7045" w:rsidP="00A31A0B">
      <w:pPr>
        <w:rPr>
          <w:noProof/>
          <w:lang w:eastAsia="en-GB"/>
        </w:rPr>
      </w:pPr>
    </w:p>
    <w:p w14:paraId="65FD7BF4" w14:textId="77777777" w:rsidR="008746B3" w:rsidRDefault="00DE7045" w:rsidP="00A31A0B">
      <w:pPr>
        <w:rPr>
          <w:noProof/>
          <w:lang w:eastAsia="en-GB"/>
        </w:rPr>
      </w:pPr>
      <w:r w:rsidRPr="00D83DA8">
        <w:rPr>
          <w:noProof/>
          <w:lang w:eastAsia="en-GB"/>
        </w:rPr>
        <w:t>There is also a presentation loaded onto MS Teams on the EGPA Files page detailing the support and information provided by CSE so that Parish Councils can promote sustainable energy.  This is a free service.</w:t>
      </w:r>
    </w:p>
    <w:p w14:paraId="48892518" w14:textId="77777777" w:rsidR="008746B3" w:rsidRDefault="008746B3" w:rsidP="00A31A0B">
      <w:pPr>
        <w:rPr>
          <w:noProof/>
          <w:lang w:eastAsia="en-GB"/>
        </w:rPr>
      </w:pPr>
    </w:p>
    <w:p w14:paraId="5060E14F" w14:textId="77777777" w:rsidR="00F40C95" w:rsidRDefault="00F40C95" w:rsidP="00A31A0B">
      <w:pPr>
        <w:rPr>
          <w:noProof/>
          <w:lang w:eastAsia="en-GB"/>
        </w:rPr>
      </w:pPr>
    </w:p>
    <w:p w14:paraId="2FB07A81" w14:textId="77777777" w:rsidR="00F40C95" w:rsidRDefault="00F40C95" w:rsidP="00A31A0B">
      <w:pPr>
        <w:rPr>
          <w:noProof/>
          <w:lang w:eastAsia="en-GB"/>
        </w:rPr>
      </w:pPr>
    </w:p>
    <w:p w14:paraId="2058626F" w14:textId="77777777" w:rsidR="00F40C95" w:rsidRDefault="00F40C95" w:rsidP="00A31A0B">
      <w:pPr>
        <w:rPr>
          <w:noProof/>
          <w:lang w:eastAsia="en-GB"/>
        </w:rPr>
      </w:pPr>
    </w:p>
    <w:p w14:paraId="79C4FF4F" w14:textId="77777777" w:rsidR="00F40C95" w:rsidRDefault="00F40C95" w:rsidP="00A31A0B">
      <w:pPr>
        <w:rPr>
          <w:noProof/>
          <w:lang w:eastAsia="en-GB"/>
        </w:rPr>
      </w:pPr>
    </w:p>
    <w:p w14:paraId="15836261" w14:textId="77777777" w:rsidR="00F40C95" w:rsidRDefault="00F40C95" w:rsidP="00A31A0B">
      <w:pPr>
        <w:rPr>
          <w:noProof/>
          <w:lang w:eastAsia="en-GB"/>
        </w:rPr>
      </w:pPr>
    </w:p>
    <w:p w14:paraId="6C61CD45" w14:textId="77777777" w:rsidR="00F40C95" w:rsidRDefault="00F40C95" w:rsidP="00A31A0B">
      <w:pPr>
        <w:rPr>
          <w:noProof/>
          <w:lang w:eastAsia="en-GB"/>
        </w:rPr>
      </w:pPr>
    </w:p>
    <w:p w14:paraId="7F0CCC72" w14:textId="77777777" w:rsidR="00F40C95" w:rsidRDefault="00F40C95" w:rsidP="00A31A0B">
      <w:pPr>
        <w:rPr>
          <w:noProof/>
          <w:lang w:eastAsia="en-GB"/>
        </w:rPr>
      </w:pPr>
    </w:p>
    <w:p w14:paraId="290C1F56" w14:textId="77777777" w:rsidR="00F40C95" w:rsidRDefault="00F40C95" w:rsidP="00A31A0B">
      <w:pPr>
        <w:rPr>
          <w:noProof/>
          <w:lang w:eastAsia="en-GB"/>
        </w:rPr>
      </w:pPr>
    </w:p>
    <w:p w14:paraId="511AEBB3" w14:textId="77777777" w:rsidR="008746B3" w:rsidRPr="008746B3" w:rsidRDefault="008746B3" w:rsidP="00A31A0B">
      <w:pPr>
        <w:rPr>
          <w:b/>
          <w:noProof/>
          <w:lang w:eastAsia="en-GB"/>
        </w:rPr>
      </w:pPr>
      <w:r w:rsidRPr="008746B3">
        <w:rPr>
          <w:b/>
          <w:noProof/>
          <w:lang w:eastAsia="en-GB"/>
        </w:rPr>
        <w:t>Item 20 – Wood chipper:</w:t>
      </w:r>
    </w:p>
    <w:p w14:paraId="10D11A7B" w14:textId="77777777" w:rsidR="008746B3" w:rsidRDefault="008746B3" w:rsidP="00A31A0B">
      <w:pPr>
        <w:rPr>
          <w:noProof/>
          <w:lang w:eastAsia="en-GB"/>
        </w:rPr>
      </w:pPr>
    </w:p>
    <w:p w14:paraId="40F19C1A" w14:textId="77777777" w:rsidR="008746B3" w:rsidRPr="008746B3" w:rsidRDefault="008746B3" w:rsidP="00A31A0B">
      <w:pPr>
        <w:rPr>
          <w:b/>
          <w:noProof/>
          <w:lang w:eastAsia="en-GB"/>
        </w:rPr>
      </w:pPr>
      <w:r w:rsidRPr="008746B3">
        <w:rPr>
          <w:b/>
          <w:noProof/>
          <w:lang w:eastAsia="en-GB"/>
        </w:rPr>
        <w:t>Minutes from June 2020</w:t>
      </w:r>
    </w:p>
    <w:p w14:paraId="0FFE6CDC" w14:textId="77777777" w:rsidR="008746B3" w:rsidRDefault="008746B3" w:rsidP="00A31A0B">
      <w:pPr>
        <w:rPr>
          <w:noProof/>
          <w:lang w:eastAsia="en-GB"/>
        </w:rPr>
      </w:pPr>
    </w:p>
    <w:p w14:paraId="2EA2FE7A" w14:textId="77777777" w:rsidR="008746B3" w:rsidRDefault="008746B3" w:rsidP="008746B3">
      <w:pPr>
        <w:ind w:right="-540"/>
        <w:jc w:val="both"/>
        <w:rPr>
          <w:rFonts w:cs="Arial"/>
          <w:sz w:val="18"/>
          <w:szCs w:val="18"/>
        </w:rPr>
      </w:pPr>
      <w:r w:rsidRPr="007B30B8">
        <w:rPr>
          <w:rFonts w:cs="Arial"/>
          <w:b/>
          <w:sz w:val="18"/>
          <w:szCs w:val="18"/>
        </w:rPr>
        <w:t xml:space="preserve">20/28 </w:t>
      </w:r>
      <w:r>
        <w:rPr>
          <w:rFonts w:cs="Arial"/>
          <w:b/>
          <w:sz w:val="18"/>
          <w:szCs w:val="18"/>
        </w:rPr>
        <w:t>BUILDING &amp;</w:t>
      </w:r>
      <w:r w:rsidRPr="007B30B8">
        <w:rPr>
          <w:rFonts w:cs="Arial"/>
          <w:b/>
          <w:sz w:val="18"/>
          <w:szCs w:val="18"/>
        </w:rPr>
        <w:t xml:space="preserve"> AMENITY PRIORITIES - </w:t>
      </w:r>
      <w:r>
        <w:rPr>
          <w:rFonts w:cs="Arial"/>
          <w:sz w:val="18"/>
          <w:szCs w:val="18"/>
        </w:rPr>
        <w:t xml:space="preserve">Purchase of </w:t>
      </w:r>
      <w:proofErr w:type="gramStart"/>
      <w:r>
        <w:rPr>
          <w:rFonts w:cs="Arial"/>
          <w:sz w:val="18"/>
          <w:szCs w:val="18"/>
        </w:rPr>
        <w:t>wood chipper</w:t>
      </w:r>
      <w:proofErr w:type="gramEnd"/>
      <w:r>
        <w:rPr>
          <w:rFonts w:cs="Arial"/>
          <w:sz w:val="18"/>
          <w:szCs w:val="18"/>
        </w:rPr>
        <w:t>, trail</w:t>
      </w:r>
      <w:r w:rsidRPr="007B30B8">
        <w:rPr>
          <w:rFonts w:cs="Arial"/>
          <w:sz w:val="18"/>
          <w:szCs w:val="18"/>
        </w:rPr>
        <w:t>er and tow bar for handyman</w:t>
      </w:r>
      <w:r>
        <w:rPr>
          <w:rFonts w:cs="Arial"/>
          <w:sz w:val="18"/>
          <w:szCs w:val="18"/>
        </w:rPr>
        <w:t>.</w:t>
      </w:r>
    </w:p>
    <w:p w14:paraId="3E095DE5" w14:textId="77777777" w:rsidR="008746B3" w:rsidRDefault="008746B3" w:rsidP="008746B3">
      <w:pPr>
        <w:ind w:right="-540"/>
        <w:jc w:val="both"/>
        <w:rPr>
          <w:rFonts w:cs="Arial"/>
          <w:sz w:val="18"/>
          <w:szCs w:val="18"/>
        </w:rPr>
      </w:pPr>
    </w:p>
    <w:p w14:paraId="0863F04A" w14:textId="77777777" w:rsidR="008746B3" w:rsidRDefault="008746B3" w:rsidP="008746B3">
      <w:pPr>
        <w:ind w:right="-540"/>
        <w:jc w:val="both"/>
        <w:rPr>
          <w:rFonts w:cs="Arial"/>
          <w:sz w:val="18"/>
          <w:szCs w:val="18"/>
        </w:rPr>
      </w:pPr>
      <w:r>
        <w:rPr>
          <w:rFonts w:cs="Arial"/>
          <w:sz w:val="18"/>
          <w:szCs w:val="18"/>
        </w:rPr>
        <w:t>The approximate costings were reviewed and there were questions of costs vs use.</w:t>
      </w:r>
    </w:p>
    <w:p w14:paraId="7D05EF0A" w14:textId="77777777" w:rsidR="008746B3" w:rsidRDefault="008746B3" w:rsidP="008746B3">
      <w:pPr>
        <w:ind w:right="-540"/>
        <w:jc w:val="both"/>
        <w:rPr>
          <w:rFonts w:cs="Arial"/>
          <w:sz w:val="18"/>
          <w:szCs w:val="18"/>
        </w:rPr>
      </w:pPr>
      <w:r>
        <w:rPr>
          <w:rFonts w:cs="Arial"/>
          <w:sz w:val="18"/>
          <w:szCs w:val="18"/>
        </w:rPr>
        <w:t>Additional concerns over the storage and safety of the equipment and insurance implications of using the handyman’s vehicle as a contractor.</w:t>
      </w:r>
    </w:p>
    <w:p w14:paraId="67B0609F" w14:textId="77777777" w:rsidR="008746B3" w:rsidRDefault="008746B3" w:rsidP="008746B3">
      <w:pPr>
        <w:ind w:right="-540"/>
        <w:jc w:val="both"/>
        <w:rPr>
          <w:rFonts w:cs="Arial"/>
          <w:sz w:val="18"/>
          <w:szCs w:val="18"/>
        </w:rPr>
      </w:pPr>
      <w:r>
        <w:rPr>
          <w:rFonts w:cs="Arial"/>
          <w:sz w:val="18"/>
          <w:szCs w:val="18"/>
        </w:rPr>
        <w:t>There was also the view that as a one off cost this equipment would benefit the parish for many years.</w:t>
      </w:r>
    </w:p>
    <w:p w14:paraId="747795B1" w14:textId="77777777" w:rsidR="008746B3" w:rsidRDefault="008746B3" w:rsidP="008746B3">
      <w:pPr>
        <w:ind w:right="-540"/>
        <w:jc w:val="both"/>
        <w:rPr>
          <w:rFonts w:cs="Arial"/>
          <w:sz w:val="18"/>
          <w:szCs w:val="18"/>
        </w:rPr>
      </w:pPr>
    </w:p>
    <w:p w14:paraId="2AB690A7" w14:textId="77777777" w:rsidR="008746B3" w:rsidRPr="008746B3" w:rsidRDefault="008746B3" w:rsidP="00A31A0B">
      <w:pPr>
        <w:rPr>
          <w:b/>
          <w:noProof/>
          <w:lang w:eastAsia="en-GB"/>
        </w:rPr>
      </w:pPr>
      <w:r w:rsidRPr="008746B3">
        <w:rPr>
          <w:b/>
          <w:noProof/>
          <w:lang w:eastAsia="en-GB"/>
        </w:rPr>
        <w:t>Additional information from June 2020</w:t>
      </w:r>
    </w:p>
    <w:p w14:paraId="38D81921" w14:textId="77777777" w:rsidR="008746B3" w:rsidRDefault="008746B3" w:rsidP="00A31A0B">
      <w:pPr>
        <w:rPr>
          <w:noProof/>
          <w:lang w:eastAsia="en-GB"/>
        </w:rPr>
      </w:pPr>
    </w:p>
    <w:p w14:paraId="5548E53F" w14:textId="77777777" w:rsidR="008746B3" w:rsidRDefault="008746B3" w:rsidP="008746B3">
      <w:pPr>
        <w:rPr>
          <w:noProof/>
          <w:lang w:eastAsia="en-GB"/>
        </w:rPr>
      </w:pPr>
      <w:r>
        <w:rPr>
          <w:noProof/>
          <w:lang w:eastAsia="en-GB"/>
        </w:rPr>
        <w:t>Report from Handyman:</w:t>
      </w:r>
    </w:p>
    <w:p w14:paraId="688F8F0E" w14:textId="77777777" w:rsidR="008746B3" w:rsidRDefault="008746B3" w:rsidP="008746B3">
      <w:pPr>
        <w:rPr>
          <w:noProof/>
          <w:lang w:eastAsia="en-GB"/>
        </w:rPr>
      </w:pPr>
    </w:p>
    <w:p w14:paraId="666FFEE0" w14:textId="77777777" w:rsidR="008746B3" w:rsidRDefault="008746B3" w:rsidP="008746B3">
      <w:pPr>
        <w:pStyle w:val="PlainText"/>
      </w:pPr>
      <w:r>
        <w:t xml:space="preserve">As </w:t>
      </w:r>
      <w:proofErr w:type="gramStart"/>
      <w:r>
        <w:t>requested</w:t>
      </w:r>
      <w:proofErr w:type="gramEnd"/>
      <w:r>
        <w:t xml:space="preserve"> costing of a wood chipper, trailer and tow bar.</w:t>
      </w:r>
    </w:p>
    <w:p w14:paraId="7191BBB4" w14:textId="77777777" w:rsidR="008746B3" w:rsidRDefault="008746B3" w:rsidP="008746B3">
      <w:pPr>
        <w:pStyle w:val="PlainText"/>
      </w:pPr>
    </w:p>
    <w:p w14:paraId="7EDACA8B" w14:textId="77777777" w:rsidR="008746B3" w:rsidRDefault="008746B3" w:rsidP="008746B3">
      <w:pPr>
        <w:pStyle w:val="PlainText"/>
      </w:pPr>
      <w:r>
        <w:t xml:space="preserve">  </w:t>
      </w:r>
      <w:proofErr w:type="gramStart"/>
      <w:r>
        <w:t>Wood chipper</w:t>
      </w:r>
      <w:proofErr w:type="gramEnd"/>
      <w:r>
        <w:t xml:space="preserve"> supplier Warfins – “Elite Maestro City” cuts up to 4m £1099 inc vat and before our discount.</w:t>
      </w:r>
    </w:p>
    <w:p w14:paraId="2A9934E7" w14:textId="77777777" w:rsidR="008746B3" w:rsidRDefault="008746B3" w:rsidP="008746B3">
      <w:pPr>
        <w:pStyle w:val="PlainText"/>
      </w:pPr>
      <w:r>
        <w:t xml:space="preserve">  “Cobra chip 650le” electric start cuts up to 8m £799 free delivery internet site</w:t>
      </w:r>
    </w:p>
    <w:p w14:paraId="528F45E1" w14:textId="77777777" w:rsidR="008746B3" w:rsidRDefault="008746B3" w:rsidP="008746B3">
      <w:pPr>
        <w:pStyle w:val="PlainText"/>
      </w:pPr>
    </w:p>
    <w:p w14:paraId="5D7898E9" w14:textId="77777777" w:rsidR="008746B3" w:rsidRDefault="008746B3" w:rsidP="008746B3">
      <w:pPr>
        <w:pStyle w:val="PlainText"/>
      </w:pPr>
      <w:r>
        <w:t xml:space="preserve">   “Mighty Mac lsc800” cuts up to 7m £1000 free delivery internet site </w:t>
      </w:r>
    </w:p>
    <w:p w14:paraId="768F0A1E" w14:textId="77777777" w:rsidR="008746B3" w:rsidRDefault="008746B3" w:rsidP="008746B3">
      <w:pPr>
        <w:pStyle w:val="PlainText"/>
      </w:pPr>
    </w:p>
    <w:p w14:paraId="68841B2E" w14:textId="77777777" w:rsidR="008746B3" w:rsidRDefault="008746B3" w:rsidP="008746B3">
      <w:pPr>
        <w:pStyle w:val="PlainText"/>
      </w:pPr>
      <w:r>
        <w:t xml:space="preserve">    I spoke to the Manager at Warfins and he said that his model is also </w:t>
      </w:r>
      <w:proofErr w:type="gramStart"/>
      <w:r>
        <w:t>very good</w:t>
      </w:r>
      <w:proofErr w:type="gramEnd"/>
      <w:r>
        <w:t xml:space="preserve"> for </w:t>
      </w:r>
    </w:p>
    <w:p w14:paraId="2F139E56" w14:textId="77777777" w:rsidR="008746B3" w:rsidRDefault="008746B3" w:rsidP="008746B3">
      <w:pPr>
        <w:pStyle w:val="PlainText"/>
      </w:pPr>
      <w:r>
        <w:t xml:space="preserve">    shredding leaves.</w:t>
      </w:r>
    </w:p>
    <w:p w14:paraId="1EAE0EEE" w14:textId="77777777" w:rsidR="008746B3" w:rsidRDefault="008746B3" w:rsidP="008746B3">
      <w:pPr>
        <w:pStyle w:val="PlainText"/>
      </w:pPr>
    </w:p>
    <w:p w14:paraId="167F7118" w14:textId="77777777" w:rsidR="008746B3" w:rsidRDefault="008746B3" w:rsidP="008746B3">
      <w:pPr>
        <w:pStyle w:val="PlainText"/>
      </w:pPr>
      <w:r>
        <w:t xml:space="preserve">   Trailer – self-assembly Halfords £499 144x99x40.They supply smaller ones and are </w:t>
      </w:r>
    </w:p>
    <w:p w14:paraId="322254C6" w14:textId="77777777" w:rsidR="008746B3" w:rsidRDefault="008746B3" w:rsidP="008746B3">
      <w:pPr>
        <w:pStyle w:val="PlainText"/>
      </w:pPr>
      <w:r>
        <w:t xml:space="preserve">   cheaper but they are too small to fit the chipper </w:t>
      </w:r>
    </w:p>
    <w:p w14:paraId="6A1B0C77" w14:textId="77777777" w:rsidR="008746B3" w:rsidRDefault="008746B3" w:rsidP="008746B3">
      <w:pPr>
        <w:pStyle w:val="PlainText"/>
      </w:pPr>
    </w:p>
    <w:p w14:paraId="2ABA1796" w14:textId="77777777" w:rsidR="008746B3" w:rsidRDefault="008746B3" w:rsidP="008746B3">
      <w:pPr>
        <w:pStyle w:val="PlainText"/>
      </w:pPr>
      <w:r>
        <w:t xml:space="preserve">   Tow bar - Halfords are not quoting </w:t>
      </w:r>
      <w:proofErr w:type="gramStart"/>
      <w:r>
        <w:t>at the moment</w:t>
      </w:r>
      <w:proofErr w:type="gramEnd"/>
      <w:r>
        <w:t>.</w:t>
      </w:r>
    </w:p>
    <w:p w14:paraId="40278D9D" w14:textId="77777777" w:rsidR="008746B3" w:rsidRDefault="008746B3" w:rsidP="008746B3">
      <w:pPr>
        <w:pStyle w:val="PlainText"/>
      </w:pPr>
      <w:r>
        <w:t xml:space="preserve">   But I have one from a local mechanic and they say £370 supply fitted and electrics</w:t>
      </w:r>
    </w:p>
    <w:p w14:paraId="48709BBF" w14:textId="77777777" w:rsidR="008746B3" w:rsidRDefault="008746B3" w:rsidP="008746B3">
      <w:pPr>
        <w:pStyle w:val="PlainText"/>
      </w:pPr>
      <w:r>
        <w:t xml:space="preserve">   </w:t>
      </w:r>
    </w:p>
    <w:p w14:paraId="2313D4D1" w14:textId="77777777" w:rsidR="008746B3" w:rsidRDefault="008746B3" w:rsidP="008746B3">
      <w:pPr>
        <w:pStyle w:val="PlainText"/>
      </w:pPr>
      <w:r>
        <w:t>One other in Oxford prices from £380.</w:t>
      </w:r>
    </w:p>
    <w:p w14:paraId="4AD81504" w14:textId="77777777" w:rsidR="008746B3" w:rsidRDefault="008746B3" w:rsidP="008746B3">
      <w:pPr>
        <w:pStyle w:val="PlainText"/>
      </w:pPr>
      <w:r>
        <w:t xml:space="preserve">    </w:t>
      </w:r>
    </w:p>
    <w:p w14:paraId="5EAB120B" w14:textId="77777777" w:rsidR="008746B3" w:rsidRDefault="008746B3" w:rsidP="008746B3">
      <w:pPr>
        <w:pStyle w:val="PlainText"/>
      </w:pPr>
      <w:proofErr w:type="gramStart"/>
      <w:r>
        <w:t>Obviously</w:t>
      </w:r>
      <w:proofErr w:type="gramEnd"/>
      <w:r>
        <w:t xml:space="preserve"> the shredder will not be used on daily basis the same as the leaf blower and </w:t>
      </w:r>
    </w:p>
    <w:p w14:paraId="63E016CC" w14:textId="77777777" w:rsidR="008746B3" w:rsidRDefault="008746B3" w:rsidP="008746B3">
      <w:pPr>
        <w:pStyle w:val="PlainText"/>
      </w:pPr>
      <w:r>
        <w:t>Strimmer, they will probably go in unison.</w:t>
      </w:r>
    </w:p>
    <w:p w14:paraId="26D7720B" w14:textId="77777777" w:rsidR="008746B3" w:rsidRDefault="008746B3" w:rsidP="008746B3">
      <w:pPr>
        <w:pStyle w:val="PlainText"/>
      </w:pPr>
      <w:r>
        <w:t xml:space="preserve">I </w:t>
      </w:r>
      <w:proofErr w:type="gramStart"/>
      <w:r>
        <w:t>haven’t</w:t>
      </w:r>
      <w:proofErr w:type="gramEnd"/>
      <w:r>
        <w:t xml:space="preserve"> cut down any branches yet as the council tip is a bit awkward to get into and time consuming at the moment.</w:t>
      </w:r>
    </w:p>
    <w:p w14:paraId="323ED2FC" w14:textId="77777777" w:rsidR="008746B3" w:rsidRDefault="008746B3" w:rsidP="008746B3">
      <w:pPr>
        <w:pStyle w:val="PlainText"/>
      </w:pPr>
      <w:r>
        <w:t xml:space="preserve">The trailer apart from transporting the shredder would be an added benefit for transporting </w:t>
      </w:r>
    </w:p>
    <w:p w14:paraId="2F30CFDC" w14:textId="77777777" w:rsidR="008746B3" w:rsidRDefault="008746B3" w:rsidP="008746B3">
      <w:pPr>
        <w:pStyle w:val="PlainText"/>
      </w:pPr>
      <w:r>
        <w:t xml:space="preserve">petrol machinery and collection of various items I </w:t>
      </w:r>
      <w:proofErr w:type="gramStart"/>
      <w:r>
        <w:t>have to</w:t>
      </w:r>
      <w:proofErr w:type="gramEnd"/>
      <w:r>
        <w:t xml:space="preserve"> collect.</w:t>
      </w:r>
    </w:p>
    <w:p w14:paraId="7EA2FB3E" w14:textId="77777777" w:rsidR="008746B3" w:rsidRDefault="008746B3" w:rsidP="008746B3">
      <w:pPr>
        <w:pStyle w:val="PlainText"/>
      </w:pPr>
      <w:proofErr w:type="gramStart"/>
      <w:r>
        <w:t>Also</w:t>
      </w:r>
      <w:proofErr w:type="gramEnd"/>
      <w:r>
        <w:t xml:space="preserve"> less damage to my car.</w:t>
      </w:r>
    </w:p>
    <w:p w14:paraId="4D8D6EF0" w14:textId="77777777" w:rsidR="008746B3" w:rsidRDefault="008746B3" w:rsidP="008746B3">
      <w:pPr>
        <w:rPr>
          <w:noProof/>
          <w:lang w:eastAsia="en-GB"/>
        </w:rPr>
      </w:pPr>
    </w:p>
    <w:p w14:paraId="45E5B8F1" w14:textId="77777777" w:rsidR="008746B3" w:rsidRDefault="008746B3" w:rsidP="008746B3">
      <w:pPr>
        <w:rPr>
          <w:noProof/>
          <w:lang w:eastAsia="en-GB"/>
        </w:rPr>
      </w:pPr>
    </w:p>
    <w:p w14:paraId="18F4C188" w14:textId="77777777" w:rsidR="008746B3" w:rsidRDefault="008746B3" w:rsidP="008746B3">
      <w:pPr>
        <w:rPr>
          <w:noProof/>
          <w:lang w:eastAsia="en-GB"/>
        </w:rPr>
      </w:pPr>
      <w:r>
        <w:rPr>
          <w:noProof/>
          <w:lang w:eastAsia="en-GB"/>
        </w:rPr>
        <w:t>The potential total cost could be around £1968 down to £1668 depending on what model is purchased.</w:t>
      </w:r>
    </w:p>
    <w:p w14:paraId="00B138EE" w14:textId="77777777" w:rsidR="008746B3" w:rsidRDefault="008746B3" w:rsidP="008746B3">
      <w:pPr>
        <w:rPr>
          <w:noProof/>
          <w:lang w:eastAsia="en-GB"/>
        </w:rPr>
      </w:pPr>
    </w:p>
    <w:p w14:paraId="29E1B09E" w14:textId="77777777" w:rsidR="008746B3" w:rsidRDefault="008746B3" w:rsidP="008746B3">
      <w:pPr>
        <w:rPr>
          <w:noProof/>
          <w:lang w:eastAsia="en-GB"/>
        </w:rPr>
      </w:pPr>
      <w:r>
        <w:rPr>
          <w:noProof/>
          <w:lang w:eastAsia="en-GB"/>
        </w:rPr>
        <w:t>Will need to go to Full Council as no funds in 2020/21 budget allocated for this.</w:t>
      </w:r>
    </w:p>
    <w:p w14:paraId="5241730B" w14:textId="77777777" w:rsidR="008746B3" w:rsidRDefault="008746B3" w:rsidP="00A31A0B">
      <w:pPr>
        <w:rPr>
          <w:noProof/>
          <w:lang w:eastAsia="en-GB"/>
        </w:rPr>
      </w:pPr>
    </w:p>
    <w:sectPr w:rsidR="008746B3" w:rsidSect="00524294">
      <w:pgSz w:w="12240" w:h="15840" w:code="1"/>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7B6"/>
    <w:multiLevelType w:val="hybridMultilevel"/>
    <w:tmpl w:val="5BD69A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DB3"/>
    <w:multiLevelType w:val="hybridMultilevel"/>
    <w:tmpl w:val="300A3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350558"/>
    <w:multiLevelType w:val="hybridMultilevel"/>
    <w:tmpl w:val="7AA2F46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B972DF"/>
    <w:multiLevelType w:val="hybridMultilevel"/>
    <w:tmpl w:val="63D2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841CE"/>
    <w:multiLevelType w:val="hybridMultilevel"/>
    <w:tmpl w:val="814221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74A4D"/>
    <w:multiLevelType w:val="hybridMultilevel"/>
    <w:tmpl w:val="5400D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53CB7"/>
    <w:multiLevelType w:val="hybridMultilevel"/>
    <w:tmpl w:val="E1005C4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20"/>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0A32"/>
    <w:rsid w:val="00000BDD"/>
    <w:rsid w:val="00005B13"/>
    <w:rsid w:val="000258D7"/>
    <w:rsid w:val="00037E13"/>
    <w:rsid w:val="000557D6"/>
    <w:rsid w:val="0006002A"/>
    <w:rsid w:val="00065809"/>
    <w:rsid w:val="000828FE"/>
    <w:rsid w:val="00083899"/>
    <w:rsid w:val="000D0F3A"/>
    <w:rsid w:val="000E06DE"/>
    <w:rsid w:val="000E484D"/>
    <w:rsid w:val="0012017E"/>
    <w:rsid w:val="00121A95"/>
    <w:rsid w:val="001222AE"/>
    <w:rsid w:val="00123BCA"/>
    <w:rsid w:val="00127F41"/>
    <w:rsid w:val="00133D38"/>
    <w:rsid w:val="001362A2"/>
    <w:rsid w:val="00166F11"/>
    <w:rsid w:val="001904CA"/>
    <w:rsid w:val="001A2005"/>
    <w:rsid w:val="001A6A48"/>
    <w:rsid w:val="001A7DF7"/>
    <w:rsid w:val="001B1794"/>
    <w:rsid w:val="001B7704"/>
    <w:rsid w:val="001C143A"/>
    <w:rsid w:val="001C5AB6"/>
    <w:rsid w:val="001C70B1"/>
    <w:rsid w:val="001D2266"/>
    <w:rsid w:val="001F00E1"/>
    <w:rsid w:val="002045F2"/>
    <w:rsid w:val="002179A7"/>
    <w:rsid w:val="00232C77"/>
    <w:rsid w:val="00233291"/>
    <w:rsid w:val="0024002A"/>
    <w:rsid w:val="0024612C"/>
    <w:rsid w:val="0025399F"/>
    <w:rsid w:val="00260528"/>
    <w:rsid w:val="0029363D"/>
    <w:rsid w:val="002A13D3"/>
    <w:rsid w:val="002B15DB"/>
    <w:rsid w:val="002B5657"/>
    <w:rsid w:val="002C3200"/>
    <w:rsid w:val="002E36C2"/>
    <w:rsid w:val="002F0AB3"/>
    <w:rsid w:val="00302FFD"/>
    <w:rsid w:val="0030522C"/>
    <w:rsid w:val="00310AD6"/>
    <w:rsid w:val="00311851"/>
    <w:rsid w:val="0035139E"/>
    <w:rsid w:val="0036077A"/>
    <w:rsid w:val="003834E9"/>
    <w:rsid w:val="00386D28"/>
    <w:rsid w:val="003C40A8"/>
    <w:rsid w:val="003F02D7"/>
    <w:rsid w:val="003F0E7E"/>
    <w:rsid w:val="00401B0A"/>
    <w:rsid w:val="004067A7"/>
    <w:rsid w:val="00410500"/>
    <w:rsid w:val="00410F29"/>
    <w:rsid w:val="0041744A"/>
    <w:rsid w:val="0046126C"/>
    <w:rsid w:val="004777AF"/>
    <w:rsid w:val="00481EE7"/>
    <w:rsid w:val="00487255"/>
    <w:rsid w:val="0049329E"/>
    <w:rsid w:val="004C0185"/>
    <w:rsid w:val="004D73A0"/>
    <w:rsid w:val="004F14B1"/>
    <w:rsid w:val="00500181"/>
    <w:rsid w:val="00510539"/>
    <w:rsid w:val="00524294"/>
    <w:rsid w:val="00534B7F"/>
    <w:rsid w:val="00554BE6"/>
    <w:rsid w:val="00566414"/>
    <w:rsid w:val="0057331D"/>
    <w:rsid w:val="005A1420"/>
    <w:rsid w:val="005A3C46"/>
    <w:rsid w:val="005C713C"/>
    <w:rsid w:val="005E0920"/>
    <w:rsid w:val="005F110C"/>
    <w:rsid w:val="00616D5D"/>
    <w:rsid w:val="006208ED"/>
    <w:rsid w:val="0062685C"/>
    <w:rsid w:val="00642F65"/>
    <w:rsid w:val="00644EB4"/>
    <w:rsid w:val="00665893"/>
    <w:rsid w:val="00685BCA"/>
    <w:rsid w:val="00692C02"/>
    <w:rsid w:val="006959AE"/>
    <w:rsid w:val="006A1035"/>
    <w:rsid w:val="006D5D97"/>
    <w:rsid w:val="006D6FAA"/>
    <w:rsid w:val="006E5708"/>
    <w:rsid w:val="006F254D"/>
    <w:rsid w:val="006F3A0A"/>
    <w:rsid w:val="00737DC6"/>
    <w:rsid w:val="00756C6C"/>
    <w:rsid w:val="0076028F"/>
    <w:rsid w:val="00776326"/>
    <w:rsid w:val="007A0718"/>
    <w:rsid w:val="007A0A32"/>
    <w:rsid w:val="007A4465"/>
    <w:rsid w:val="007F596F"/>
    <w:rsid w:val="00811C10"/>
    <w:rsid w:val="00826E84"/>
    <w:rsid w:val="008307A7"/>
    <w:rsid w:val="0086064B"/>
    <w:rsid w:val="008746B3"/>
    <w:rsid w:val="00886174"/>
    <w:rsid w:val="008B6393"/>
    <w:rsid w:val="008E4B10"/>
    <w:rsid w:val="008F6EE8"/>
    <w:rsid w:val="00930C1F"/>
    <w:rsid w:val="00934786"/>
    <w:rsid w:val="009367F2"/>
    <w:rsid w:val="00936C78"/>
    <w:rsid w:val="00941741"/>
    <w:rsid w:val="0094564F"/>
    <w:rsid w:val="00954241"/>
    <w:rsid w:val="00976FEA"/>
    <w:rsid w:val="0098713B"/>
    <w:rsid w:val="009B3C8C"/>
    <w:rsid w:val="009C206E"/>
    <w:rsid w:val="009C3A55"/>
    <w:rsid w:val="009D4C22"/>
    <w:rsid w:val="009E0A24"/>
    <w:rsid w:val="009F292D"/>
    <w:rsid w:val="00A06AF3"/>
    <w:rsid w:val="00A129FC"/>
    <w:rsid w:val="00A23B14"/>
    <w:rsid w:val="00A31A0B"/>
    <w:rsid w:val="00A32AD5"/>
    <w:rsid w:val="00A352A8"/>
    <w:rsid w:val="00A3563D"/>
    <w:rsid w:val="00A37B71"/>
    <w:rsid w:val="00A60774"/>
    <w:rsid w:val="00A60904"/>
    <w:rsid w:val="00A70544"/>
    <w:rsid w:val="00A91BA0"/>
    <w:rsid w:val="00A95922"/>
    <w:rsid w:val="00AE3320"/>
    <w:rsid w:val="00AF31EE"/>
    <w:rsid w:val="00B23394"/>
    <w:rsid w:val="00B42FAF"/>
    <w:rsid w:val="00B477A8"/>
    <w:rsid w:val="00B518D9"/>
    <w:rsid w:val="00B52521"/>
    <w:rsid w:val="00B64137"/>
    <w:rsid w:val="00B823C2"/>
    <w:rsid w:val="00B86809"/>
    <w:rsid w:val="00BA266B"/>
    <w:rsid w:val="00BA687F"/>
    <w:rsid w:val="00BB331E"/>
    <w:rsid w:val="00BC548B"/>
    <w:rsid w:val="00BD60FB"/>
    <w:rsid w:val="00BF43AC"/>
    <w:rsid w:val="00C042E5"/>
    <w:rsid w:val="00C070D4"/>
    <w:rsid w:val="00C22F2C"/>
    <w:rsid w:val="00C53460"/>
    <w:rsid w:val="00C75E0C"/>
    <w:rsid w:val="00C860D8"/>
    <w:rsid w:val="00CA22D9"/>
    <w:rsid w:val="00CB519F"/>
    <w:rsid w:val="00CC144A"/>
    <w:rsid w:val="00CD1332"/>
    <w:rsid w:val="00CE00A5"/>
    <w:rsid w:val="00CF2C1A"/>
    <w:rsid w:val="00CF30C6"/>
    <w:rsid w:val="00CF566C"/>
    <w:rsid w:val="00CF71A5"/>
    <w:rsid w:val="00D004F4"/>
    <w:rsid w:val="00D026E9"/>
    <w:rsid w:val="00D123F8"/>
    <w:rsid w:val="00D15402"/>
    <w:rsid w:val="00D25194"/>
    <w:rsid w:val="00D26929"/>
    <w:rsid w:val="00D35A55"/>
    <w:rsid w:val="00D561B9"/>
    <w:rsid w:val="00D83DA8"/>
    <w:rsid w:val="00DA13BA"/>
    <w:rsid w:val="00DB4799"/>
    <w:rsid w:val="00DC0C4C"/>
    <w:rsid w:val="00DC0EE1"/>
    <w:rsid w:val="00DE7045"/>
    <w:rsid w:val="00DF4B45"/>
    <w:rsid w:val="00E0029D"/>
    <w:rsid w:val="00E24066"/>
    <w:rsid w:val="00E31720"/>
    <w:rsid w:val="00E519AF"/>
    <w:rsid w:val="00E72888"/>
    <w:rsid w:val="00E73A24"/>
    <w:rsid w:val="00E73C81"/>
    <w:rsid w:val="00E76B99"/>
    <w:rsid w:val="00E805E0"/>
    <w:rsid w:val="00E92B1F"/>
    <w:rsid w:val="00E9685E"/>
    <w:rsid w:val="00EC0436"/>
    <w:rsid w:val="00EC23E3"/>
    <w:rsid w:val="00ED7F4D"/>
    <w:rsid w:val="00EF578A"/>
    <w:rsid w:val="00F03B8D"/>
    <w:rsid w:val="00F07D91"/>
    <w:rsid w:val="00F12F79"/>
    <w:rsid w:val="00F144BF"/>
    <w:rsid w:val="00F23BB3"/>
    <w:rsid w:val="00F24DD7"/>
    <w:rsid w:val="00F40C95"/>
    <w:rsid w:val="00F66FE8"/>
    <w:rsid w:val="00F85D46"/>
    <w:rsid w:val="00F92667"/>
    <w:rsid w:val="00FE0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8056C4E"/>
  <w15:chartTrackingRefBased/>
  <w15:docId w15:val="{439A2009-86A9-40EF-8EDF-5377DF66C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2">
    <w:name w:val="heading 2"/>
    <w:basedOn w:val="Normal"/>
    <w:next w:val="Normal"/>
    <w:link w:val="Heading2Char"/>
    <w:uiPriority w:val="9"/>
    <w:semiHidden/>
    <w:unhideWhenUsed/>
    <w:qFormat/>
    <w:rsid w:val="00BD60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unhideWhenUsed/>
    <w:rsid w:val="00233291"/>
    <w:pPr>
      <w:spacing w:before="100" w:beforeAutospacing="1" w:after="100" w:afterAutospacing="1"/>
    </w:pPr>
    <w:rPr>
      <w:lang w:eastAsia="en-GB"/>
    </w:rPr>
  </w:style>
  <w:style w:type="paragraph" w:styleId="ListParagraph">
    <w:name w:val="List Paragraph"/>
    <w:basedOn w:val="Normal"/>
    <w:uiPriority w:val="34"/>
    <w:qFormat/>
    <w:rsid w:val="007A4465"/>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semiHidden/>
    <w:rsid w:val="00BD60FB"/>
    <w:rPr>
      <w:rFonts w:ascii="Cambria" w:eastAsia="Times New Roman" w:hAnsi="Cambria" w:cs="Times New Roman"/>
      <w:b/>
      <w:bCs/>
      <w:i/>
      <w:iCs/>
      <w:sz w:val="28"/>
      <w:szCs w:val="28"/>
      <w:lang w:eastAsia="en-US"/>
    </w:rPr>
  </w:style>
  <w:style w:type="character" w:styleId="Emphasis">
    <w:name w:val="Emphasis"/>
    <w:uiPriority w:val="20"/>
    <w:qFormat/>
    <w:rsid w:val="00BD60FB"/>
    <w:rPr>
      <w:b/>
      <w:iCs/>
    </w:rPr>
  </w:style>
  <w:style w:type="table" w:customStyle="1" w:styleId="NESTtable">
    <w:name w:val="NEST table"/>
    <w:basedOn w:val="TableNormal"/>
    <w:uiPriority w:val="99"/>
    <w:qFormat/>
    <w:rsid w:val="00BD60FB"/>
    <w:rPr>
      <w:rFonts w:ascii="Trebuchet MS" w:eastAsia="Trebuchet MS" w:hAnsi="Trebuchet MS"/>
      <w:color w:val="262626"/>
      <w:szCs w:val="22"/>
      <w:lang w:eastAsia="en-US"/>
    </w:rPr>
    <w:tblPr>
      <w:tblBorders>
        <w:top w:val="single" w:sz="4" w:space="0" w:color="FF8201"/>
        <w:bottom w:val="single" w:sz="4" w:space="0" w:color="FF8201"/>
        <w:insideH w:val="single" w:sz="4" w:space="0" w:color="FF8201"/>
      </w:tblBorders>
      <w:tblCellMar>
        <w:top w:w="113" w:type="dxa"/>
        <w:bottom w:w="85" w:type="dxa"/>
      </w:tblCellMar>
    </w:tblPr>
    <w:tcPr>
      <w:shd w:val="clear" w:color="auto" w:fill="auto"/>
    </w:tcPr>
    <w:tblStylePr w:type="firstRow">
      <w:rPr>
        <w:b/>
      </w:rPr>
      <w:tblPr/>
      <w:tcPr>
        <w:shd w:val="clear" w:color="auto" w:fill="FFE5CC"/>
        <w:vAlign w:val="center"/>
      </w:tcPr>
    </w:tblStylePr>
  </w:style>
  <w:style w:type="paragraph" w:customStyle="1" w:styleId="Bullet-main">
    <w:name w:val="Bullet - main"/>
    <w:basedOn w:val="Normal"/>
    <w:qFormat/>
    <w:rsid w:val="00BD60FB"/>
    <w:pPr>
      <w:numPr>
        <w:numId w:val="4"/>
      </w:numPr>
      <w:spacing w:before="100" w:line="264" w:lineRule="auto"/>
    </w:pPr>
    <w:rPr>
      <w:rFonts w:ascii="Trebuchet MS" w:eastAsia="Trebuchet MS" w:hAnsi="Trebuchet MS"/>
      <w:color w:val="262626"/>
      <w:spacing w:val="-4"/>
      <w:sz w:val="22"/>
      <w:szCs w:val="22"/>
    </w:rPr>
  </w:style>
  <w:style w:type="table" w:styleId="TableGrid">
    <w:name w:val="Table Grid"/>
    <w:basedOn w:val="TableNormal"/>
    <w:uiPriority w:val="59"/>
    <w:rsid w:val="0029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F43AC"/>
    <w:rPr>
      <w:rFonts w:ascii="Calibri" w:eastAsia="Calibri" w:hAnsi="Calibri" w:cs="Calibri"/>
      <w:sz w:val="22"/>
      <w:szCs w:val="22"/>
    </w:rPr>
  </w:style>
  <w:style w:type="character" w:customStyle="1" w:styleId="PlainTextChar">
    <w:name w:val="Plain Text Char"/>
    <w:link w:val="PlainText"/>
    <w:uiPriority w:val="99"/>
    <w:semiHidden/>
    <w:rsid w:val="00BF43AC"/>
    <w:rPr>
      <w:rFonts w:cs="Calibri"/>
      <w:sz w:val="22"/>
      <w:szCs w:val="22"/>
      <w:lang w:eastAsia="en-US"/>
    </w:rPr>
  </w:style>
  <w:style w:type="character" w:customStyle="1" w:styleId="3l3x">
    <w:name w:val="_3l3x"/>
    <w:rsid w:val="00D35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0418">
      <w:bodyDiv w:val="1"/>
      <w:marLeft w:val="0"/>
      <w:marRight w:val="0"/>
      <w:marTop w:val="0"/>
      <w:marBottom w:val="0"/>
      <w:divBdr>
        <w:top w:val="none" w:sz="0" w:space="0" w:color="auto"/>
        <w:left w:val="none" w:sz="0" w:space="0" w:color="auto"/>
        <w:bottom w:val="none" w:sz="0" w:space="0" w:color="auto"/>
        <w:right w:val="none" w:sz="0" w:space="0" w:color="auto"/>
      </w:divBdr>
    </w:div>
    <w:div w:id="156112956">
      <w:bodyDiv w:val="1"/>
      <w:marLeft w:val="0"/>
      <w:marRight w:val="0"/>
      <w:marTop w:val="0"/>
      <w:marBottom w:val="0"/>
      <w:divBdr>
        <w:top w:val="none" w:sz="0" w:space="0" w:color="auto"/>
        <w:left w:val="none" w:sz="0" w:space="0" w:color="auto"/>
        <w:bottom w:val="none" w:sz="0" w:space="0" w:color="auto"/>
        <w:right w:val="none" w:sz="0" w:space="0" w:color="auto"/>
      </w:divBdr>
    </w:div>
    <w:div w:id="244730754">
      <w:bodyDiv w:val="1"/>
      <w:marLeft w:val="0"/>
      <w:marRight w:val="0"/>
      <w:marTop w:val="0"/>
      <w:marBottom w:val="0"/>
      <w:divBdr>
        <w:top w:val="none" w:sz="0" w:space="0" w:color="auto"/>
        <w:left w:val="none" w:sz="0" w:space="0" w:color="auto"/>
        <w:bottom w:val="none" w:sz="0" w:space="0" w:color="auto"/>
        <w:right w:val="none" w:sz="0" w:space="0" w:color="auto"/>
      </w:divBdr>
    </w:div>
    <w:div w:id="246967893">
      <w:bodyDiv w:val="1"/>
      <w:marLeft w:val="0"/>
      <w:marRight w:val="0"/>
      <w:marTop w:val="0"/>
      <w:marBottom w:val="0"/>
      <w:divBdr>
        <w:top w:val="none" w:sz="0" w:space="0" w:color="auto"/>
        <w:left w:val="none" w:sz="0" w:space="0" w:color="auto"/>
        <w:bottom w:val="none" w:sz="0" w:space="0" w:color="auto"/>
        <w:right w:val="none" w:sz="0" w:space="0" w:color="auto"/>
      </w:divBdr>
    </w:div>
    <w:div w:id="275063213">
      <w:bodyDiv w:val="1"/>
      <w:marLeft w:val="0"/>
      <w:marRight w:val="0"/>
      <w:marTop w:val="0"/>
      <w:marBottom w:val="0"/>
      <w:divBdr>
        <w:top w:val="none" w:sz="0" w:space="0" w:color="auto"/>
        <w:left w:val="none" w:sz="0" w:space="0" w:color="auto"/>
        <w:bottom w:val="none" w:sz="0" w:space="0" w:color="auto"/>
        <w:right w:val="none" w:sz="0" w:space="0" w:color="auto"/>
      </w:divBdr>
      <w:divsChild>
        <w:div w:id="1086344872">
          <w:marLeft w:val="0"/>
          <w:marRight w:val="0"/>
          <w:marTop w:val="0"/>
          <w:marBottom w:val="0"/>
          <w:divBdr>
            <w:top w:val="none" w:sz="0" w:space="0" w:color="auto"/>
            <w:left w:val="none" w:sz="0" w:space="0" w:color="auto"/>
            <w:bottom w:val="none" w:sz="0" w:space="0" w:color="auto"/>
            <w:right w:val="none" w:sz="0" w:space="0" w:color="auto"/>
          </w:divBdr>
          <w:divsChild>
            <w:div w:id="498733959">
              <w:marLeft w:val="0"/>
              <w:marRight w:val="0"/>
              <w:marTop w:val="0"/>
              <w:marBottom w:val="0"/>
              <w:divBdr>
                <w:top w:val="none" w:sz="0" w:space="0" w:color="auto"/>
                <w:left w:val="none" w:sz="0" w:space="0" w:color="auto"/>
                <w:bottom w:val="none" w:sz="0" w:space="0" w:color="auto"/>
                <w:right w:val="none" w:sz="0" w:space="0" w:color="auto"/>
              </w:divBdr>
              <w:divsChild>
                <w:div w:id="7151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09379">
      <w:bodyDiv w:val="1"/>
      <w:marLeft w:val="0"/>
      <w:marRight w:val="0"/>
      <w:marTop w:val="0"/>
      <w:marBottom w:val="0"/>
      <w:divBdr>
        <w:top w:val="none" w:sz="0" w:space="0" w:color="auto"/>
        <w:left w:val="none" w:sz="0" w:space="0" w:color="auto"/>
        <w:bottom w:val="none" w:sz="0" w:space="0" w:color="auto"/>
        <w:right w:val="none" w:sz="0" w:space="0" w:color="auto"/>
      </w:divBdr>
    </w:div>
    <w:div w:id="318851733">
      <w:bodyDiv w:val="1"/>
      <w:marLeft w:val="0"/>
      <w:marRight w:val="0"/>
      <w:marTop w:val="0"/>
      <w:marBottom w:val="0"/>
      <w:divBdr>
        <w:top w:val="none" w:sz="0" w:space="0" w:color="auto"/>
        <w:left w:val="none" w:sz="0" w:space="0" w:color="auto"/>
        <w:bottom w:val="none" w:sz="0" w:space="0" w:color="auto"/>
        <w:right w:val="none" w:sz="0" w:space="0" w:color="auto"/>
      </w:divBdr>
    </w:div>
    <w:div w:id="342710564">
      <w:bodyDiv w:val="1"/>
      <w:marLeft w:val="0"/>
      <w:marRight w:val="0"/>
      <w:marTop w:val="0"/>
      <w:marBottom w:val="0"/>
      <w:divBdr>
        <w:top w:val="none" w:sz="0" w:space="0" w:color="auto"/>
        <w:left w:val="none" w:sz="0" w:space="0" w:color="auto"/>
        <w:bottom w:val="none" w:sz="0" w:space="0" w:color="auto"/>
        <w:right w:val="none" w:sz="0" w:space="0" w:color="auto"/>
      </w:divBdr>
    </w:div>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376198687">
      <w:bodyDiv w:val="1"/>
      <w:marLeft w:val="0"/>
      <w:marRight w:val="0"/>
      <w:marTop w:val="0"/>
      <w:marBottom w:val="0"/>
      <w:divBdr>
        <w:top w:val="none" w:sz="0" w:space="0" w:color="auto"/>
        <w:left w:val="none" w:sz="0" w:space="0" w:color="auto"/>
        <w:bottom w:val="none" w:sz="0" w:space="0" w:color="auto"/>
        <w:right w:val="none" w:sz="0" w:space="0" w:color="auto"/>
      </w:divBdr>
    </w:div>
    <w:div w:id="418211130">
      <w:bodyDiv w:val="1"/>
      <w:marLeft w:val="0"/>
      <w:marRight w:val="0"/>
      <w:marTop w:val="0"/>
      <w:marBottom w:val="0"/>
      <w:divBdr>
        <w:top w:val="none" w:sz="0" w:space="0" w:color="auto"/>
        <w:left w:val="none" w:sz="0" w:space="0" w:color="auto"/>
        <w:bottom w:val="none" w:sz="0" w:space="0" w:color="auto"/>
        <w:right w:val="none" w:sz="0" w:space="0" w:color="auto"/>
      </w:divBdr>
    </w:div>
    <w:div w:id="468666487">
      <w:bodyDiv w:val="1"/>
      <w:marLeft w:val="0"/>
      <w:marRight w:val="0"/>
      <w:marTop w:val="0"/>
      <w:marBottom w:val="0"/>
      <w:divBdr>
        <w:top w:val="none" w:sz="0" w:space="0" w:color="auto"/>
        <w:left w:val="none" w:sz="0" w:space="0" w:color="auto"/>
        <w:bottom w:val="none" w:sz="0" w:space="0" w:color="auto"/>
        <w:right w:val="none" w:sz="0" w:space="0" w:color="auto"/>
      </w:divBdr>
    </w:div>
    <w:div w:id="593979284">
      <w:bodyDiv w:val="1"/>
      <w:marLeft w:val="0"/>
      <w:marRight w:val="0"/>
      <w:marTop w:val="0"/>
      <w:marBottom w:val="0"/>
      <w:divBdr>
        <w:top w:val="none" w:sz="0" w:space="0" w:color="auto"/>
        <w:left w:val="none" w:sz="0" w:space="0" w:color="auto"/>
        <w:bottom w:val="none" w:sz="0" w:space="0" w:color="auto"/>
        <w:right w:val="none" w:sz="0" w:space="0" w:color="auto"/>
      </w:divBdr>
    </w:div>
    <w:div w:id="617836990">
      <w:bodyDiv w:val="1"/>
      <w:marLeft w:val="0"/>
      <w:marRight w:val="0"/>
      <w:marTop w:val="0"/>
      <w:marBottom w:val="0"/>
      <w:divBdr>
        <w:top w:val="none" w:sz="0" w:space="0" w:color="auto"/>
        <w:left w:val="none" w:sz="0" w:space="0" w:color="auto"/>
        <w:bottom w:val="none" w:sz="0" w:space="0" w:color="auto"/>
        <w:right w:val="none" w:sz="0" w:space="0" w:color="auto"/>
      </w:divBdr>
    </w:div>
    <w:div w:id="623390116">
      <w:bodyDiv w:val="1"/>
      <w:marLeft w:val="0"/>
      <w:marRight w:val="0"/>
      <w:marTop w:val="0"/>
      <w:marBottom w:val="0"/>
      <w:divBdr>
        <w:top w:val="none" w:sz="0" w:space="0" w:color="auto"/>
        <w:left w:val="none" w:sz="0" w:space="0" w:color="auto"/>
        <w:bottom w:val="none" w:sz="0" w:space="0" w:color="auto"/>
        <w:right w:val="none" w:sz="0" w:space="0" w:color="auto"/>
      </w:divBdr>
    </w:div>
    <w:div w:id="659193050">
      <w:bodyDiv w:val="1"/>
      <w:marLeft w:val="0"/>
      <w:marRight w:val="0"/>
      <w:marTop w:val="0"/>
      <w:marBottom w:val="0"/>
      <w:divBdr>
        <w:top w:val="none" w:sz="0" w:space="0" w:color="auto"/>
        <w:left w:val="none" w:sz="0" w:space="0" w:color="auto"/>
        <w:bottom w:val="none" w:sz="0" w:space="0" w:color="auto"/>
        <w:right w:val="none" w:sz="0" w:space="0" w:color="auto"/>
      </w:divBdr>
    </w:div>
    <w:div w:id="811751864">
      <w:bodyDiv w:val="1"/>
      <w:marLeft w:val="0"/>
      <w:marRight w:val="0"/>
      <w:marTop w:val="0"/>
      <w:marBottom w:val="0"/>
      <w:divBdr>
        <w:top w:val="none" w:sz="0" w:space="0" w:color="auto"/>
        <w:left w:val="none" w:sz="0" w:space="0" w:color="auto"/>
        <w:bottom w:val="none" w:sz="0" w:space="0" w:color="auto"/>
        <w:right w:val="none" w:sz="0" w:space="0" w:color="auto"/>
      </w:divBdr>
    </w:div>
    <w:div w:id="1024405841">
      <w:bodyDiv w:val="1"/>
      <w:marLeft w:val="0"/>
      <w:marRight w:val="0"/>
      <w:marTop w:val="0"/>
      <w:marBottom w:val="0"/>
      <w:divBdr>
        <w:top w:val="none" w:sz="0" w:space="0" w:color="auto"/>
        <w:left w:val="none" w:sz="0" w:space="0" w:color="auto"/>
        <w:bottom w:val="none" w:sz="0" w:space="0" w:color="auto"/>
        <w:right w:val="none" w:sz="0" w:space="0" w:color="auto"/>
      </w:divBdr>
    </w:div>
    <w:div w:id="1155411855">
      <w:bodyDiv w:val="1"/>
      <w:marLeft w:val="0"/>
      <w:marRight w:val="0"/>
      <w:marTop w:val="0"/>
      <w:marBottom w:val="0"/>
      <w:divBdr>
        <w:top w:val="none" w:sz="0" w:space="0" w:color="auto"/>
        <w:left w:val="none" w:sz="0" w:space="0" w:color="auto"/>
        <w:bottom w:val="none" w:sz="0" w:space="0" w:color="auto"/>
        <w:right w:val="none" w:sz="0" w:space="0" w:color="auto"/>
      </w:divBdr>
    </w:div>
    <w:div w:id="1202939617">
      <w:bodyDiv w:val="1"/>
      <w:marLeft w:val="0"/>
      <w:marRight w:val="0"/>
      <w:marTop w:val="0"/>
      <w:marBottom w:val="0"/>
      <w:divBdr>
        <w:top w:val="none" w:sz="0" w:space="0" w:color="auto"/>
        <w:left w:val="none" w:sz="0" w:space="0" w:color="auto"/>
        <w:bottom w:val="none" w:sz="0" w:space="0" w:color="auto"/>
        <w:right w:val="none" w:sz="0" w:space="0" w:color="auto"/>
      </w:divBdr>
    </w:div>
    <w:div w:id="1222248282">
      <w:bodyDiv w:val="1"/>
      <w:marLeft w:val="0"/>
      <w:marRight w:val="0"/>
      <w:marTop w:val="0"/>
      <w:marBottom w:val="0"/>
      <w:divBdr>
        <w:top w:val="none" w:sz="0" w:space="0" w:color="auto"/>
        <w:left w:val="none" w:sz="0" w:space="0" w:color="auto"/>
        <w:bottom w:val="none" w:sz="0" w:space="0" w:color="auto"/>
        <w:right w:val="none" w:sz="0" w:space="0" w:color="auto"/>
      </w:divBdr>
    </w:div>
    <w:div w:id="1310868364">
      <w:bodyDiv w:val="1"/>
      <w:marLeft w:val="0"/>
      <w:marRight w:val="0"/>
      <w:marTop w:val="0"/>
      <w:marBottom w:val="0"/>
      <w:divBdr>
        <w:top w:val="none" w:sz="0" w:space="0" w:color="auto"/>
        <w:left w:val="none" w:sz="0" w:space="0" w:color="auto"/>
        <w:bottom w:val="none" w:sz="0" w:space="0" w:color="auto"/>
        <w:right w:val="none" w:sz="0" w:space="0" w:color="auto"/>
      </w:divBdr>
    </w:div>
    <w:div w:id="1355380781">
      <w:bodyDiv w:val="1"/>
      <w:marLeft w:val="0"/>
      <w:marRight w:val="0"/>
      <w:marTop w:val="0"/>
      <w:marBottom w:val="0"/>
      <w:divBdr>
        <w:top w:val="none" w:sz="0" w:space="0" w:color="auto"/>
        <w:left w:val="none" w:sz="0" w:space="0" w:color="auto"/>
        <w:bottom w:val="none" w:sz="0" w:space="0" w:color="auto"/>
        <w:right w:val="none" w:sz="0" w:space="0" w:color="auto"/>
      </w:divBdr>
    </w:div>
    <w:div w:id="1391348252">
      <w:bodyDiv w:val="1"/>
      <w:marLeft w:val="0"/>
      <w:marRight w:val="0"/>
      <w:marTop w:val="0"/>
      <w:marBottom w:val="0"/>
      <w:divBdr>
        <w:top w:val="none" w:sz="0" w:space="0" w:color="auto"/>
        <w:left w:val="none" w:sz="0" w:space="0" w:color="auto"/>
        <w:bottom w:val="none" w:sz="0" w:space="0" w:color="auto"/>
        <w:right w:val="none" w:sz="0" w:space="0" w:color="auto"/>
      </w:divBdr>
    </w:div>
    <w:div w:id="1411847762">
      <w:bodyDiv w:val="1"/>
      <w:marLeft w:val="0"/>
      <w:marRight w:val="0"/>
      <w:marTop w:val="0"/>
      <w:marBottom w:val="0"/>
      <w:divBdr>
        <w:top w:val="none" w:sz="0" w:space="0" w:color="auto"/>
        <w:left w:val="none" w:sz="0" w:space="0" w:color="auto"/>
        <w:bottom w:val="none" w:sz="0" w:space="0" w:color="auto"/>
        <w:right w:val="none" w:sz="0" w:space="0" w:color="auto"/>
      </w:divBdr>
    </w:div>
    <w:div w:id="1469710529">
      <w:bodyDiv w:val="1"/>
      <w:marLeft w:val="0"/>
      <w:marRight w:val="0"/>
      <w:marTop w:val="0"/>
      <w:marBottom w:val="0"/>
      <w:divBdr>
        <w:top w:val="none" w:sz="0" w:space="0" w:color="auto"/>
        <w:left w:val="none" w:sz="0" w:space="0" w:color="auto"/>
        <w:bottom w:val="none" w:sz="0" w:space="0" w:color="auto"/>
        <w:right w:val="none" w:sz="0" w:space="0" w:color="auto"/>
      </w:divBdr>
    </w:div>
    <w:div w:id="1478838456">
      <w:bodyDiv w:val="1"/>
      <w:marLeft w:val="0"/>
      <w:marRight w:val="0"/>
      <w:marTop w:val="0"/>
      <w:marBottom w:val="0"/>
      <w:divBdr>
        <w:top w:val="none" w:sz="0" w:space="0" w:color="auto"/>
        <w:left w:val="none" w:sz="0" w:space="0" w:color="auto"/>
        <w:bottom w:val="none" w:sz="0" w:space="0" w:color="auto"/>
        <w:right w:val="none" w:sz="0" w:space="0" w:color="auto"/>
      </w:divBdr>
    </w:div>
    <w:div w:id="1512454638">
      <w:bodyDiv w:val="1"/>
      <w:marLeft w:val="0"/>
      <w:marRight w:val="0"/>
      <w:marTop w:val="0"/>
      <w:marBottom w:val="0"/>
      <w:divBdr>
        <w:top w:val="none" w:sz="0" w:space="0" w:color="auto"/>
        <w:left w:val="none" w:sz="0" w:space="0" w:color="auto"/>
        <w:bottom w:val="none" w:sz="0" w:space="0" w:color="auto"/>
        <w:right w:val="none" w:sz="0" w:space="0" w:color="auto"/>
      </w:divBdr>
    </w:div>
    <w:div w:id="1524440076">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631589833">
      <w:bodyDiv w:val="1"/>
      <w:marLeft w:val="0"/>
      <w:marRight w:val="0"/>
      <w:marTop w:val="0"/>
      <w:marBottom w:val="0"/>
      <w:divBdr>
        <w:top w:val="none" w:sz="0" w:space="0" w:color="auto"/>
        <w:left w:val="none" w:sz="0" w:space="0" w:color="auto"/>
        <w:bottom w:val="none" w:sz="0" w:space="0" w:color="auto"/>
        <w:right w:val="none" w:sz="0" w:space="0" w:color="auto"/>
      </w:divBdr>
    </w:div>
    <w:div w:id="1707102524">
      <w:bodyDiv w:val="1"/>
      <w:marLeft w:val="0"/>
      <w:marRight w:val="0"/>
      <w:marTop w:val="0"/>
      <w:marBottom w:val="0"/>
      <w:divBdr>
        <w:top w:val="none" w:sz="0" w:space="0" w:color="auto"/>
        <w:left w:val="none" w:sz="0" w:space="0" w:color="auto"/>
        <w:bottom w:val="none" w:sz="0" w:space="0" w:color="auto"/>
        <w:right w:val="none" w:sz="0" w:space="0" w:color="auto"/>
      </w:divBdr>
    </w:div>
    <w:div w:id="1849826941">
      <w:bodyDiv w:val="1"/>
      <w:marLeft w:val="0"/>
      <w:marRight w:val="0"/>
      <w:marTop w:val="0"/>
      <w:marBottom w:val="0"/>
      <w:divBdr>
        <w:top w:val="none" w:sz="0" w:space="0" w:color="auto"/>
        <w:left w:val="none" w:sz="0" w:space="0" w:color="auto"/>
        <w:bottom w:val="none" w:sz="0" w:space="0" w:color="auto"/>
        <w:right w:val="none" w:sz="0" w:space="0" w:color="auto"/>
      </w:divBdr>
    </w:div>
    <w:div w:id="1898859156">
      <w:bodyDiv w:val="1"/>
      <w:marLeft w:val="0"/>
      <w:marRight w:val="0"/>
      <w:marTop w:val="0"/>
      <w:marBottom w:val="0"/>
      <w:divBdr>
        <w:top w:val="none" w:sz="0" w:space="0" w:color="auto"/>
        <w:left w:val="none" w:sz="0" w:space="0" w:color="auto"/>
        <w:bottom w:val="none" w:sz="0" w:space="0" w:color="auto"/>
        <w:right w:val="none" w:sz="0" w:space="0" w:color="auto"/>
      </w:divBdr>
    </w:div>
    <w:div w:id="1945192017">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006089248">
      <w:bodyDiv w:val="1"/>
      <w:marLeft w:val="0"/>
      <w:marRight w:val="0"/>
      <w:marTop w:val="0"/>
      <w:marBottom w:val="0"/>
      <w:divBdr>
        <w:top w:val="none" w:sz="0" w:space="0" w:color="auto"/>
        <w:left w:val="none" w:sz="0" w:space="0" w:color="auto"/>
        <w:bottom w:val="none" w:sz="0" w:space="0" w:color="auto"/>
        <w:right w:val="none" w:sz="0" w:space="0" w:color="auto"/>
      </w:divBdr>
    </w:div>
    <w:div w:id="2023701301">
      <w:bodyDiv w:val="1"/>
      <w:marLeft w:val="0"/>
      <w:marRight w:val="0"/>
      <w:marTop w:val="0"/>
      <w:marBottom w:val="0"/>
      <w:divBdr>
        <w:top w:val="none" w:sz="0" w:space="0" w:color="auto"/>
        <w:left w:val="none" w:sz="0" w:space="0" w:color="auto"/>
        <w:bottom w:val="none" w:sz="0" w:space="0" w:color="auto"/>
        <w:right w:val="none" w:sz="0" w:space="0" w:color="auto"/>
      </w:divBdr>
    </w:div>
    <w:div w:id="2046952294">
      <w:bodyDiv w:val="1"/>
      <w:marLeft w:val="0"/>
      <w:marRight w:val="0"/>
      <w:marTop w:val="0"/>
      <w:marBottom w:val="0"/>
      <w:divBdr>
        <w:top w:val="none" w:sz="0" w:space="0" w:color="auto"/>
        <w:left w:val="none" w:sz="0" w:space="0" w:color="auto"/>
        <w:bottom w:val="none" w:sz="0" w:space="0" w:color="auto"/>
        <w:right w:val="none" w:sz="0" w:space="0" w:color="auto"/>
      </w:divBdr>
    </w:div>
    <w:div w:id="2060010976">
      <w:bodyDiv w:val="1"/>
      <w:marLeft w:val="0"/>
      <w:marRight w:val="0"/>
      <w:marTop w:val="0"/>
      <w:marBottom w:val="0"/>
      <w:divBdr>
        <w:top w:val="none" w:sz="0" w:space="0" w:color="auto"/>
        <w:left w:val="none" w:sz="0" w:space="0" w:color="auto"/>
        <w:bottom w:val="none" w:sz="0" w:space="0" w:color="auto"/>
        <w:right w:val="none" w:sz="0" w:space="0" w:color="auto"/>
      </w:divBdr>
    </w:div>
    <w:div w:id="2093116262">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seldon-pc.gov.uk" TargetMode="External"/><Relationship Id="rId5" Type="http://schemas.openxmlformats.org/officeDocument/2006/relationships/hyperlink" Target="mailto:clerk@chiseldon-pc.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4921</CharactersWithSpaces>
  <SharedDoc>false</SharedDoc>
  <HLinks>
    <vt:vector size="12" baseType="variant">
      <vt:variant>
        <vt:i4>3801186</vt:i4>
      </vt:variant>
      <vt:variant>
        <vt:i4>3</vt:i4>
      </vt:variant>
      <vt:variant>
        <vt:i4>0</vt:i4>
      </vt:variant>
      <vt:variant>
        <vt:i4>5</vt:i4>
      </vt:variant>
      <vt:variant>
        <vt:lpwstr>http://www.chiseldon-pc.gov.uk/</vt:lpwstr>
      </vt:variant>
      <vt:variant>
        <vt:lpwstr/>
      </vt: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2016-12-23T09:58:00Z</cp:lastPrinted>
  <dcterms:created xsi:type="dcterms:W3CDTF">2020-12-17T10:35:00Z</dcterms:created>
  <dcterms:modified xsi:type="dcterms:W3CDTF">2020-12-17T10:35:00Z</dcterms:modified>
</cp:coreProperties>
</file>