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0D4E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6C4A6" wp14:editId="6952D0D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1ACB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47DD85C2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18613D2B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745E5B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C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5311ACB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47DD85C2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18613D2B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65745E5B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08DD5CF4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922E5AE" wp14:editId="3AD21DAD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3BA9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545AAE77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35E3E31F" w14:textId="77777777" w:rsidR="00567AB5" w:rsidRDefault="00567AB5" w:rsidP="00567AB5"/>
    <w:p w14:paraId="028CF894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7528F0D9" w14:textId="77777777"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r w:rsidR="00CB3019">
        <w:rPr>
          <w:rFonts w:ascii="Verdana" w:hAnsi="Verdana"/>
          <w:sz w:val="22"/>
        </w:rPr>
        <w:t xml:space="preserve">Thursday </w:t>
      </w:r>
      <w:r w:rsidR="00864108">
        <w:rPr>
          <w:rFonts w:ascii="Verdana" w:hAnsi="Verdana"/>
          <w:sz w:val="22"/>
        </w:rPr>
        <w:t>26</w:t>
      </w:r>
      <w:r w:rsidR="00864108" w:rsidRPr="00864108">
        <w:rPr>
          <w:rFonts w:ascii="Verdana" w:hAnsi="Verdana"/>
          <w:sz w:val="22"/>
          <w:vertAlign w:val="superscript"/>
        </w:rPr>
        <w:t>th</w:t>
      </w:r>
      <w:r w:rsidR="00864108">
        <w:rPr>
          <w:rFonts w:ascii="Verdana" w:hAnsi="Verdana"/>
          <w:sz w:val="22"/>
        </w:rPr>
        <w:t xml:space="preserve"> November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2020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 xml:space="preserve">.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14:paraId="3EAC9FAF" w14:textId="77777777"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14:paraId="7F76C7E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0ADECB46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2028E950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5C8B7455" w14:textId="77777777"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6CFACBA6" w14:textId="77777777"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14:paraId="6C639949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43FC7AA2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47F96F18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4727C82E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5C376C18" w14:textId="77777777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 29</w:t>
      </w:r>
      <w:r w:rsidRPr="00864108">
        <w:rPr>
          <w:rFonts w:ascii="Verdana" w:hAnsi="Verdana" w:cs="Arial"/>
          <w:b/>
          <w:sz w:val="16"/>
          <w:szCs w:val="20"/>
          <w:vertAlign w:val="superscript"/>
        </w:rPr>
        <w:t>th</w:t>
      </w:r>
      <w:r>
        <w:rPr>
          <w:rFonts w:ascii="Verdana" w:hAnsi="Verdana" w:cs="Arial"/>
          <w:b/>
          <w:sz w:val="16"/>
          <w:szCs w:val="20"/>
        </w:rPr>
        <w:t xml:space="preserve"> October</w:t>
      </w:r>
      <w:r w:rsidR="00CB3019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2020</w:t>
      </w:r>
    </w:p>
    <w:p w14:paraId="553AB753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4897C67D" w14:textId="77777777"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01A6935D" w14:textId="77777777"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12E3C25E" w14:textId="77777777" w:rsidTr="00EC3005">
        <w:tc>
          <w:tcPr>
            <w:tcW w:w="534" w:type="dxa"/>
          </w:tcPr>
          <w:p w14:paraId="6E70041D" w14:textId="77777777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5A5AC89E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67CF32FB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07E4CEFB" w14:textId="77777777" w:rsidTr="00EC3005">
        <w:trPr>
          <w:trHeight w:val="1012"/>
        </w:trPr>
        <w:tc>
          <w:tcPr>
            <w:tcW w:w="534" w:type="dxa"/>
          </w:tcPr>
          <w:p w14:paraId="46A45B4D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F79EE" w14:textId="77777777"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057AF3" w14:textId="77777777" w:rsidR="00402C3B" w:rsidRDefault="00402C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4A8DCC" w14:textId="77777777" w:rsidR="0074701B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94B0B" wp14:editId="2A50ACA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</wp:posOffset>
                      </wp:positionV>
                      <wp:extent cx="6225540" cy="11125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540" cy="11125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36E5" id="Rectangle 1" o:spid="_x0000_s1026" style="position:absolute;margin-left:19.8pt;margin-top:.8pt;width:490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" filled="f" strokecolor="#243f60 [1604]" strokeweight="2pt"/>
                  </w:pict>
                </mc:Fallback>
              </mc:AlternateContent>
            </w:r>
          </w:p>
          <w:p w14:paraId="562EBCED" w14:textId="77777777" w:rsidR="00000438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5A12A690" w14:textId="77777777"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8CD3AF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A18D3B" w14:textId="77777777"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B3F429" w14:textId="77777777" w:rsidR="00B37EBA" w:rsidRDefault="008641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C237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7AAC01B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98A546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09439F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7418C2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E696D4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52060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27E928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2854AE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459D69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B484E8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5BA83A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517AEF" w14:textId="77777777" w:rsidR="00BD76BC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FE5EFB3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298DCD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1E145" w14:textId="77777777" w:rsidR="00450CBF" w:rsidRDefault="00450C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9BC7D8" w14:textId="77777777" w:rsidR="002530F1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334E70A7" w14:textId="77777777"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447F92" w14:textId="77777777" w:rsidR="00EB6200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5DEFA20" w14:textId="77777777"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2E81A7" w14:textId="77777777"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30D051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4756F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0A2480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272209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517D85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4957BF" w14:textId="77777777" w:rsidR="00450CBF" w:rsidRDefault="00450C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B7FAC0" w14:textId="77777777" w:rsidR="00076488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4C1B72B6" w14:textId="77777777" w:rsidR="002530F1" w:rsidRDefault="002530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0C9D96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066BCC" w14:textId="77777777" w:rsidR="00EB6200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B6200"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28621E98" w14:textId="77777777"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3C6A83" w14:textId="77777777" w:rsidR="00133D38" w:rsidRDefault="00133D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CF0466" w14:textId="77777777" w:rsidR="00304EBB" w:rsidRPr="00EB0FA7" w:rsidRDefault="00304EB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7E88A9A" w14:textId="77777777"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2F1A3613" w14:textId="77777777" w:rsidR="00AE40B6" w:rsidRPr="00801B39" w:rsidRDefault="008F6C05" w:rsidP="008F6C05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</w:t>
            </w:r>
          </w:p>
          <w:p w14:paraId="1B9941C2" w14:textId="77777777"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17C748F" w14:textId="77777777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E907DEB" w14:textId="77777777" w:rsidR="00304EBB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S/ADV/20/1364. Advertising boards for Burderop Park. </w:t>
            </w:r>
          </w:p>
          <w:p w14:paraId="083B96C3" w14:textId="77777777" w:rsidR="00864108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1136A03" w14:textId="77777777" w:rsidR="00864108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0D6F79E" w14:textId="77777777" w:rsidR="00864108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and vote on proposed street naming plan for new development at Burderop Park. See additional information on MS Teams. </w:t>
            </w:r>
            <w:r w:rsidRPr="00864108">
              <w:rPr>
                <w:rFonts w:ascii="Verdana" w:hAnsi="Verdana"/>
                <w:sz w:val="16"/>
              </w:rPr>
              <w:t>(Public to ask the Clerk for this information.)</w:t>
            </w:r>
          </w:p>
          <w:p w14:paraId="21E62C10" w14:textId="77777777" w:rsidR="00E12782" w:rsidRDefault="00E1278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635161E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D9E2823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77672C7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661DE846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2464B72C" w14:textId="77777777" w:rsidR="00F66AD2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46D3E27C" w14:textId="77777777" w:rsidR="00F66AD2" w:rsidRDefault="00F66AD2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9A47E2C" w14:textId="77777777" w:rsidR="002530F1" w:rsidRDefault="00B37EBA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B68D6" wp14:editId="0EF1DD7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41275</wp:posOffset>
                      </wp:positionV>
                      <wp:extent cx="6019800" cy="1607820"/>
                      <wp:effectExtent l="0" t="0" r="1905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1607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24189" id="Rectangle 8" o:spid="_x0000_s1026" style="position:absolute;margin-left:-2.1pt;margin-top:3.25pt;width:474pt;height:12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14:paraId="468930A1" w14:textId="77777777" w:rsidR="00CB3019" w:rsidRDefault="00CB301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181B77BE" w14:textId="77777777" w:rsidR="00CB3019" w:rsidRPr="00746717" w:rsidRDefault="00CB3019" w:rsidP="00EC300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8"/>
              </w:rPr>
            </w:pPr>
            <w:r w:rsidRPr="00746717">
              <w:rPr>
                <w:rFonts w:ascii="Verdana" w:hAnsi="Verdana"/>
                <w:b/>
                <w:sz w:val="16"/>
                <w:szCs w:val="18"/>
              </w:rPr>
              <w:t xml:space="preserve">Discuss &amp; vote on plans for a consultation with local residents of the New Road/Canney Close area on the Build Out.  </w:t>
            </w:r>
            <w:r w:rsidR="001D30F9">
              <w:rPr>
                <w:rFonts w:ascii="Verdana" w:hAnsi="Verdana"/>
                <w:b/>
                <w:sz w:val="16"/>
                <w:szCs w:val="18"/>
              </w:rPr>
              <w:t xml:space="preserve">Committee to also vote on costs for printing surveys. </w:t>
            </w:r>
            <w:r w:rsidRPr="00746717">
              <w:rPr>
                <w:rFonts w:ascii="Verdana" w:hAnsi="Verdana"/>
                <w:b/>
                <w:color w:val="00B050"/>
                <w:sz w:val="16"/>
                <w:szCs w:val="18"/>
              </w:rPr>
              <w:t>See additional information</w:t>
            </w:r>
          </w:p>
          <w:p w14:paraId="70CD7309" w14:textId="77777777" w:rsidR="00F12738" w:rsidRPr="00746717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14:paraId="14C31742" w14:textId="77777777" w:rsidR="004518B6" w:rsidRPr="00746717" w:rsidRDefault="00864108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746717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Further discussion on whether a SID at Hodson is required. </w:t>
            </w:r>
            <w:r w:rsidR="0036026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(Item deferred from 3</w:t>
            </w:r>
            <w:r w:rsidRPr="00746717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months ago)</w:t>
            </w:r>
            <w:r w:rsidR="00C23795" w:rsidRPr="00746717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="00C23795" w:rsidRPr="00746717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B60038A" w14:textId="77777777" w:rsidR="004518B6" w:rsidRPr="00746717" w:rsidRDefault="004518B6" w:rsidP="00076488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</w:p>
          <w:p w14:paraId="4D748053" w14:textId="77777777" w:rsidR="00C23795" w:rsidRPr="0074671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746717">
              <w:rPr>
                <w:rFonts w:ascii="Verdana" w:hAnsi="Verdana"/>
                <w:b/>
                <w:sz w:val="16"/>
              </w:rPr>
              <w:t>Information only – waiting to hear back from SBC on assistance they can provide for the Windmill Piece and Draycot Foliat layby’s. No quotes received from external companies as a result of advertising the work.</w:t>
            </w:r>
          </w:p>
          <w:p w14:paraId="096BDD07" w14:textId="77777777" w:rsidR="00C23795" w:rsidRDefault="00C2379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0A0B061A" w14:textId="77777777" w:rsidR="00BF6647" w:rsidRDefault="00BF664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3F5BB88" w14:textId="77777777" w:rsidR="00746717" w:rsidRDefault="0074671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5283110" w14:textId="77777777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51EF18CA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C96DF63" w14:textId="77777777"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2304C949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09AAB3B7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4BD1DD0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14:paraId="162DA675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70578D93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9DF2DA5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1E70CDA" w14:textId="77777777"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FE5271B" w14:textId="77777777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C23795" w:rsidRPr="00C23795">
        <w:rPr>
          <w:rFonts w:ascii="Verdana" w:hAnsi="Verdana" w:cs="Arial"/>
          <w:b/>
          <w:sz w:val="16"/>
          <w:szCs w:val="16"/>
          <w:highlight w:val="yellow"/>
        </w:rPr>
        <w:t>TO BE CONFIRMED AT NOVEMBER MEETING</w:t>
      </w:r>
      <w:r w:rsidR="00C23795">
        <w:rPr>
          <w:rFonts w:ascii="Verdana" w:hAnsi="Verdana" w:cs="Arial"/>
          <w:b/>
          <w:sz w:val="16"/>
          <w:szCs w:val="16"/>
        </w:rPr>
        <w:t xml:space="preserve"> as would have been 24</w:t>
      </w:r>
      <w:r w:rsidR="00C23795" w:rsidRPr="00C23795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23795">
        <w:rPr>
          <w:rFonts w:ascii="Verdana" w:hAnsi="Verdana" w:cs="Arial"/>
          <w:b/>
          <w:sz w:val="16"/>
          <w:szCs w:val="16"/>
        </w:rPr>
        <w:t xml:space="preserve"> December.</w:t>
      </w:r>
      <w:r w:rsidR="00210762">
        <w:rPr>
          <w:rFonts w:ascii="Verdana" w:hAnsi="Verdana" w:cs="Arial"/>
          <w:b/>
          <w:sz w:val="16"/>
          <w:szCs w:val="16"/>
        </w:rPr>
        <w:t xml:space="preserve"> </w:t>
      </w:r>
      <w:r w:rsidR="006B7ECF" w:rsidRPr="006B7ECF">
        <w:rPr>
          <w:rFonts w:ascii="Verdana" w:hAnsi="Verdana" w:cs="Arial"/>
          <w:b/>
          <w:sz w:val="16"/>
          <w:szCs w:val="16"/>
        </w:rPr>
        <w:t>20</w:t>
      </w:r>
      <w:r w:rsidR="006B7ECF">
        <w:rPr>
          <w:rFonts w:ascii="Verdana" w:hAnsi="Verdana" w:cs="Arial"/>
          <w:b/>
          <w:sz w:val="16"/>
          <w:szCs w:val="16"/>
        </w:rPr>
        <w:t>20</w:t>
      </w:r>
    </w:p>
    <w:p w14:paraId="451A324A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20.11</w:t>
      </w:r>
      <w:r w:rsidR="00EC3005">
        <w:rPr>
          <w:rFonts w:ascii="Verdana" w:hAnsi="Verdana" w:cs="Arial"/>
          <w:sz w:val="20"/>
        </w:rPr>
        <w:t>.2020</w:t>
      </w:r>
    </w:p>
    <w:p w14:paraId="190827E9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6FCA04A8" wp14:editId="3421867C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FE61E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65BE9E2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E8151C">
        <w:rPr>
          <w:rFonts w:ascii="Verdana" w:hAnsi="Verdana" w:cs="Arial"/>
          <w:sz w:val="22"/>
          <w:szCs w:val="28"/>
        </w:rPr>
        <w:t>, Cllr A Rogers.</w:t>
      </w:r>
    </w:p>
    <w:p w14:paraId="1F286CE7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CE69FAC" w14:textId="77777777" w:rsidR="00637112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</w:p>
    <w:p w14:paraId="66888DCE" w14:textId="77777777" w:rsidR="009A5D7C" w:rsidRDefault="009A5D7C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Item 9 – LGA 1972 s111</w:t>
      </w:r>
    </w:p>
    <w:p w14:paraId="1FB50FA6" w14:textId="77777777" w:rsidR="009A5D7C" w:rsidRDefault="009A5D7C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02617CB" w14:textId="77777777" w:rsidR="009A5D7C" w:rsidRPr="009A5D7C" w:rsidRDefault="009A5D7C" w:rsidP="009A5D7C">
      <w:pPr>
        <w:rPr>
          <w:rFonts w:ascii="Verdana" w:hAnsi="Verdana" w:cs="Arial"/>
          <w:color w:val="000000"/>
          <w:sz w:val="22"/>
          <w:szCs w:val="20"/>
        </w:rPr>
      </w:pPr>
      <w:r>
        <w:rPr>
          <w:rFonts w:ascii="Verdana" w:hAnsi="Verdana" w:cs="Arial"/>
          <w:sz w:val="22"/>
          <w:szCs w:val="28"/>
        </w:rPr>
        <w:t xml:space="preserve">Item 10 - </w:t>
      </w:r>
      <w:r w:rsidRPr="009A5D7C">
        <w:rPr>
          <w:rFonts w:ascii="Verdana" w:hAnsi="Verdana" w:cs="Arial"/>
          <w:color w:val="000000"/>
          <w:sz w:val="22"/>
          <w:szCs w:val="20"/>
        </w:rPr>
        <w:t>LGRA 1997 s.30 / HA 1980 s.274A</w:t>
      </w:r>
    </w:p>
    <w:p w14:paraId="506B7AF8" w14:textId="77777777" w:rsidR="009A5D7C" w:rsidRPr="009A5D7C" w:rsidRDefault="009A5D7C" w:rsidP="00722DBE">
      <w:pPr>
        <w:tabs>
          <w:tab w:val="left" w:pos="1368"/>
        </w:tabs>
        <w:rPr>
          <w:rFonts w:ascii="Verdana" w:hAnsi="Verdana" w:cs="Arial"/>
          <w:szCs w:val="28"/>
        </w:rPr>
      </w:pPr>
    </w:p>
    <w:p w14:paraId="46596D16" w14:textId="77777777" w:rsidR="009A5D7C" w:rsidRDefault="009A5D7C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FBAC9EB" w14:textId="77777777"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Login details:</w:t>
      </w:r>
    </w:p>
    <w:p w14:paraId="6BE12FE8" w14:textId="77777777" w:rsidR="00D609A9" w:rsidRDefault="00D609A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8F7DB15" w14:textId="77777777" w:rsidR="00D609A9" w:rsidRDefault="00F127F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8" w:history="1">
        <w:r w:rsidR="00D609A9" w:rsidRPr="0054158E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https://teams.microsoft.com/l/meetup-join/19%3adbbacb08b20c40d085388ae5690a05cb%40thread.tacv2/1605704855378?context=%7b%22Tid%22%3a%22994eb4e1-2fcb-47f9-a34e-66c6767624a1%22%2c%22Oid%22%3a%22abfe080e-0d86-401d-95dd-e231c117cc34%22%7d</w:t>
        </w:r>
      </w:hyperlink>
    </w:p>
    <w:p w14:paraId="179C7B97" w14:textId="77777777" w:rsidR="00D609A9" w:rsidRDefault="00D609A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93E03DB" w14:textId="77777777" w:rsidR="00A91E9A" w:rsidRDefault="00A91E9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A91E9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33D38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D30F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307C9"/>
    <w:rsid w:val="00432514"/>
    <w:rsid w:val="0043276E"/>
    <w:rsid w:val="00434065"/>
    <w:rsid w:val="00435870"/>
    <w:rsid w:val="00435D18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705D"/>
    <w:rsid w:val="00781545"/>
    <w:rsid w:val="0078192E"/>
    <w:rsid w:val="0078660F"/>
    <w:rsid w:val="00787068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14A8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1E9A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068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7FB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66AD2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AAF2F"/>
  <w15:docId w15:val="{7D5E0670-998D-48A9-AF4C-A7E3D63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bbacb08b20c40d085388ae5690a05cb%40thread.tacv2/1605704855378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2016-09-15T18:10:00Z</cp:lastPrinted>
  <dcterms:created xsi:type="dcterms:W3CDTF">2020-11-23T10:34:00Z</dcterms:created>
  <dcterms:modified xsi:type="dcterms:W3CDTF">2020-11-23T10:34:00Z</dcterms:modified>
</cp:coreProperties>
</file>