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17339" w14:textId="437B0E7C"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007479" w:rsidRPr="001B65EB" w:rsidRDefault="00007479"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007479" w:rsidRDefault="00007479"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" stroked="f">
                <v:textbox>
                  <w:txbxContent>
                    <w:p w14:paraId="2C058856" w14:textId="6577BC3D" w:rsidR="00007479" w:rsidRPr="001B65EB" w:rsidRDefault="00007479"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007479" w:rsidRDefault="00007479" w:rsidP="006F6600">
                      <w:pPr>
                        <w:spacing w:line="360" w:lineRule="auto"/>
                        <w:rPr>
                          <w:rFonts w:ascii="Arial" w:hAnsi="Arial" w:cs="Arial"/>
                          <w:sz w:val="22"/>
                          <w:szCs w:val="22"/>
                        </w:rPr>
                      </w:pPr>
                    </w:p>
                  </w:txbxContent>
                </v:textbox>
              </v:shape>
            </w:pict>
          </mc:Fallback>
        </mc:AlternateConten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2C668B69" w:rsidR="000F4C95" w:rsidRDefault="009E14F5" w:rsidP="009E14F5">
      <w:pPr>
        <w:ind w:left="-720" w:right="-540"/>
        <w:jc w:val="center"/>
        <w:rPr>
          <w:rFonts w:cs="Arial"/>
          <w:b/>
          <w:sz w:val="18"/>
          <w:szCs w:val="18"/>
        </w:rPr>
      </w:pPr>
      <w:r>
        <w:rPr>
          <w:rFonts w:cs="Arial"/>
          <w:b/>
          <w:sz w:val="18"/>
          <w:szCs w:val="18"/>
        </w:rPr>
        <w:t xml:space="preserve">MINUTES of the </w:t>
      </w:r>
      <w:r w:rsidR="00FF317E">
        <w:rPr>
          <w:rFonts w:cs="Arial"/>
          <w:b/>
          <w:sz w:val="18"/>
          <w:szCs w:val="18"/>
        </w:rPr>
        <w:t>Chiseldon BMX track Sub-committee</w:t>
      </w:r>
      <w:r>
        <w:rPr>
          <w:rFonts w:cs="Arial"/>
          <w:b/>
          <w:sz w:val="18"/>
          <w:szCs w:val="18"/>
        </w:rPr>
        <w:t xml:space="preserve"> meeting</w:t>
      </w:r>
    </w:p>
    <w:p w14:paraId="1C78CE84" w14:textId="72419D8A" w:rsidR="00EF67FA" w:rsidRPr="007C0D8E" w:rsidRDefault="00FF317E" w:rsidP="007C0D8E">
      <w:pPr>
        <w:ind w:left="-720" w:right="-540"/>
        <w:jc w:val="center"/>
        <w:rPr>
          <w:rFonts w:cs="Arial"/>
          <w:b/>
          <w:sz w:val="18"/>
          <w:szCs w:val="18"/>
        </w:rPr>
      </w:pPr>
      <w:r>
        <w:rPr>
          <w:rFonts w:cs="Arial"/>
          <w:b/>
          <w:sz w:val="18"/>
          <w:szCs w:val="18"/>
        </w:rPr>
        <w:t>held on Thursday 8</w:t>
      </w:r>
      <w:r w:rsidRPr="00FF317E">
        <w:rPr>
          <w:rFonts w:cs="Arial"/>
          <w:b/>
          <w:sz w:val="18"/>
          <w:szCs w:val="18"/>
          <w:vertAlign w:val="superscript"/>
        </w:rPr>
        <w:t>th</w:t>
      </w:r>
      <w:r>
        <w:rPr>
          <w:rFonts w:cs="Arial"/>
          <w:b/>
          <w:sz w:val="18"/>
          <w:szCs w:val="18"/>
        </w:rPr>
        <w:t xml:space="preserve"> October</w:t>
      </w:r>
      <w:r w:rsidR="00FC03C1">
        <w:rPr>
          <w:rFonts w:cs="Arial"/>
          <w:b/>
          <w:sz w:val="18"/>
          <w:szCs w:val="18"/>
        </w:rPr>
        <w:t xml:space="preserve"> </w:t>
      </w:r>
      <w:r w:rsidR="00B21693">
        <w:rPr>
          <w:rFonts w:cs="Arial"/>
          <w:b/>
          <w:sz w:val="18"/>
          <w:szCs w:val="18"/>
        </w:rPr>
        <w:t>2020</w:t>
      </w:r>
      <w:r w:rsidR="00F00180">
        <w:rPr>
          <w:rFonts w:cs="Arial"/>
          <w:b/>
          <w:sz w:val="18"/>
          <w:szCs w:val="18"/>
        </w:rPr>
        <w:t xml:space="preserve"> at 6.</w:t>
      </w:r>
      <w:r w:rsidR="002A6D1B">
        <w:rPr>
          <w:rFonts w:cs="Arial"/>
          <w:b/>
          <w:sz w:val="18"/>
          <w:szCs w:val="18"/>
        </w:rPr>
        <w:t>3</w:t>
      </w:r>
      <w:r w:rsidR="0014394E">
        <w:rPr>
          <w:rFonts w:cs="Arial"/>
          <w:b/>
          <w:sz w:val="18"/>
          <w:szCs w:val="18"/>
        </w:rPr>
        <w:t>0</w:t>
      </w:r>
      <w:r w:rsidR="00EF67FA">
        <w:rPr>
          <w:rFonts w:cs="Arial"/>
          <w:b/>
          <w:sz w:val="18"/>
          <w:szCs w:val="18"/>
        </w:rPr>
        <w:t>pm</w:t>
      </w:r>
      <w:r w:rsidR="00EF1A0E">
        <w:rPr>
          <w:rFonts w:cs="Arial"/>
          <w:b/>
          <w:sz w:val="18"/>
          <w:szCs w:val="18"/>
        </w:rPr>
        <w:t>. Remote meeting via MS Teams</w:t>
      </w:r>
      <w:r w:rsidR="00B90943">
        <w:rPr>
          <w:rFonts w:cs="Arial"/>
          <w:b/>
          <w:sz w:val="18"/>
          <w:szCs w:val="18"/>
        </w:rPr>
        <w:t xml:space="preserve">. </w:t>
      </w:r>
    </w:p>
    <w:p w14:paraId="61976475" w14:textId="77777777" w:rsidR="00EF67FA" w:rsidRDefault="00EF67FA" w:rsidP="00EF67FA">
      <w:pPr>
        <w:ind w:left="-720" w:right="-540"/>
        <w:rPr>
          <w:rFonts w:cs="Arial"/>
          <w:bCs/>
          <w:sz w:val="16"/>
          <w:szCs w:val="18"/>
        </w:rPr>
      </w:pPr>
    </w:p>
    <w:p w14:paraId="182FF228" w14:textId="38F92561" w:rsidR="00E330B9" w:rsidRPr="00B90943"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w:t>
      </w:r>
      <w:r w:rsidR="00FF317E">
        <w:rPr>
          <w:rFonts w:cs="Arial"/>
          <w:sz w:val="18"/>
          <w:szCs w:val="18"/>
        </w:rPr>
        <w:t xml:space="preserve">, Mr Darren Blackstock, </w:t>
      </w:r>
      <w:r w:rsidR="00F05D93">
        <w:rPr>
          <w:rFonts w:cs="Arial"/>
          <w:sz w:val="18"/>
          <w:szCs w:val="18"/>
        </w:rPr>
        <w:t>Cllr</w:t>
      </w:r>
      <w:r w:rsidR="00C75781">
        <w:rPr>
          <w:rFonts w:cs="Arial"/>
          <w:sz w:val="18"/>
          <w:szCs w:val="18"/>
        </w:rPr>
        <w:t xml:space="preserve"> Keith Bates</w:t>
      </w:r>
      <w:r w:rsidR="00B90943">
        <w:rPr>
          <w:rFonts w:cs="Arial"/>
          <w:sz w:val="18"/>
          <w:szCs w:val="18"/>
        </w:rPr>
        <w:t xml:space="preserve">, </w:t>
      </w:r>
      <w:r w:rsidR="00FF317E">
        <w:rPr>
          <w:rFonts w:cs="Arial"/>
          <w:sz w:val="18"/>
          <w:szCs w:val="18"/>
        </w:rPr>
        <w:t>Cllr Paul Sunners, Cllr Matt Harris (C</w:t>
      </w:r>
      <w:r w:rsidR="008E504F">
        <w:rPr>
          <w:rFonts w:cs="Arial"/>
          <w:sz w:val="18"/>
          <w:szCs w:val="18"/>
        </w:rPr>
        <w:t>ouncil Chairman), Ms Emily Grave</w:t>
      </w:r>
      <w:r w:rsidR="00FF317E">
        <w:rPr>
          <w:rFonts w:cs="Arial"/>
          <w:sz w:val="18"/>
          <w:szCs w:val="18"/>
        </w:rPr>
        <w:t xml:space="preserve">stock (late arrival). </w:t>
      </w:r>
      <w:r w:rsidR="00E34DD0">
        <w:rPr>
          <w:rFonts w:cs="Arial"/>
          <w:sz w:val="18"/>
          <w:szCs w:val="18"/>
        </w:rPr>
        <w:t xml:space="preserve">Clair Wilkinson as Clerk. </w:t>
      </w:r>
      <w:r w:rsidR="00845F91">
        <w:rPr>
          <w:rFonts w:cs="Arial"/>
          <w:sz w:val="18"/>
          <w:szCs w:val="18"/>
        </w:rPr>
        <w:t xml:space="preserve"> </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27A57AED" w14:textId="6D3D830E" w:rsidR="00F05D93" w:rsidRDefault="006E0375" w:rsidP="00247771">
      <w:pPr>
        <w:ind w:right="4"/>
        <w:jc w:val="both"/>
        <w:rPr>
          <w:rFonts w:cs="Arial"/>
          <w:sz w:val="18"/>
          <w:szCs w:val="18"/>
        </w:rPr>
      </w:pPr>
      <w:r>
        <w:rPr>
          <w:rFonts w:cs="Arial"/>
          <w:b/>
          <w:sz w:val="18"/>
          <w:szCs w:val="18"/>
        </w:rPr>
        <w:t>Apologies for absence:</w:t>
      </w:r>
      <w:r w:rsidR="00B21693">
        <w:rPr>
          <w:rFonts w:cs="Arial"/>
          <w:b/>
          <w:sz w:val="18"/>
          <w:szCs w:val="18"/>
        </w:rPr>
        <w:t xml:space="preserve"> </w:t>
      </w:r>
      <w:r w:rsidR="00C922A7">
        <w:rPr>
          <w:rFonts w:cs="Arial"/>
          <w:sz w:val="18"/>
          <w:szCs w:val="18"/>
        </w:rPr>
        <w:t xml:space="preserve">Cllr </w:t>
      </w:r>
      <w:r w:rsidR="00FF317E">
        <w:rPr>
          <w:rFonts w:cs="Arial"/>
          <w:sz w:val="18"/>
          <w:szCs w:val="18"/>
        </w:rPr>
        <w:t>Jefferies and Cllr D Rogers</w:t>
      </w:r>
      <w:r w:rsidR="00EF1A0E">
        <w:rPr>
          <w:rFonts w:cs="Arial"/>
          <w:sz w:val="18"/>
          <w:szCs w:val="18"/>
        </w:rPr>
        <w:t xml:space="preserve"> </w:t>
      </w:r>
      <w:r w:rsidR="00FF317E">
        <w:rPr>
          <w:rFonts w:cs="Arial"/>
          <w:b/>
          <w:sz w:val="18"/>
          <w:szCs w:val="18"/>
        </w:rPr>
        <w:t>Absence</w:t>
      </w:r>
      <w:r w:rsidR="00B90943" w:rsidRPr="00B90943">
        <w:rPr>
          <w:rFonts w:cs="Arial"/>
          <w:b/>
          <w:sz w:val="18"/>
          <w:szCs w:val="18"/>
        </w:rPr>
        <w:t xml:space="preserve"> without</w:t>
      </w:r>
      <w:r w:rsidR="00FF317E">
        <w:rPr>
          <w:rFonts w:cs="Arial"/>
          <w:b/>
          <w:sz w:val="18"/>
          <w:szCs w:val="18"/>
        </w:rPr>
        <w:t xml:space="preserve"> apologies</w:t>
      </w:r>
      <w:r w:rsidR="00FF317E">
        <w:rPr>
          <w:rFonts w:cs="Arial"/>
          <w:sz w:val="18"/>
          <w:szCs w:val="18"/>
        </w:rPr>
        <w:t>: Mrs Rosie Griffith</w:t>
      </w:r>
    </w:p>
    <w:p w14:paraId="23CD23FF" w14:textId="77777777" w:rsidR="00EF1A0E" w:rsidRPr="00EF1A0E" w:rsidRDefault="00EF1A0E" w:rsidP="00247771">
      <w:pPr>
        <w:ind w:right="4"/>
        <w:jc w:val="both"/>
        <w:rPr>
          <w:rFonts w:cs="Arial"/>
          <w:b/>
          <w:sz w:val="18"/>
          <w:szCs w:val="18"/>
        </w:rPr>
      </w:pPr>
    </w:p>
    <w:p w14:paraId="0FEAC468" w14:textId="0129E893" w:rsidR="00EF1A0E" w:rsidRPr="00EF1A0E" w:rsidRDefault="00FF317E" w:rsidP="00247771">
      <w:pPr>
        <w:ind w:right="4"/>
        <w:jc w:val="both"/>
        <w:rPr>
          <w:rFonts w:cs="Arial"/>
          <w:b/>
          <w:sz w:val="18"/>
          <w:szCs w:val="18"/>
        </w:rPr>
      </w:pPr>
      <w:r>
        <w:rPr>
          <w:rFonts w:cs="Arial"/>
          <w:b/>
          <w:sz w:val="18"/>
          <w:szCs w:val="18"/>
        </w:rPr>
        <w:t>Cllr Harris</w:t>
      </w:r>
      <w:r w:rsidR="00EF1A0E" w:rsidRPr="00EF1A0E">
        <w:rPr>
          <w:rFonts w:cs="Arial"/>
          <w:b/>
          <w:sz w:val="18"/>
          <w:szCs w:val="18"/>
        </w:rPr>
        <w:t xml:space="preserve"> proposed that these apo</w:t>
      </w:r>
      <w:r>
        <w:rPr>
          <w:rFonts w:cs="Arial"/>
          <w:b/>
          <w:sz w:val="18"/>
          <w:szCs w:val="18"/>
        </w:rPr>
        <w:t>logies be accepted. Cllr Rawlings</w:t>
      </w:r>
      <w:r w:rsidR="00EF1A0E" w:rsidRPr="00EF1A0E">
        <w:rPr>
          <w:rFonts w:cs="Arial"/>
          <w:b/>
          <w:sz w:val="18"/>
          <w:szCs w:val="18"/>
        </w:rPr>
        <w:t xml:space="preserve"> seconded and all Cllrs were in favour.</w:t>
      </w:r>
    </w:p>
    <w:p w14:paraId="78D42D1A" w14:textId="77777777" w:rsidR="004B4454" w:rsidRDefault="004B4454" w:rsidP="002B4782">
      <w:pPr>
        <w:ind w:right="-540"/>
        <w:rPr>
          <w:rFonts w:cs="Arial"/>
          <w:b/>
          <w:sz w:val="18"/>
          <w:szCs w:val="18"/>
        </w:rPr>
      </w:pPr>
    </w:p>
    <w:p w14:paraId="3FCBEECC" w14:textId="181B98AE" w:rsidR="00FF317E" w:rsidRDefault="00FF317E" w:rsidP="002B4782">
      <w:pPr>
        <w:ind w:right="-540"/>
        <w:rPr>
          <w:rFonts w:cs="Arial"/>
          <w:b/>
          <w:sz w:val="18"/>
          <w:szCs w:val="18"/>
        </w:rPr>
      </w:pPr>
      <w:r>
        <w:rPr>
          <w:rFonts w:cs="Arial"/>
          <w:b/>
          <w:sz w:val="18"/>
          <w:szCs w:val="18"/>
        </w:rPr>
        <w:t>20/01. Election of Chairman for the Sub-committee</w:t>
      </w:r>
    </w:p>
    <w:p w14:paraId="75BD0F8B" w14:textId="77777777" w:rsidR="00FF317E" w:rsidRDefault="00FF317E" w:rsidP="002B4782">
      <w:pPr>
        <w:ind w:right="-540"/>
        <w:rPr>
          <w:rFonts w:cs="Arial"/>
          <w:b/>
          <w:sz w:val="18"/>
          <w:szCs w:val="18"/>
        </w:rPr>
      </w:pPr>
    </w:p>
    <w:p w14:paraId="710A3A82" w14:textId="2922B566" w:rsidR="00FF317E" w:rsidRPr="00FF317E" w:rsidRDefault="00FF317E" w:rsidP="002B4782">
      <w:pPr>
        <w:ind w:right="-540"/>
        <w:rPr>
          <w:rFonts w:cs="Arial"/>
          <w:sz w:val="18"/>
          <w:szCs w:val="18"/>
        </w:rPr>
      </w:pPr>
      <w:r>
        <w:rPr>
          <w:rFonts w:cs="Arial"/>
          <w:b/>
          <w:sz w:val="18"/>
          <w:szCs w:val="18"/>
        </w:rPr>
        <w:t xml:space="preserve">Cllr Harris proposed that Mr Blackstock be sub-committee Chairman.  </w:t>
      </w:r>
      <w:r w:rsidRPr="00FF317E">
        <w:rPr>
          <w:rFonts w:cs="Arial"/>
          <w:sz w:val="18"/>
          <w:szCs w:val="18"/>
        </w:rPr>
        <w:t>There were no other nominations.</w:t>
      </w:r>
    </w:p>
    <w:p w14:paraId="3395C6F9" w14:textId="6186CB50" w:rsidR="00FF317E" w:rsidRDefault="00FF317E" w:rsidP="002B4782">
      <w:pPr>
        <w:ind w:right="-540"/>
        <w:rPr>
          <w:rFonts w:cs="Arial"/>
          <w:b/>
          <w:sz w:val="18"/>
          <w:szCs w:val="18"/>
        </w:rPr>
      </w:pPr>
      <w:r>
        <w:rPr>
          <w:rFonts w:cs="Arial"/>
          <w:b/>
          <w:sz w:val="18"/>
          <w:szCs w:val="18"/>
        </w:rPr>
        <w:t>Cllr Rawlings seconded and all Cllrs were in favour.</w:t>
      </w:r>
    </w:p>
    <w:p w14:paraId="0B32A364" w14:textId="77777777" w:rsidR="00FF317E" w:rsidRDefault="00FF317E" w:rsidP="002B4782">
      <w:pPr>
        <w:ind w:right="-540"/>
        <w:rPr>
          <w:rFonts w:cs="Arial"/>
          <w:b/>
          <w:sz w:val="18"/>
          <w:szCs w:val="18"/>
        </w:rPr>
      </w:pPr>
    </w:p>
    <w:p w14:paraId="30B2F950" w14:textId="4524E164" w:rsidR="00FF317E" w:rsidRDefault="00FF317E" w:rsidP="002B4782">
      <w:pPr>
        <w:ind w:right="-540"/>
        <w:rPr>
          <w:rFonts w:cs="Arial"/>
          <w:b/>
          <w:sz w:val="18"/>
          <w:szCs w:val="18"/>
        </w:rPr>
      </w:pPr>
      <w:r>
        <w:rPr>
          <w:rFonts w:cs="Arial"/>
          <w:b/>
          <w:sz w:val="18"/>
          <w:szCs w:val="18"/>
        </w:rPr>
        <w:t>20/02. Election of Vice Chairman for the Sub-committee  (Optional)</w:t>
      </w:r>
    </w:p>
    <w:p w14:paraId="32E79351" w14:textId="77777777" w:rsidR="00FF317E" w:rsidRPr="00FF317E" w:rsidRDefault="00FF317E" w:rsidP="002B4782">
      <w:pPr>
        <w:ind w:right="-540"/>
        <w:rPr>
          <w:rFonts w:cs="Arial"/>
          <w:sz w:val="18"/>
          <w:szCs w:val="18"/>
        </w:rPr>
      </w:pPr>
    </w:p>
    <w:p w14:paraId="790B6A08" w14:textId="4A8885A5" w:rsidR="00FF317E" w:rsidRPr="00FF317E" w:rsidRDefault="00FF317E" w:rsidP="002B4782">
      <w:pPr>
        <w:ind w:right="-540"/>
        <w:rPr>
          <w:rFonts w:cs="Arial"/>
          <w:sz w:val="18"/>
          <w:szCs w:val="18"/>
        </w:rPr>
      </w:pPr>
      <w:r w:rsidRPr="00FF317E">
        <w:rPr>
          <w:rFonts w:cs="Arial"/>
          <w:sz w:val="18"/>
          <w:szCs w:val="18"/>
        </w:rPr>
        <w:t>It was decided that no VC was required at this stage.</w:t>
      </w:r>
    </w:p>
    <w:p w14:paraId="7A76F3E8" w14:textId="77777777" w:rsidR="00FF317E" w:rsidRDefault="00FF317E" w:rsidP="002B4782">
      <w:pPr>
        <w:ind w:right="-540"/>
        <w:rPr>
          <w:rFonts w:cs="Arial"/>
          <w:b/>
          <w:sz w:val="18"/>
          <w:szCs w:val="18"/>
        </w:rPr>
      </w:pPr>
    </w:p>
    <w:p w14:paraId="4682DF24" w14:textId="2B85E1C1" w:rsidR="00F24ACC" w:rsidRPr="007422CA" w:rsidRDefault="00FF317E" w:rsidP="007422CA">
      <w:pPr>
        <w:ind w:right="-540"/>
        <w:rPr>
          <w:rFonts w:cs="Arial"/>
          <w:b/>
          <w:sz w:val="18"/>
          <w:szCs w:val="18"/>
        </w:rPr>
      </w:pPr>
      <w:r>
        <w:rPr>
          <w:rFonts w:cs="Arial"/>
          <w:b/>
          <w:sz w:val="18"/>
          <w:szCs w:val="18"/>
        </w:rPr>
        <w:t>20/03</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14:paraId="25B74597" w14:textId="5999FA98" w:rsidR="00CA2FBB" w:rsidRDefault="00FF317E" w:rsidP="00CA2FBB">
      <w:pPr>
        <w:ind w:left="-720" w:right="-540" w:firstLine="720"/>
        <w:jc w:val="both"/>
        <w:rPr>
          <w:rFonts w:cs="Arial"/>
          <w:sz w:val="18"/>
          <w:szCs w:val="18"/>
        </w:rPr>
      </w:pPr>
      <w:r>
        <w:rPr>
          <w:rFonts w:cs="Arial"/>
          <w:sz w:val="18"/>
          <w:szCs w:val="18"/>
        </w:rPr>
        <w:t>None</w:t>
      </w:r>
    </w:p>
    <w:p w14:paraId="1E0DEA5D" w14:textId="77777777" w:rsidR="007713C8" w:rsidRDefault="007713C8" w:rsidP="00CA2FBB">
      <w:pPr>
        <w:ind w:right="-540"/>
        <w:jc w:val="both"/>
        <w:rPr>
          <w:rFonts w:cs="Arial"/>
          <w:sz w:val="18"/>
          <w:szCs w:val="18"/>
        </w:rPr>
      </w:pPr>
    </w:p>
    <w:p w14:paraId="43C9C39A" w14:textId="0CFD3F07" w:rsidR="00814258" w:rsidRPr="00814258" w:rsidRDefault="00EF67FA" w:rsidP="00FF317E">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333922">
        <w:rPr>
          <w:rFonts w:cs="Arial"/>
          <w:b/>
          <w:sz w:val="18"/>
          <w:szCs w:val="18"/>
        </w:rPr>
        <w:t xml:space="preserve"> </w:t>
      </w:r>
      <w:r w:rsidR="00FF317E" w:rsidRPr="00FF317E">
        <w:rPr>
          <w:rFonts w:cs="Arial"/>
          <w:sz w:val="18"/>
          <w:szCs w:val="18"/>
        </w:rPr>
        <w:t>No public</w:t>
      </w:r>
    </w:p>
    <w:p w14:paraId="0328906B" w14:textId="77777777" w:rsidR="00E34DD0" w:rsidRDefault="00E34DD0" w:rsidP="007422CA">
      <w:pPr>
        <w:ind w:right="4"/>
        <w:jc w:val="both"/>
        <w:rPr>
          <w:rFonts w:cs="Arial"/>
          <w:b/>
          <w:sz w:val="18"/>
          <w:szCs w:val="18"/>
        </w:rPr>
      </w:pPr>
    </w:p>
    <w:p w14:paraId="6A67B35A" w14:textId="77777777" w:rsidR="00FF317E" w:rsidRDefault="00FF317E" w:rsidP="007422CA">
      <w:pPr>
        <w:ind w:right="4"/>
        <w:jc w:val="both"/>
        <w:rPr>
          <w:rFonts w:cs="Arial"/>
          <w:b/>
          <w:sz w:val="18"/>
          <w:szCs w:val="18"/>
        </w:rPr>
      </w:pPr>
    </w:p>
    <w:p w14:paraId="27586C4C" w14:textId="0AAA728E" w:rsidR="00FF317E" w:rsidRPr="00FF317E" w:rsidRDefault="00FF317E" w:rsidP="007422CA">
      <w:pPr>
        <w:ind w:right="4"/>
        <w:jc w:val="both"/>
        <w:rPr>
          <w:rFonts w:cs="Arial"/>
          <w:i/>
          <w:sz w:val="18"/>
          <w:szCs w:val="18"/>
        </w:rPr>
      </w:pPr>
      <w:r w:rsidRPr="00FF317E">
        <w:rPr>
          <w:rFonts w:cs="Arial"/>
          <w:i/>
          <w:sz w:val="18"/>
          <w:szCs w:val="18"/>
        </w:rPr>
        <w:t>There were no minutes to approve or action points to review</w:t>
      </w:r>
    </w:p>
    <w:p w14:paraId="47F965F6" w14:textId="77777777" w:rsidR="00FF317E" w:rsidRDefault="00FF317E" w:rsidP="007422CA">
      <w:pPr>
        <w:ind w:right="4"/>
        <w:jc w:val="both"/>
        <w:rPr>
          <w:rFonts w:cs="Arial"/>
          <w:b/>
          <w:sz w:val="18"/>
          <w:szCs w:val="18"/>
        </w:rPr>
      </w:pPr>
    </w:p>
    <w:p w14:paraId="5A7EAD1F" w14:textId="6DDEDFBD" w:rsidR="00FF317E" w:rsidRDefault="00FF317E" w:rsidP="007422CA">
      <w:pPr>
        <w:ind w:right="4"/>
        <w:jc w:val="both"/>
        <w:rPr>
          <w:rFonts w:cs="Arial"/>
          <w:b/>
          <w:sz w:val="18"/>
          <w:szCs w:val="18"/>
        </w:rPr>
      </w:pPr>
      <w:r>
        <w:rPr>
          <w:rFonts w:cs="Arial"/>
          <w:b/>
          <w:sz w:val="18"/>
          <w:szCs w:val="18"/>
        </w:rPr>
        <w:t>20/04. Review and vote on Terms of Reference for the Sub-committee</w:t>
      </w:r>
    </w:p>
    <w:p w14:paraId="10B43EEE" w14:textId="77777777" w:rsidR="00FF317E" w:rsidRDefault="00FF317E" w:rsidP="007422CA">
      <w:pPr>
        <w:ind w:right="4"/>
        <w:jc w:val="both"/>
        <w:rPr>
          <w:rFonts w:cs="Arial"/>
          <w:b/>
          <w:sz w:val="18"/>
          <w:szCs w:val="18"/>
        </w:rPr>
      </w:pPr>
    </w:p>
    <w:p w14:paraId="1A3A471B" w14:textId="11AE2C64" w:rsidR="00FF317E" w:rsidRDefault="00FF317E" w:rsidP="007422CA">
      <w:pPr>
        <w:ind w:right="4"/>
        <w:jc w:val="both"/>
        <w:rPr>
          <w:rFonts w:cs="Arial"/>
          <w:b/>
          <w:sz w:val="18"/>
          <w:szCs w:val="18"/>
        </w:rPr>
      </w:pPr>
      <w:r>
        <w:rPr>
          <w:rFonts w:cs="Arial"/>
          <w:b/>
          <w:sz w:val="18"/>
          <w:szCs w:val="18"/>
        </w:rPr>
        <w:t>Cllr Sunners proposed that these TOR’s be accepted. Cllr Harris seconded and all Cllrs were in favour.</w:t>
      </w:r>
    </w:p>
    <w:p w14:paraId="1DF1C770" w14:textId="77777777" w:rsidR="00FF317E" w:rsidRDefault="00FF317E" w:rsidP="007422CA">
      <w:pPr>
        <w:ind w:right="4"/>
        <w:jc w:val="both"/>
        <w:rPr>
          <w:rFonts w:cs="Arial"/>
          <w:b/>
          <w:sz w:val="18"/>
          <w:szCs w:val="18"/>
        </w:rPr>
      </w:pPr>
    </w:p>
    <w:p w14:paraId="5F7CD15A" w14:textId="6006AB55" w:rsidR="00FF317E" w:rsidRDefault="00FF317E" w:rsidP="007422CA">
      <w:pPr>
        <w:ind w:right="4"/>
        <w:jc w:val="both"/>
        <w:rPr>
          <w:rFonts w:cs="Arial"/>
          <w:sz w:val="18"/>
          <w:szCs w:val="18"/>
        </w:rPr>
      </w:pPr>
      <w:r w:rsidRPr="00FF317E">
        <w:rPr>
          <w:rFonts w:cs="Arial"/>
          <w:sz w:val="18"/>
          <w:szCs w:val="18"/>
        </w:rPr>
        <w:t>Cllr Harris leaves at 18.56</w:t>
      </w:r>
    </w:p>
    <w:p w14:paraId="7AE7CB98" w14:textId="77777777" w:rsidR="00FF317E" w:rsidRDefault="00FF317E" w:rsidP="007422CA">
      <w:pPr>
        <w:ind w:right="4"/>
        <w:jc w:val="both"/>
        <w:rPr>
          <w:rFonts w:cs="Arial"/>
          <w:sz w:val="18"/>
          <w:szCs w:val="18"/>
        </w:rPr>
      </w:pPr>
    </w:p>
    <w:p w14:paraId="297A7FC1" w14:textId="1CE56BF8" w:rsidR="00FF317E" w:rsidRDefault="00FF317E" w:rsidP="007422CA">
      <w:pPr>
        <w:ind w:right="4"/>
        <w:jc w:val="both"/>
        <w:rPr>
          <w:rFonts w:cs="Arial"/>
          <w:b/>
          <w:sz w:val="18"/>
          <w:szCs w:val="18"/>
        </w:rPr>
      </w:pPr>
      <w:r w:rsidRPr="00FF317E">
        <w:rPr>
          <w:rFonts w:cs="Arial"/>
          <w:b/>
          <w:sz w:val="18"/>
          <w:szCs w:val="18"/>
        </w:rPr>
        <w:t>20/05</w:t>
      </w:r>
      <w:r w:rsidR="00055899">
        <w:rPr>
          <w:rFonts w:cs="Arial"/>
          <w:b/>
          <w:sz w:val="18"/>
          <w:szCs w:val="18"/>
        </w:rPr>
        <w:t xml:space="preserve"> Key points to discuss and progress:</w:t>
      </w:r>
    </w:p>
    <w:p w14:paraId="286BCF01" w14:textId="77777777" w:rsidR="00055899" w:rsidRDefault="00055899" w:rsidP="007422CA">
      <w:pPr>
        <w:ind w:right="4"/>
        <w:jc w:val="both"/>
        <w:rPr>
          <w:rFonts w:cs="Arial"/>
          <w:b/>
          <w:sz w:val="18"/>
          <w:szCs w:val="18"/>
        </w:rPr>
      </w:pPr>
    </w:p>
    <w:p w14:paraId="4AF11EE5" w14:textId="677EF0A2" w:rsidR="00055899" w:rsidRPr="00055899" w:rsidRDefault="00055899" w:rsidP="00055899">
      <w:pPr>
        <w:pStyle w:val="ListParagraph"/>
        <w:numPr>
          <w:ilvl w:val="0"/>
          <w:numId w:val="21"/>
        </w:numPr>
        <w:ind w:right="4"/>
        <w:jc w:val="both"/>
        <w:rPr>
          <w:rFonts w:cs="Arial"/>
          <w:b/>
          <w:sz w:val="18"/>
          <w:szCs w:val="18"/>
        </w:rPr>
      </w:pPr>
      <w:r>
        <w:rPr>
          <w:rFonts w:cs="Arial"/>
          <w:b/>
          <w:sz w:val="18"/>
          <w:szCs w:val="18"/>
        </w:rPr>
        <w:t xml:space="preserve">Location.  </w:t>
      </w:r>
      <w:r>
        <w:rPr>
          <w:rFonts w:cs="Arial"/>
          <w:sz w:val="18"/>
          <w:szCs w:val="18"/>
        </w:rPr>
        <w:t>Agreed that location was a sensitive issue.     Clerk to ask Mrs R Griffith if she has any ideas for the next meeting.</w:t>
      </w:r>
    </w:p>
    <w:p w14:paraId="0BE25B69" w14:textId="23A6416A" w:rsidR="00055899" w:rsidRPr="009A6635" w:rsidRDefault="00055899" w:rsidP="00055899">
      <w:pPr>
        <w:pStyle w:val="ListParagraph"/>
        <w:numPr>
          <w:ilvl w:val="0"/>
          <w:numId w:val="21"/>
        </w:numPr>
        <w:ind w:right="4"/>
        <w:jc w:val="both"/>
        <w:rPr>
          <w:rFonts w:cs="Arial"/>
          <w:sz w:val="18"/>
          <w:szCs w:val="18"/>
        </w:rPr>
      </w:pPr>
      <w:r>
        <w:rPr>
          <w:rFonts w:cs="Arial"/>
          <w:sz w:val="18"/>
          <w:szCs w:val="18"/>
        </w:rPr>
        <w:t>The land near the water treatment plant at the end of Washpool was suggested</w:t>
      </w:r>
      <w:r w:rsidR="009A6635">
        <w:rPr>
          <w:rFonts w:cs="Arial"/>
          <w:sz w:val="18"/>
          <w:szCs w:val="18"/>
        </w:rPr>
        <w:t xml:space="preserve"> as the site with the best potential</w:t>
      </w:r>
      <w:r>
        <w:rPr>
          <w:rFonts w:cs="Arial"/>
          <w:sz w:val="18"/>
          <w:szCs w:val="18"/>
        </w:rPr>
        <w:t>. The Clerk is to approach the landowner to discuss their feelings on this land being leased/gifted/sold.</w:t>
      </w:r>
    </w:p>
    <w:p w14:paraId="785060B7" w14:textId="1437CF47" w:rsidR="00055899" w:rsidRDefault="009A6635" w:rsidP="00055899">
      <w:pPr>
        <w:pStyle w:val="ListParagraph"/>
        <w:numPr>
          <w:ilvl w:val="0"/>
          <w:numId w:val="21"/>
        </w:numPr>
        <w:ind w:right="4"/>
        <w:jc w:val="both"/>
        <w:rPr>
          <w:rFonts w:cs="Arial"/>
          <w:sz w:val="18"/>
          <w:szCs w:val="18"/>
        </w:rPr>
      </w:pPr>
      <w:r w:rsidRPr="009A6635">
        <w:rPr>
          <w:rFonts w:cs="Arial"/>
          <w:sz w:val="18"/>
          <w:szCs w:val="18"/>
        </w:rPr>
        <w:t>It was suggested to look on-line at the track at Stroud as a good example. 218 metres long on land 80 metres wide.</w:t>
      </w:r>
    </w:p>
    <w:p w14:paraId="3C178DA4" w14:textId="77777777" w:rsidR="009A6635" w:rsidRDefault="009A6635" w:rsidP="009A6635">
      <w:pPr>
        <w:pStyle w:val="ListParagraph"/>
        <w:ind w:right="4"/>
        <w:jc w:val="both"/>
        <w:rPr>
          <w:rFonts w:cs="Arial"/>
          <w:sz w:val="18"/>
          <w:szCs w:val="18"/>
        </w:rPr>
      </w:pPr>
    </w:p>
    <w:p w14:paraId="6EA1A4EB" w14:textId="65AAF2E2" w:rsidR="009A6635" w:rsidRPr="009A6635" w:rsidRDefault="009A6635" w:rsidP="009A6635">
      <w:pPr>
        <w:pStyle w:val="ListParagraph"/>
        <w:numPr>
          <w:ilvl w:val="0"/>
          <w:numId w:val="21"/>
        </w:numPr>
        <w:ind w:right="4"/>
        <w:jc w:val="both"/>
        <w:rPr>
          <w:rFonts w:cs="Arial"/>
          <w:b/>
          <w:sz w:val="18"/>
          <w:szCs w:val="18"/>
        </w:rPr>
      </w:pPr>
      <w:r w:rsidRPr="009A6635">
        <w:rPr>
          <w:rFonts w:cs="Arial"/>
          <w:b/>
          <w:sz w:val="18"/>
          <w:szCs w:val="18"/>
        </w:rPr>
        <w:t>Grants and Funding</w:t>
      </w:r>
    </w:p>
    <w:p w14:paraId="04D5B6F2" w14:textId="77777777" w:rsidR="009A6635" w:rsidRPr="009A6635" w:rsidRDefault="009A6635" w:rsidP="009A6635">
      <w:pPr>
        <w:pStyle w:val="ListParagraph"/>
        <w:rPr>
          <w:rFonts w:cs="Arial"/>
          <w:b/>
          <w:sz w:val="18"/>
          <w:szCs w:val="18"/>
        </w:rPr>
      </w:pPr>
    </w:p>
    <w:p w14:paraId="6A34C0CF" w14:textId="03F5A8BE" w:rsidR="009A6635" w:rsidRDefault="009A6635" w:rsidP="009A6635">
      <w:pPr>
        <w:pStyle w:val="ListParagraph"/>
        <w:numPr>
          <w:ilvl w:val="0"/>
          <w:numId w:val="21"/>
        </w:numPr>
        <w:ind w:right="4"/>
        <w:jc w:val="both"/>
        <w:rPr>
          <w:rFonts w:cs="Arial"/>
          <w:sz w:val="18"/>
          <w:szCs w:val="18"/>
        </w:rPr>
      </w:pPr>
      <w:r>
        <w:rPr>
          <w:rFonts w:cs="Arial"/>
          <w:sz w:val="18"/>
          <w:szCs w:val="18"/>
        </w:rPr>
        <w:t xml:space="preserve">To look at National Lottery, Sports England and local Landfill funds such as Crapper and Sons. </w:t>
      </w:r>
    </w:p>
    <w:p w14:paraId="6546D286" w14:textId="77777777" w:rsidR="009A6635" w:rsidRPr="009A6635" w:rsidRDefault="009A6635" w:rsidP="009A6635">
      <w:pPr>
        <w:pStyle w:val="ListParagraph"/>
        <w:rPr>
          <w:rFonts w:cs="Arial"/>
          <w:sz w:val="18"/>
          <w:szCs w:val="18"/>
        </w:rPr>
      </w:pPr>
    </w:p>
    <w:p w14:paraId="02572C30" w14:textId="2F9ECFA8" w:rsidR="009A6635" w:rsidRDefault="009A6635" w:rsidP="009A6635">
      <w:pPr>
        <w:pStyle w:val="ListParagraph"/>
        <w:numPr>
          <w:ilvl w:val="0"/>
          <w:numId w:val="21"/>
        </w:numPr>
        <w:ind w:right="4"/>
        <w:jc w:val="both"/>
        <w:rPr>
          <w:rFonts w:cs="Arial"/>
          <w:sz w:val="18"/>
          <w:szCs w:val="18"/>
        </w:rPr>
      </w:pPr>
      <w:r>
        <w:rPr>
          <w:rFonts w:cs="Arial"/>
          <w:sz w:val="18"/>
          <w:szCs w:val="18"/>
        </w:rPr>
        <w:t>Mr D Blackstock is to investigate funding options.</w:t>
      </w:r>
    </w:p>
    <w:p w14:paraId="30579255" w14:textId="77777777" w:rsidR="009A6635" w:rsidRPr="009A6635" w:rsidRDefault="009A6635" w:rsidP="009A6635">
      <w:pPr>
        <w:pStyle w:val="ListParagraph"/>
        <w:rPr>
          <w:rFonts w:cs="Arial"/>
          <w:sz w:val="18"/>
          <w:szCs w:val="18"/>
        </w:rPr>
      </w:pPr>
    </w:p>
    <w:p w14:paraId="7A91397E" w14:textId="77777777" w:rsidR="009A6635" w:rsidRDefault="009A6635" w:rsidP="009A6635">
      <w:pPr>
        <w:pStyle w:val="ListParagraph"/>
        <w:ind w:right="4"/>
        <w:jc w:val="both"/>
        <w:rPr>
          <w:rFonts w:cs="Arial"/>
          <w:sz w:val="18"/>
          <w:szCs w:val="18"/>
        </w:rPr>
      </w:pPr>
    </w:p>
    <w:p w14:paraId="304D9FFE" w14:textId="7CAD5124" w:rsidR="009A6635" w:rsidRPr="009A6635" w:rsidRDefault="009A6635" w:rsidP="009A6635">
      <w:pPr>
        <w:pStyle w:val="ListParagraph"/>
        <w:numPr>
          <w:ilvl w:val="0"/>
          <w:numId w:val="21"/>
        </w:numPr>
        <w:ind w:right="4"/>
        <w:jc w:val="both"/>
        <w:rPr>
          <w:rFonts w:cs="Arial"/>
          <w:sz w:val="18"/>
          <w:szCs w:val="18"/>
        </w:rPr>
      </w:pPr>
      <w:r>
        <w:rPr>
          <w:rFonts w:cs="Arial"/>
          <w:b/>
          <w:sz w:val="18"/>
          <w:szCs w:val="18"/>
        </w:rPr>
        <w:t>Track Specification</w:t>
      </w:r>
    </w:p>
    <w:p w14:paraId="200ED9A0" w14:textId="1D50C1FC" w:rsidR="009A6635" w:rsidRDefault="009A6635" w:rsidP="009A6635">
      <w:pPr>
        <w:pStyle w:val="ListParagraph"/>
        <w:numPr>
          <w:ilvl w:val="0"/>
          <w:numId w:val="21"/>
        </w:numPr>
        <w:ind w:right="4"/>
        <w:jc w:val="both"/>
        <w:rPr>
          <w:rFonts w:cs="Arial"/>
          <w:sz w:val="18"/>
          <w:szCs w:val="18"/>
        </w:rPr>
      </w:pPr>
      <w:r>
        <w:rPr>
          <w:rFonts w:cs="Arial"/>
          <w:sz w:val="18"/>
          <w:szCs w:val="18"/>
        </w:rPr>
        <w:t>Genera</w:t>
      </w:r>
      <w:r w:rsidR="00850F46">
        <w:rPr>
          <w:rFonts w:cs="Arial"/>
          <w:sz w:val="18"/>
          <w:szCs w:val="18"/>
        </w:rPr>
        <w:t>l</w:t>
      </w:r>
      <w:r>
        <w:rPr>
          <w:rFonts w:cs="Arial"/>
          <w:sz w:val="18"/>
          <w:szCs w:val="18"/>
        </w:rPr>
        <w:t xml:space="preserve"> age range to be between 7-16 year olds.</w:t>
      </w:r>
    </w:p>
    <w:p w14:paraId="05C1810A" w14:textId="77777777" w:rsidR="009A6635" w:rsidRDefault="009A6635" w:rsidP="009A6635">
      <w:pPr>
        <w:pStyle w:val="ListParagraph"/>
        <w:ind w:right="4"/>
        <w:jc w:val="both"/>
        <w:rPr>
          <w:rFonts w:cs="Arial"/>
          <w:sz w:val="18"/>
          <w:szCs w:val="18"/>
        </w:rPr>
      </w:pPr>
    </w:p>
    <w:p w14:paraId="16E812E6" w14:textId="08757DD1" w:rsidR="009A6635" w:rsidRPr="00850F46" w:rsidRDefault="009A6635" w:rsidP="009A6635">
      <w:pPr>
        <w:pStyle w:val="ListParagraph"/>
        <w:numPr>
          <w:ilvl w:val="0"/>
          <w:numId w:val="21"/>
        </w:numPr>
        <w:ind w:right="4"/>
        <w:jc w:val="both"/>
        <w:rPr>
          <w:rFonts w:cs="Arial"/>
          <w:b/>
          <w:sz w:val="18"/>
          <w:szCs w:val="18"/>
        </w:rPr>
      </w:pPr>
      <w:r w:rsidRPr="009A6635">
        <w:rPr>
          <w:rFonts w:cs="Arial"/>
          <w:b/>
          <w:sz w:val="18"/>
          <w:szCs w:val="18"/>
        </w:rPr>
        <w:t>Public Engagement</w:t>
      </w:r>
    </w:p>
    <w:p w14:paraId="221EE947" w14:textId="793A3BCE" w:rsidR="009A6635" w:rsidRDefault="009A6635" w:rsidP="009A6635">
      <w:pPr>
        <w:pStyle w:val="ListParagraph"/>
        <w:numPr>
          <w:ilvl w:val="0"/>
          <w:numId w:val="21"/>
        </w:numPr>
        <w:ind w:right="4"/>
        <w:jc w:val="both"/>
        <w:rPr>
          <w:rFonts w:cs="Arial"/>
          <w:sz w:val="18"/>
          <w:szCs w:val="18"/>
        </w:rPr>
      </w:pPr>
      <w:r w:rsidRPr="009A6635">
        <w:rPr>
          <w:rFonts w:cs="Arial"/>
          <w:sz w:val="18"/>
          <w:szCs w:val="18"/>
        </w:rPr>
        <w:t>Children in the age range need to be surveyed to see if they want a track and what kind of thing they are looking for.</w:t>
      </w:r>
      <w:r w:rsidR="00850F46">
        <w:rPr>
          <w:rFonts w:cs="Arial"/>
          <w:sz w:val="18"/>
          <w:szCs w:val="18"/>
        </w:rPr>
        <w:t xml:space="preserve">    Target bus stops for school, school surveys, outside Spar, Scouts etc. Need to time the survey right so that expectations are managed.  Need to encourage adults to participate in survey also.</w:t>
      </w:r>
    </w:p>
    <w:p w14:paraId="1B997819" w14:textId="6C1AFE67" w:rsidR="009A6635" w:rsidRDefault="00850F46" w:rsidP="00850F46">
      <w:pPr>
        <w:pStyle w:val="ListParagraph"/>
        <w:numPr>
          <w:ilvl w:val="0"/>
          <w:numId w:val="21"/>
        </w:numPr>
        <w:ind w:right="4"/>
        <w:jc w:val="both"/>
        <w:rPr>
          <w:rFonts w:cs="Arial"/>
          <w:sz w:val="18"/>
          <w:szCs w:val="18"/>
        </w:rPr>
      </w:pPr>
      <w:r>
        <w:rPr>
          <w:rFonts w:cs="Arial"/>
          <w:sz w:val="18"/>
          <w:szCs w:val="18"/>
        </w:rPr>
        <w:t>Mrs E Blackstock is to draw up a timeline of events.</w:t>
      </w:r>
    </w:p>
    <w:p w14:paraId="4003D7C7" w14:textId="79AF7C56" w:rsidR="00A12A39" w:rsidRPr="00A12A39" w:rsidRDefault="00A12A39" w:rsidP="00A12A39">
      <w:pPr>
        <w:pStyle w:val="ListParagraph"/>
        <w:ind w:right="4"/>
        <w:jc w:val="both"/>
        <w:rPr>
          <w:rFonts w:cs="Arial"/>
          <w:b/>
          <w:sz w:val="18"/>
          <w:szCs w:val="18"/>
        </w:rPr>
      </w:pPr>
      <w:r w:rsidRPr="00A12A39">
        <w:rPr>
          <w:rFonts w:cs="Arial"/>
          <w:b/>
          <w:sz w:val="18"/>
          <w:szCs w:val="18"/>
        </w:rPr>
        <w:lastRenderedPageBreak/>
        <w:t>20/06. Items for next agenda</w:t>
      </w:r>
    </w:p>
    <w:p w14:paraId="5C41E10F" w14:textId="77777777" w:rsidR="00A12A39" w:rsidRDefault="00A12A39" w:rsidP="00A12A39">
      <w:pPr>
        <w:pStyle w:val="ListParagraph"/>
        <w:ind w:right="4"/>
        <w:jc w:val="both"/>
        <w:rPr>
          <w:rFonts w:cs="Arial"/>
          <w:sz w:val="18"/>
          <w:szCs w:val="18"/>
        </w:rPr>
      </w:pPr>
    </w:p>
    <w:p w14:paraId="629E964C" w14:textId="3182ECC7" w:rsidR="00850F46" w:rsidRDefault="00850F46" w:rsidP="00A12A39">
      <w:pPr>
        <w:pStyle w:val="ListParagraph"/>
        <w:ind w:right="4"/>
        <w:jc w:val="both"/>
        <w:rPr>
          <w:rFonts w:cs="Arial"/>
          <w:sz w:val="18"/>
          <w:szCs w:val="18"/>
        </w:rPr>
      </w:pPr>
      <w:r>
        <w:rPr>
          <w:rFonts w:cs="Arial"/>
          <w:sz w:val="18"/>
          <w:szCs w:val="18"/>
        </w:rPr>
        <w:t>An agenda item is to be added to the</w:t>
      </w:r>
      <w:r w:rsidR="00631EA1">
        <w:rPr>
          <w:rFonts w:cs="Arial"/>
          <w:sz w:val="18"/>
          <w:szCs w:val="18"/>
        </w:rPr>
        <w:t xml:space="preserve"> October EGPA meeting</w:t>
      </w:r>
      <w:r>
        <w:rPr>
          <w:rFonts w:cs="Arial"/>
          <w:sz w:val="18"/>
          <w:szCs w:val="18"/>
        </w:rPr>
        <w:t xml:space="preserve"> to re-format this sub-committee as an </w:t>
      </w:r>
      <w:r w:rsidR="00AA25AF">
        <w:rPr>
          <w:rFonts w:cs="Arial"/>
          <w:sz w:val="18"/>
          <w:szCs w:val="18"/>
        </w:rPr>
        <w:t>independent</w:t>
      </w:r>
      <w:r>
        <w:rPr>
          <w:rFonts w:cs="Arial"/>
          <w:sz w:val="18"/>
          <w:szCs w:val="18"/>
        </w:rPr>
        <w:t xml:space="preserve"> working party called “BMX Chiseldon”.</w:t>
      </w:r>
    </w:p>
    <w:p w14:paraId="5E1EB6C7" w14:textId="77777777" w:rsidR="00850F46" w:rsidRDefault="00850F46" w:rsidP="00850F46">
      <w:pPr>
        <w:pStyle w:val="ListParagraph"/>
        <w:ind w:right="4"/>
        <w:jc w:val="both"/>
        <w:rPr>
          <w:rFonts w:cs="Arial"/>
          <w:sz w:val="18"/>
          <w:szCs w:val="18"/>
        </w:rPr>
      </w:pPr>
    </w:p>
    <w:p w14:paraId="5B56E807" w14:textId="3CFD513E" w:rsidR="00850F46" w:rsidRDefault="00850F46" w:rsidP="00850F46">
      <w:pPr>
        <w:pStyle w:val="ListParagraph"/>
        <w:ind w:right="4"/>
        <w:jc w:val="both"/>
        <w:rPr>
          <w:rFonts w:cs="Arial"/>
          <w:sz w:val="18"/>
          <w:szCs w:val="18"/>
        </w:rPr>
      </w:pPr>
      <w:r>
        <w:rPr>
          <w:rFonts w:cs="Arial"/>
          <w:sz w:val="18"/>
          <w:szCs w:val="18"/>
        </w:rPr>
        <w:t>The next meeting date was agreed for Tues 3</w:t>
      </w:r>
      <w:r w:rsidRPr="00850F46">
        <w:rPr>
          <w:rFonts w:cs="Arial"/>
          <w:sz w:val="18"/>
          <w:szCs w:val="18"/>
          <w:vertAlign w:val="superscript"/>
        </w:rPr>
        <w:t>rd</w:t>
      </w:r>
      <w:r>
        <w:rPr>
          <w:rFonts w:cs="Arial"/>
          <w:sz w:val="18"/>
          <w:szCs w:val="18"/>
        </w:rPr>
        <w:t xml:space="preserve"> November 8.00pm via MS Teams</w:t>
      </w:r>
    </w:p>
    <w:p w14:paraId="5D227CE8" w14:textId="77777777" w:rsidR="00850F46" w:rsidRDefault="00850F46" w:rsidP="00850F46">
      <w:pPr>
        <w:pStyle w:val="ListParagraph"/>
        <w:ind w:right="4"/>
        <w:jc w:val="both"/>
        <w:rPr>
          <w:rFonts w:cs="Arial"/>
          <w:sz w:val="18"/>
          <w:szCs w:val="18"/>
        </w:rPr>
      </w:pPr>
    </w:p>
    <w:p w14:paraId="20B0AF1C" w14:textId="09271C19" w:rsidR="00631EA1" w:rsidRDefault="00631EA1" w:rsidP="00850F46">
      <w:pPr>
        <w:pStyle w:val="ListParagraph"/>
        <w:ind w:right="4"/>
        <w:jc w:val="both"/>
        <w:rPr>
          <w:rFonts w:cs="Arial"/>
          <w:sz w:val="18"/>
          <w:szCs w:val="18"/>
        </w:rPr>
      </w:pPr>
      <w:r>
        <w:rPr>
          <w:rFonts w:cs="Arial"/>
          <w:sz w:val="18"/>
          <w:szCs w:val="18"/>
        </w:rPr>
        <w:t xml:space="preserve">The Clerks is to write to Swindon College to see if there is a student who would like to Project Manage this plan.   Ms E </w:t>
      </w:r>
      <w:r w:rsidR="008E504F">
        <w:rPr>
          <w:rFonts w:cs="Arial"/>
          <w:sz w:val="18"/>
          <w:szCs w:val="18"/>
        </w:rPr>
        <w:t>Grave</w:t>
      </w:r>
      <w:r>
        <w:rPr>
          <w:rFonts w:cs="Arial"/>
          <w:sz w:val="18"/>
          <w:szCs w:val="18"/>
        </w:rPr>
        <w:t>stock is happy to be a point of contact for further information.</w:t>
      </w:r>
    </w:p>
    <w:p w14:paraId="1B10F044" w14:textId="1F00C183" w:rsidR="00631EA1" w:rsidRDefault="00631EA1" w:rsidP="00850F46">
      <w:pPr>
        <w:pStyle w:val="ListParagraph"/>
        <w:ind w:right="4"/>
        <w:jc w:val="both"/>
        <w:rPr>
          <w:rFonts w:cs="Arial"/>
          <w:sz w:val="18"/>
          <w:szCs w:val="18"/>
        </w:rPr>
      </w:pPr>
      <w:r>
        <w:rPr>
          <w:rFonts w:cs="Arial"/>
          <w:sz w:val="18"/>
          <w:szCs w:val="18"/>
        </w:rPr>
        <w:br/>
        <w:t>Add to next Full Council agenda the request that the Clerks time (max 2 hours per month) be allotted to assisting the group with agendas, minutes and investigative work.</w:t>
      </w:r>
    </w:p>
    <w:p w14:paraId="7B0C8000" w14:textId="77777777" w:rsidR="00631EA1" w:rsidRDefault="00631EA1" w:rsidP="00850F46">
      <w:pPr>
        <w:pStyle w:val="ListParagraph"/>
        <w:ind w:right="4"/>
        <w:jc w:val="both"/>
        <w:rPr>
          <w:rFonts w:cs="Arial"/>
          <w:sz w:val="18"/>
          <w:szCs w:val="18"/>
        </w:rPr>
      </w:pPr>
    </w:p>
    <w:p w14:paraId="318342D7" w14:textId="77777777" w:rsidR="00631EA1" w:rsidRDefault="00631EA1" w:rsidP="00850F46">
      <w:pPr>
        <w:pStyle w:val="ListParagraph"/>
        <w:ind w:right="4"/>
        <w:jc w:val="both"/>
        <w:rPr>
          <w:rFonts w:cs="Arial"/>
          <w:sz w:val="18"/>
          <w:szCs w:val="18"/>
        </w:rPr>
      </w:pPr>
      <w:r>
        <w:rPr>
          <w:rFonts w:cs="Arial"/>
          <w:sz w:val="18"/>
          <w:szCs w:val="18"/>
        </w:rPr>
        <w:t>Clerk to ask if anyone from the Wroughton Group can talk to us about their timeline. The Wroughton group has a FB page that members can join.</w:t>
      </w:r>
    </w:p>
    <w:p w14:paraId="29976FCB" w14:textId="4C390815" w:rsidR="00631EA1" w:rsidRDefault="00631EA1" w:rsidP="00850F46">
      <w:pPr>
        <w:pStyle w:val="ListParagraph"/>
        <w:ind w:right="4"/>
        <w:jc w:val="both"/>
        <w:rPr>
          <w:rFonts w:cs="Arial"/>
          <w:sz w:val="18"/>
          <w:szCs w:val="18"/>
        </w:rPr>
      </w:pPr>
      <w:r>
        <w:rPr>
          <w:rFonts w:cs="Arial"/>
          <w:sz w:val="18"/>
          <w:szCs w:val="18"/>
        </w:rPr>
        <w:t xml:space="preserve">Ms E </w:t>
      </w:r>
      <w:r w:rsidR="008E504F">
        <w:rPr>
          <w:rFonts w:cs="Arial"/>
          <w:sz w:val="18"/>
          <w:szCs w:val="18"/>
        </w:rPr>
        <w:t>Grave</w:t>
      </w:r>
      <w:r>
        <w:rPr>
          <w:rFonts w:cs="Arial"/>
          <w:sz w:val="18"/>
          <w:szCs w:val="18"/>
        </w:rPr>
        <w:t>stock to investigate a track near where she used to live.</w:t>
      </w:r>
    </w:p>
    <w:p w14:paraId="08EFC83A" w14:textId="4773FDBD" w:rsidR="00631EA1" w:rsidRDefault="00631EA1" w:rsidP="00850F46">
      <w:pPr>
        <w:pStyle w:val="ListParagraph"/>
        <w:ind w:right="4"/>
        <w:jc w:val="both"/>
        <w:rPr>
          <w:rFonts w:cs="Arial"/>
          <w:sz w:val="18"/>
          <w:szCs w:val="18"/>
        </w:rPr>
      </w:pPr>
      <w:r>
        <w:rPr>
          <w:rFonts w:cs="Arial"/>
          <w:sz w:val="18"/>
          <w:szCs w:val="18"/>
        </w:rPr>
        <w:t>Mr D Blackstock to contact a regular user of the Wroughton track for cycle training for information.</w:t>
      </w:r>
    </w:p>
    <w:p w14:paraId="47DA0790" w14:textId="2E1E1A96" w:rsidR="00631EA1" w:rsidRDefault="00631EA1" w:rsidP="00850F46">
      <w:pPr>
        <w:pStyle w:val="ListParagraph"/>
        <w:ind w:right="4"/>
        <w:jc w:val="both"/>
        <w:rPr>
          <w:rFonts w:cs="Arial"/>
          <w:sz w:val="18"/>
          <w:szCs w:val="18"/>
        </w:rPr>
      </w:pPr>
      <w:r>
        <w:rPr>
          <w:rFonts w:cs="Arial"/>
          <w:sz w:val="18"/>
          <w:szCs w:val="18"/>
        </w:rPr>
        <w:t>Cllr P Sunners to contact Ms R Griffith with regards to funding</w:t>
      </w:r>
    </w:p>
    <w:p w14:paraId="53EEBBEA" w14:textId="1300133B" w:rsidR="00631EA1" w:rsidRPr="00850F46" w:rsidRDefault="00F00180" w:rsidP="00850F46">
      <w:pPr>
        <w:pStyle w:val="ListParagraph"/>
        <w:ind w:right="4"/>
        <w:jc w:val="both"/>
        <w:rPr>
          <w:rFonts w:cs="Arial"/>
          <w:sz w:val="18"/>
          <w:szCs w:val="18"/>
        </w:rPr>
      </w:pPr>
      <w:r>
        <w:rPr>
          <w:rFonts w:cs="Arial"/>
          <w:sz w:val="18"/>
          <w:szCs w:val="18"/>
        </w:rPr>
        <w:t>Clerk to re-write TOR document to be relevant for a working party.</w:t>
      </w:r>
    </w:p>
    <w:tbl>
      <w:tblPr>
        <w:tblW w:w="0" w:type="auto"/>
        <w:tblInd w:w="-318" w:type="dxa"/>
        <w:tblLook w:val="04A0" w:firstRow="1" w:lastRow="0" w:firstColumn="1" w:lastColumn="0" w:noHBand="0" w:noVBand="1"/>
      </w:tblPr>
      <w:tblGrid>
        <w:gridCol w:w="1852"/>
        <w:gridCol w:w="859"/>
        <w:gridCol w:w="7183"/>
      </w:tblGrid>
      <w:tr w:rsidR="00814258" w:rsidRPr="002F3BA1" w14:paraId="36EF6ED6" w14:textId="77777777" w:rsidTr="00055899">
        <w:tc>
          <w:tcPr>
            <w:tcW w:w="1852" w:type="dxa"/>
          </w:tcPr>
          <w:p w14:paraId="3D66A852" w14:textId="77777777" w:rsidR="00814258" w:rsidRPr="002C3F77" w:rsidRDefault="00814258" w:rsidP="00FF317E">
            <w:pPr>
              <w:rPr>
                <w:rFonts w:cs="Arial"/>
                <w:b/>
                <w:sz w:val="18"/>
                <w:szCs w:val="18"/>
                <w:u w:val="single"/>
              </w:rPr>
            </w:pPr>
          </w:p>
        </w:tc>
        <w:tc>
          <w:tcPr>
            <w:tcW w:w="859" w:type="dxa"/>
          </w:tcPr>
          <w:p w14:paraId="265418C0" w14:textId="77777777" w:rsidR="00814258" w:rsidRDefault="00814258" w:rsidP="00055899">
            <w:pPr>
              <w:rPr>
                <w:rFonts w:cs="Arial"/>
                <w:i/>
                <w:sz w:val="18"/>
                <w:szCs w:val="18"/>
              </w:rPr>
            </w:pPr>
          </w:p>
        </w:tc>
        <w:tc>
          <w:tcPr>
            <w:tcW w:w="7183" w:type="dxa"/>
          </w:tcPr>
          <w:p w14:paraId="034631C1" w14:textId="77777777" w:rsidR="00814258" w:rsidRDefault="00814258" w:rsidP="00055899">
            <w:pPr>
              <w:rPr>
                <w:rFonts w:cs="Arial"/>
                <w:sz w:val="18"/>
                <w:szCs w:val="18"/>
              </w:rPr>
            </w:pPr>
          </w:p>
        </w:tc>
      </w:tr>
    </w:tbl>
    <w:p w14:paraId="6669AC87" w14:textId="77777777" w:rsidR="000124A1" w:rsidRDefault="000124A1" w:rsidP="000124A1">
      <w:pPr>
        <w:ind w:right="-540"/>
        <w:jc w:val="both"/>
        <w:rPr>
          <w:rFonts w:cs="Arial"/>
          <w:sz w:val="18"/>
          <w:szCs w:val="18"/>
        </w:rPr>
      </w:pPr>
    </w:p>
    <w:p w14:paraId="1D351A18" w14:textId="44EF8A00" w:rsidR="00B84269" w:rsidRDefault="00B84269" w:rsidP="00EF67FA">
      <w:pPr>
        <w:ind w:right="-540"/>
        <w:jc w:val="both"/>
        <w:rPr>
          <w:rFonts w:cs="Arial"/>
          <w:sz w:val="18"/>
          <w:szCs w:val="18"/>
        </w:rPr>
      </w:pPr>
      <w:r>
        <w:rPr>
          <w:rFonts w:cs="Arial"/>
          <w:sz w:val="18"/>
          <w:szCs w:val="18"/>
        </w:rPr>
        <w:t>The m</w:t>
      </w:r>
      <w:r w:rsidR="00631EA1">
        <w:rPr>
          <w:rFonts w:cs="Arial"/>
          <w:sz w:val="18"/>
          <w:szCs w:val="18"/>
        </w:rPr>
        <w:t>eeting closed at 19.58</w:t>
      </w:r>
    </w:p>
    <w:p w14:paraId="179EE763" w14:textId="77777777" w:rsidR="00C65663" w:rsidRDefault="00C65663" w:rsidP="00EF67FA">
      <w:pPr>
        <w:ind w:right="-540"/>
        <w:jc w:val="both"/>
        <w:rPr>
          <w:rFonts w:cs="Arial"/>
          <w:sz w:val="18"/>
          <w:szCs w:val="18"/>
        </w:rPr>
      </w:pPr>
    </w:p>
    <w:p w14:paraId="146060B6" w14:textId="7584D4FD" w:rsidR="009744F9" w:rsidRPr="00247771" w:rsidRDefault="00EF67FA" w:rsidP="00247771">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631EA1">
        <w:rPr>
          <w:rFonts w:cs="Arial"/>
          <w:sz w:val="18"/>
          <w:szCs w:val="18"/>
        </w:rPr>
        <w:t>Tuesday 3</w:t>
      </w:r>
      <w:r w:rsidR="00631EA1" w:rsidRPr="00631EA1">
        <w:rPr>
          <w:rFonts w:cs="Arial"/>
          <w:sz w:val="18"/>
          <w:szCs w:val="18"/>
          <w:vertAlign w:val="superscript"/>
        </w:rPr>
        <w:t>rd</w:t>
      </w:r>
      <w:r w:rsidR="00631EA1">
        <w:rPr>
          <w:rFonts w:cs="Arial"/>
          <w:sz w:val="18"/>
          <w:szCs w:val="18"/>
        </w:rPr>
        <w:t xml:space="preserve"> November</w:t>
      </w:r>
      <w:r w:rsidR="0088639A">
        <w:rPr>
          <w:rFonts w:cs="Arial"/>
          <w:sz w:val="18"/>
          <w:szCs w:val="18"/>
        </w:rPr>
        <w:t xml:space="preserve"> at </w:t>
      </w:r>
      <w:r w:rsidR="00631EA1">
        <w:rPr>
          <w:rFonts w:cs="Arial"/>
          <w:b/>
          <w:sz w:val="22"/>
          <w:szCs w:val="18"/>
        </w:rPr>
        <w:t>8.00</w:t>
      </w:r>
      <w:r w:rsidR="00C048BC" w:rsidRPr="0073538C">
        <w:rPr>
          <w:rFonts w:cs="Arial"/>
          <w:b/>
          <w:sz w:val="22"/>
          <w:szCs w:val="18"/>
        </w:rPr>
        <w:t>pm</w:t>
      </w:r>
      <w:r w:rsidR="00425CDF">
        <w:rPr>
          <w:rFonts w:cs="Arial"/>
          <w:sz w:val="18"/>
          <w:szCs w:val="18"/>
        </w:rPr>
        <w:t>. Remote meeting via Microsoft Teams</w:t>
      </w:r>
      <w:r w:rsidR="00194512">
        <w:rPr>
          <w:rFonts w:cs="Arial"/>
          <w:sz w:val="18"/>
          <w:szCs w:val="18"/>
        </w:rPr>
        <w:t xml:space="preserve">. </w:t>
      </w:r>
      <w:r w:rsidR="00425CDF">
        <w:rPr>
          <w:rFonts w:cs="Arial"/>
          <w:sz w:val="18"/>
          <w:szCs w:val="18"/>
        </w:rPr>
        <w:t>L</w:t>
      </w:r>
      <w:r w:rsidR="00173F3D">
        <w:rPr>
          <w:rFonts w:cs="Arial"/>
          <w:sz w:val="18"/>
          <w:szCs w:val="18"/>
        </w:rPr>
        <w:t>ogin details</w:t>
      </w:r>
      <w:r w:rsidR="00425CDF">
        <w:rPr>
          <w:rFonts w:cs="Arial"/>
          <w:sz w:val="18"/>
          <w:szCs w:val="18"/>
        </w:rPr>
        <w:t xml:space="preserve"> will be on the agenda</w:t>
      </w:r>
      <w:r w:rsidR="00173F3D">
        <w:rPr>
          <w:rFonts w:cs="Arial"/>
          <w:sz w:val="18"/>
          <w:szCs w:val="18"/>
        </w:rPr>
        <w:t>.</w:t>
      </w:r>
    </w:p>
    <w:p w14:paraId="2D6136F2" w14:textId="77777777" w:rsidR="009744F9" w:rsidRDefault="009744F9" w:rsidP="00247771">
      <w:pPr>
        <w:rPr>
          <w:rFonts w:cs="Arial"/>
          <w:b/>
          <w:i/>
          <w:sz w:val="18"/>
          <w:szCs w:val="18"/>
        </w:rPr>
      </w:pPr>
    </w:p>
    <w:p w14:paraId="7E92F2A3" w14:textId="77777777" w:rsidR="008E504F" w:rsidRDefault="008E504F" w:rsidP="008E504F">
      <w:pPr>
        <w:jc w:val="center"/>
        <w:rPr>
          <w:rFonts w:cs="Arial"/>
          <w:b/>
          <w:i/>
          <w:sz w:val="18"/>
          <w:szCs w:val="18"/>
        </w:rPr>
      </w:pPr>
    </w:p>
    <w:p w14:paraId="758EB3C1" w14:textId="66735D42" w:rsidR="008E504F" w:rsidRDefault="008E504F" w:rsidP="008E504F">
      <w:pPr>
        <w:jc w:val="center"/>
        <w:rPr>
          <w:rFonts w:cs="Arial"/>
          <w:b/>
          <w:i/>
          <w:sz w:val="18"/>
          <w:szCs w:val="18"/>
        </w:rPr>
      </w:pPr>
      <w:r>
        <w:rPr>
          <w:rFonts w:cs="Arial"/>
          <w:b/>
          <w:i/>
          <w:sz w:val="18"/>
          <w:szCs w:val="18"/>
        </w:rPr>
        <w:t>SUMMARY OF ACTION POINTS</w:t>
      </w:r>
    </w:p>
    <w:p w14:paraId="63CE86AC" w14:textId="77777777" w:rsidR="008E504F" w:rsidRDefault="008E504F" w:rsidP="006D5367">
      <w:pPr>
        <w:jc w:val="center"/>
        <w:rPr>
          <w:rFonts w:cs="Arial"/>
          <w:b/>
          <w:i/>
          <w:sz w:val="18"/>
          <w:szCs w:val="18"/>
        </w:rPr>
      </w:pPr>
    </w:p>
    <w:tbl>
      <w:tblPr>
        <w:tblStyle w:val="TableGrid"/>
        <w:tblW w:w="0" w:type="auto"/>
        <w:tblLook w:val="04A0" w:firstRow="1" w:lastRow="0" w:firstColumn="1" w:lastColumn="0" w:noHBand="0" w:noVBand="1"/>
      </w:tblPr>
      <w:tblGrid>
        <w:gridCol w:w="2376"/>
        <w:gridCol w:w="1418"/>
        <w:gridCol w:w="7222"/>
      </w:tblGrid>
      <w:tr w:rsidR="008E504F" w14:paraId="64C9651B" w14:textId="77777777" w:rsidTr="008E504F">
        <w:tc>
          <w:tcPr>
            <w:tcW w:w="2376" w:type="dxa"/>
          </w:tcPr>
          <w:p w14:paraId="4B8A7033" w14:textId="404BF45E" w:rsidR="008E504F" w:rsidRDefault="008E504F" w:rsidP="006D5367">
            <w:pPr>
              <w:jc w:val="center"/>
              <w:rPr>
                <w:rFonts w:cs="Arial"/>
                <w:b/>
                <w:i/>
                <w:sz w:val="18"/>
                <w:szCs w:val="18"/>
              </w:rPr>
            </w:pPr>
            <w:r>
              <w:rPr>
                <w:rFonts w:cs="Arial"/>
                <w:b/>
                <w:i/>
                <w:sz w:val="18"/>
                <w:szCs w:val="18"/>
              </w:rPr>
              <w:t>Action Owner</w:t>
            </w:r>
          </w:p>
        </w:tc>
        <w:tc>
          <w:tcPr>
            <w:tcW w:w="1418" w:type="dxa"/>
          </w:tcPr>
          <w:p w14:paraId="18FF3BC8" w14:textId="26B19111" w:rsidR="008E504F" w:rsidRDefault="008E504F" w:rsidP="006D5367">
            <w:pPr>
              <w:jc w:val="center"/>
              <w:rPr>
                <w:rFonts w:cs="Arial"/>
                <w:b/>
                <w:i/>
                <w:sz w:val="18"/>
                <w:szCs w:val="18"/>
              </w:rPr>
            </w:pPr>
            <w:r>
              <w:rPr>
                <w:rFonts w:cs="Arial"/>
                <w:b/>
                <w:i/>
                <w:sz w:val="18"/>
                <w:szCs w:val="18"/>
              </w:rPr>
              <w:t>Minute ref</w:t>
            </w:r>
          </w:p>
        </w:tc>
        <w:tc>
          <w:tcPr>
            <w:tcW w:w="7222" w:type="dxa"/>
          </w:tcPr>
          <w:p w14:paraId="12A526AD" w14:textId="51B28BCD" w:rsidR="008E504F" w:rsidRDefault="008E504F" w:rsidP="006D5367">
            <w:pPr>
              <w:jc w:val="center"/>
              <w:rPr>
                <w:rFonts w:cs="Arial"/>
                <w:b/>
                <w:i/>
                <w:sz w:val="18"/>
                <w:szCs w:val="18"/>
              </w:rPr>
            </w:pPr>
            <w:r>
              <w:rPr>
                <w:rFonts w:cs="Arial"/>
                <w:b/>
                <w:i/>
                <w:sz w:val="18"/>
                <w:szCs w:val="18"/>
              </w:rPr>
              <w:t>Action</w:t>
            </w:r>
          </w:p>
        </w:tc>
      </w:tr>
      <w:tr w:rsidR="008E504F" w14:paraId="67252811" w14:textId="77777777" w:rsidTr="008E504F">
        <w:tc>
          <w:tcPr>
            <w:tcW w:w="2376" w:type="dxa"/>
          </w:tcPr>
          <w:p w14:paraId="3E2B9BDC" w14:textId="57E3625F" w:rsidR="008E504F" w:rsidRDefault="008E504F" w:rsidP="006D5367">
            <w:pPr>
              <w:jc w:val="center"/>
              <w:rPr>
                <w:rFonts w:cs="Arial"/>
                <w:b/>
                <w:i/>
                <w:sz w:val="18"/>
                <w:szCs w:val="18"/>
              </w:rPr>
            </w:pPr>
            <w:r>
              <w:rPr>
                <w:rFonts w:cs="Arial"/>
                <w:b/>
                <w:i/>
                <w:sz w:val="18"/>
                <w:szCs w:val="18"/>
              </w:rPr>
              <w:t>Mr D Blackstock</w:t>
            </w:r>
          </w:p>
        </w:tc>
        <w:tc>
          <w:tcPr>
            <w:tcW w:w="1418" w:type="dxa"/>
          </w:tcPr>
          <w:p w14:paraId="2A07166C" w14:textId="5385296B" w:rsidR="008E504F" w:rsidRDefault="008E504F" w:rsidP="006D5367">
            <w:pPr>
              <w:jc w:val="center"/>
              <w:rPr>
                <w:rFonts w:cs="Arial"/>
                <w:b/>
                <w:i/>
                <w:sz w:val="18"/>
                <w:szCs w:val="18"/>
              </w:rPr>
            </w:pPr>
            <w:r>
              <w:rPr>
                <w:rFonts w:cs="Arial"/>
                <w:b/>
                <w:i/>
                <w:sz w:val="18"/>
                <w:szCs w:val="18"/>
              </w:rPr>
              <w:t>20/05</w:t>
            </w:r>
          </w:p>
        </w:tc>
        <w:tc>
          <w:tcPr>
            <w:tcW w:w="7222" w:type="dxa"/>
          </w:tcPr>
          <w:p w14:paraId="6CF3FC5B" w14:textId="5409D109" w:rsidR="008E504F" w:rsidRDefault="008E504F" w:rsidP="008E504F">
            <w:pPr>
              <w:rPr>
                <w:rFonts w:cs="Arial"/>
                <w:b/>
                <w:i/>
                <w:sz w:val="18"/>
                <w:szCs w:val="18"/>
              </w:rPr>
            </w:pPr>
            <w:r>
              <w:rPr>
                <w:rFonts w:cs="Arial"/>
                <w:b/>
                <w:i/>
                <w:sz w:val="18"/>
                <w:szCs w:val="18"/>
              </w:rPr>
              <w:t>Investigate funding options</w:t>
            </w:r>
          </w:p>
        </w:tc>
      </w:tr>
      <w:tr w:rsidR="008E504F" w14:paraId="3D93DE6A" w14:textId="77777777" w:rsidTr="008E504F">
        <w:tc>
          <w:tcPr>
            <w:tcW w:w="2376" w:type="dxa"/>
          </w:tcPr>
          <w:p w14:paraId="5ED50FAB" w14:textId="77777777" w:rsidR="008E504F" w:rsidRDefault="008E504F" w:rsidP="006D5367">
            <w:pPr>
              <w:jc w:val="center"/>
              <w:rPr>
                <w:rFonts w:cs="Arial"/>
                <w:b/>
                <w:i/>
                <w:sz w:val="18"/>
                <w:szCs w:val="18"/>
              </w:rPr>
            </w:pPr>
          </w:p>
        </w:tc>
        <w:tc>
          <w:tcPr>
            <w:tcW w:w="1418" w:type="dxa"/>
          </w:tcPr>
          <w:p w14:paraId="2EC6EF6F" w14:textId="5F15C2F5" w:rsidR="008E504F" w:rsidRDefault="008E504F" w:rsidP="006D5367">
            <w:pPr>
              <w:jc w:val="center"/>
              <w:rPr>
                <w:rFonts w:cs="Arial"/>
                <w:b/>
                <w:i/>
                <w:sz w:val="18"/>
                <w:szCs w:val="18"/>
              </w:rPr>
            </w:pPr>
            <w:r>
              <w:rPr>
                <w:rFonts w:cs="Arial"/>
                <w:b/>
                <w:i/>
                <w:sz w:val="18"/>
                <w:szCs w:val="18"/>
              </w:rPr>
              <w:t>20/</w:t>
            </w:r>
            <w:r w:rsidR="00007479">
              <w:rPr>
                <w:rFonts w:cs="Arial"/>
                <w:b/>
                <w:i/>
                <w:sz w:val="18"/>
                <w:szCs w:val="18"/>
              </w:rPr>
              <w:t>06</w:t>
            </w:r>
          </w:p>
        </w:tc>
        <w:tc>
          <w:tcPr>
            <w:tcW w:w="7222" w:type="dxa"/>
          </w:tcPr>
          <w:p w14:paraId="20DC46C6" w14:textId="300BB0DA" w:rsidR="008E504F" w:rsidRDefault="00007479" w:rsidP="008E504F">
            <w:pPr>
              <w:rPr>
                <w:rFonts w:cs="Arial"/>
                <w:b/>
                <w:i/>
                <w:sz w:val="18"/>
                <w:szCs w:val="18"/>
              </w:rPr>
            </w:pPr>
            <w:r>
              <w:rPr>
                <w:rFonts w:cs="Arial"/>
                <w:b/>
                <w:i/>
                <w:sz w:val="18"/>
                <w:szCs w:val="18"/>
              </w:rPr>
              <w:t>Contact Wroughton cycle track user for information</w:t>
            </w:r>
          </w:p>
        </w:tc>
      </w:tr>
      <w:tr w:rsidR="00007479" w14:paraId="45FB48EF" w14:textId="77777777" w:rsidTr="008E504F">
        <w:tc>
          <w:tcPr>
            <w:tcW w:w="2376" w:type="dxa"/>
          </w:tcPr>
          <w:p w14:paraId="2DC95327" w14:textId="5D46E1A5" w:rsidR="00007479" w:rsidRDefault="00007479" w:rsidP="006D5367">
            <w:pPr>
              <w:jc w:val="center"/>
              <w:rPr>
                <w:rFonts w:cs="Arial"/>
                <w:b/>
                <w:i/>
                <w:sz w:val="18"/>
                <w:szCs w:val="18"/>
              </w:rPr>
            </w:pPr>
            <w:r>
              <w:rPr>
                <w:rFonts w:cs="Arial"/>
                <w:b/>
                <w:i/>
                <w:sz w:val="18"/>
                <w:szCs w:val="18"/>
              </w:rPr>
              <w:t>Ms E Gravestock</w:t>
            </w:r>
          </w:p>
        </w:tc>
        <w:tc>
          <w:tcPr>
            <w:tcW w:w="1418" w:type="dxa"/>
          </w:tcPr>
          <w:p w14:paraId="1F87C36E" w14:textId="5BC8BB57" w:rsidR="00007479" w:rsidRDefault="00007479" w:rsidP="006D5367">
            <w:pPr>
              <w:jc w:val="center"/>
              <w:rPr>
                <w:rFonts w:cs="Arial"/>
                <w:b/>
                <w:i/>
                <w:sz w:val="18"/>
                <w:szCs w:val="18"/>
              </w:rPr>
            </w:pPr>
            <w:r>
              <w:rPr>
                <w:rFonts w:cs="Arial"/>
                <w:b/>
                <w:i/>
                <w:sz w:val="18"/>
                <w:szCs w:val="18"/>
              </w:rPr>
              <w:t>20/05</w:t>
            </w:r>
          </w:p>
        </w:tc>
        <w:tc>
          <w:tcPr>
            <w:tcW w:w="7222" w:type="dxa"/>
          </w:tcPr>
          <w:p w14:paraId="366118A5" w14:textId="14D0BAFF" w:rsidR="00007479" w:rsidRDefault="00007479" w:rsidP="008E504F">
            <w:pPr>
              <w:rPr>
                <w:rFonts w:cs="Arial"/>
                <w:b/>
                <w:i/>
                <w:sz w:val="18"/>
                <w:szCs w:val="18"/>
              </w:rPr>
            </w:pPr>
            <w:r>
              <w:rPr>
                <w:rFonts w:cs="Arial"/>
                <w:b/>
                <w:i/>
                <w:sz w:val="18"/>
                <w:szCs w:val="18"/>
              </w:rPr>
              <w:t>Draw up a timeline of required activities</w:t>
            </w:r>
          </w:p>
        </w:tc>
      </w:tr>
      <w:tr w:rsidR="00007479" w14:paraId="5D5C388A" w14:textId="77777777" w:rsidTr="008E504F">
        <w:tc>
          <w:tcPr>
            <w:tcW w:w="2376" w:type="dxa"/>
          </w:tcPr>
          <w:p w14:paraId="74FE6516" w14:textId="5598C430" w:rsidR="00007479" w:rsidRDefault="00007479" w:rsidP="006D5367">
            <w:pPr>
              <w:jc w:val="center"/>
              <w:rPr>
                <w:rFonts w:cs="Arial"/>
                <w:b/>
                <w:i/>
                <w:sz w:val="18"/>
                <w:szCs w:val="18"/>
              </w:rPr>
            </w:pPr>
          </w:p>
        </w:tc>
        <w:tc>
          <w:tcPr>
            <w:tcW w:w="1418" w:type="dxa"/>
          </w:tcPr>
          <w:p w14:paraId="5E78F82D" w14:textId="36D7DB50" w:rsidR="00007479" w:rsidRDefault="00007479" w:rsidP="006D5367">
            <w:pPr>
              <w:jc w:val="center"/>
              <w:rPr>
                <w:rFonts w:cs="Arial"/>
                <w:b/>
                <w:i/>
                <w:sz w:val="18"/>
                <w:szCs w:val="18"/>
              </w:rPr>
            </w:pPr>
            <w:r>
              <w:rPr>
                <w:rFonts w:cs="Arial"/>
                <w:b/>
                <w:i/>
                <w:sz w:val="18"/>
                <w:szCs w:val="18"/>
              </w:rPr>
              <w:t>20/06</w:t>
            </w:r>
          </w:p>
        </w:tc>
        <w:tc>
          <w:tcPr>
            <w:tcW w:w="7222" w:type="dxa"/>
          </w:tcPr>
          <w:p w14:paraId="61D5AD0A" w14:textId="311ACABF" w:rsidR="00007479" w:rsidRDefault="00007479" w:rsidP="008E504F">
            <w:pPr>
              <w:rPr>
                <w:rFonts w:cs="Arial"/>
                <w:b/>
                <w:i/>
                <w:sz w:val="18"/>
                <w:szCs w:val="18"/>
              </w:rPr>
            </w:pPr>
            <w:r>
              <w:rPr>
                <w:rFonts w:cs="Arial"/>
                <w:b/>
                <w:i/>
                <w:sz w:val="18"/>
                <w:szCs w:val="18"/>
              </w:rPr>
              <w:t>Investigate track near where she used to live</w:t>
            </w:r>
          </w:p>
        </w:tc>
      </w:tr>
      <w:tr w:rsidR="00007479" w14:paraId="5B12D5E8" w14:textId="77777777" w:rsidTr="008E504F">
        <w:tc>
          <w:tcPr>
            <w:tcW w:w="2376" w:type="dxa"/>
          </w:tcPr>
          <w:p w14:paraId="19C52647" w14:textId="6F4DF463" w:rsidR="00007479" w:rsidRDefault="00AA25AF" w:rsidP="006D5367">
            <w:pPr>
              <w:jc w:val="center"/>
              <w:rPr>
                <w:rFonts w:cs="Arial"/>
                <w:b/>
                <w:i/>
                <w:sz w:val="18"/>
                <w:szCs w:val="18"/>
              </w:rPr>
            </w:pPr>
            <w:r>
              <w:rPr>
                <w:rFonts w:cs="Arial"/>
                <w:b/>
                <w:i/>
                <w:sz w:val="18"/>
                <w:szCs w:val="18"/>
              </w:rPr>
              <w:t>Clerk</w:t>
            </w:r>
          </w:p>
        </w:tc>
        <w:tc>
          <w:tcPr>
            <w:tcW w:w="1418" w:type="dxa"/>
          </w:tcPr>
          <w:p w14:paraId="3B5A4018" w14:textId="22F706E1" w:rsidR="00007479" w:rsidRDefault="00AA25AF" w:rsidP="006D5367">
            <w:pPr>
              <w:jc w:val="center"/>
              <w:rPr>
                <w:rFonts w:cs="Arial"/>
                <w:b/>
                <w:i/>
                <w:sz w:val="18"/>
                <w:szCs w:val="18"/>
              </w:rPr>
            </w:pPr>
            <w:r>
              <w:rPr>
                <w:rFonts w:cs="Arial"/>
                <w:b/>
                <w:i/>
                <w:sz w:val="18"/>
                <w:szCs w:val="18"/>
              </w:rPr>
              <w:t>20/05</w:t>
            </w:r>
          </w:p>
        </w:tc>
        <w:tc>
          <w:tcPr>
            <w:tcW w:w="7222" w:type="dxa"/>
          </w:tcPr>
          <w:p w14:paraId="1059AB71" w14:textId="0257ECF0" w:rsidR="00007479" w:rsidRDefault="00AA25AF" w:rsidP="008E504F">
            <w:pPr>
              <w:rPr>
                <w:rFonts w:cs="Arial"/>
                <w:b/>
                <w:i/>
                <w:sz w:val="18"/>
                <w:szCs w:val="18"/>
              </w:rPr>
            </w:pPr>
            <w:r>
              <w:rPr>
                <w:rFonts w:cs="Arial"/>
                <w:b/>
                <w:i/>
                <w:sz w:val="18"/>
                <w:szCs w:val="18"/>
              </w:rPr>
              <w:t>Ask Mrs R Griffith for any potential sites for the track</w:t>
            </w:r>
          </w:p>
        </w:tc>
      </w:tr>
      <w:tr w:rsidR="00AA25AF" w14:paraId="2AC2BB5B" w14:textId="77777777" w:rsidTr="008E504F">
        <w:tc>
          <w:tcPr>
            <w:tcW w:w="2376" w:type="dxa"/>
          </w:tcPr>
          <w:p w14:paraId="6092CFF3" w14:textId="77777777" w:rsidR="00AA25AF" w:rsidRDefault="00AA25AF" w:rsidP="006D5367">
            <w:pPr>
              <w:jc w:val="center"/>
              <w:rPr>
                <w:rFonts w:cs="Arial"/>
                <w:b/>
                <w:i/>
                <w:sz w:val="18"/>
                <w:szCs w:val="18"/>
              </w:rPr>
            </w:pPr>
          </w:p>
        </w:tc>
        <w:tc>
          <w:tcPr>
            <w:tcW w:w="1418" w:type="dxa"/>
          </w:tcPr>
          <w:p w14:paraId="7B407628" w14:textId="42CFFF6E" w:rsidR="00AA25AF" w:rsidRDefault="00AA25AF" w:rsidP="006D5367">
            <w:pPr>
              <w:jc w:val="center"/>
              <w:rPr>
                <w:rFonts w:cs="Arial"/>
                <w:b/>
                <w:i/>
                <w:sz w:val="18"/>
                <w:szCs w:val="18"/>
              </w:rPr>
            </w:pPr>
            <w:r>
              <w:rPr>
                <w:rFonts w:cs="Arial"/>
                <w:b/>
                <w:i/>
                <w:sz w:val="18"/>
                <w:szCs w:val="18"/>
              </w:rPr>
              <w:t>20/05</w:t>
            </w:r>
          </w:p>
        </w:tc>
        <w:tc>
          <w:tcPr>
            <w:tcW w:w="7222" w:type="dxa"/>
          </w:tcPr>
          <w:p w14:paraId="7301E533" w14:textId="4EABBF49" w:rsidR="00AA25AF" w:rsidRDefault="00AA25AF" w:rsidP="008E504F">
            <w:pPr>
              <w:rPr>
                <w:rFonts w:cs="Arial"/>
                <w:b/>
                <w:i/>
                <w:sz w:val="18"/>
                <w:szCs w:val="18"/>
              </w:rPr>
            </w:pPr>
            <w:r>
              <w:rPr>
                <w:rFonts w:cs="Arial"/>
                <w:b/>
                <w:i/>
                <w:sz w:val="18"/>
                <w:szCs w:val="18"/>
              </w:rPr>
              <w:t>Contact landowner in regards to land behind Washpool</w:t>
            </w:r>
          </w:p>
        </w:tc>
      </w:tr>
      <w:tr w:rsidR="00AA25AF" w14:paraId="383308EC" w14:textId="77777777" w:rsidTr="008E504F">
        <w:tc>
          <w:tcPr>
            <w:tcW w:w="2376" w:type="dxa"/>
          </w:tcPr>
          <w:p w14:paraId="50B1E6EE" w14:textId="77777777" w:rsidR="00AA25AF" w:rsidRDefault="00AA25AF" w:rsidP="006D5367">
            <w:pPr>
              <w:jc w:val="center"/>
              <w:rPr>
                <w:rFonts w:cs="Arial"/>
                <w:b/>
                <w:i/>
                <w:sz w:val="18"/>
                <w:szCs w:val="18"/>
              </w:rPr>
            </w:pPr>
          </w:p>
        </w:tc>
        <w:tc>
          <w:tcPr>
            <w:tcW w:w="1418" w:type="dxa"/>
          </w:tcPr>
          <w:p w14:paraId="53F52674" w14:textId="38A9250A" w:rsidR="00AA25AF" w:rsidRDefault="00AA25AF" w:rsidP="006D5367">
            <w:pPr>
              <w:jc w:val="center"/>
              <w:rPr>
                <w:rFonts w:cs="Arial"/>
                <w:b/>
                <w:i/>
                <w:sz w:val="18"/>
                <w:szCs w:val="18"/>
              </w:rPr>
            </w:pPr>
            <w:r>
              <w:rPr>
                <w:rFonts w:cs="Arial"/>
                <w:b/>
                <w:i/>
                <w:sz w:val="18"/>
                <w:szCs w:val="18"/>
              </w:rPr>
              <w:t>20/06</w:t>
            </w:r>
          </w:p>
        </w:tc>
        <w:tc>
          <w:tcPr>
            <w:tcW w:w="7222" w:type="dxa"/>
          </w:tcPr>
          <w:p w14:paraId="7ED122DA" w14:textId="6BCCEDAD" w:rsidR="00AA25AF" w:rsidRDefault="00AA25AF" w:rsidP="008E504F">
            <w:pPr>
              <w:rPr>
                <w:rFonts w:cs="Arial"/>
                <w:b/>
                <w:i/>
                <w:sz w:val="18"/>
                <w:szCs w:val="18"/>
              </w:rPr>
            </w:pPr>
            <w:r>
              <w:rPr>
                <w:rFonts w:cs="Arial"/>
                <w:b/>
                <w:i/>
                <w:sz w:val="18"/>
                <w:szCs w:val="18"/>
              </w:rPr>
              <w:t>Add item to Oct EGPA agenda to change sub-committee to working party</w:t>
            </w:r>
          </w:p>
        </w:tc>
      </w:tr>
      <w:tr w:rsidR="00AA25AF" w14:paraId="0B082933" w14:textId="77777777" w:rsidTr="008E504F">
        <w:tc>
          <w:tcPr>
            <w:tcW w:w="2376" w:type="dxa"/>
          </w:tcPr>
          <w:p w14:paraId="121F6E33" w14:textId="77777777" w:rsidR="00AA25AF" w:rsidRDefault="00AA25AF" w:rsidP="006D5367">
            <w:pPr>
              <w:jc w:val="center"/>
              <w:rPr>
                <w:rFonts w:cs="Arial"/>
                <w:b/>
                <w:i/>
                <w:sz w:val="18"/>
                <w:szCs w:val="18"/>
              </w:rPr>
            </w:pPr>
          </w:p>
        </w:tc>
        <w:tc>
          <w:tcPr>
            <w:tcW w:w="1418" w:type="dxa"/>
          </w:tcPr>
          <w:p w14:paraId="5AD35B57" w14:textId="635EF62B" w:rsidR="00AA25AF" w:rsidRDefault="00AA25AF" w:rsidP="006D5367">
            <w:pPr>
              <w:jc w:val="center"/>
              <w:rPr>
                <w:rFonts w:cs="Arial"/>
                <w:b/>
                <w:i/>
                <w:sz w:val="18"/>
                <w:szCs w:val="18"/>
              </w:rPr>
            </w:pPr>
            <w:r>
              <w:rPr>
                <w:rFonts w:cs="Arial"/>
                <w:b/>
                <w:i/>
                <w:sz w:val="18"/>
                <w:szCs w:val="18"/>
              </w:rPr>
              <w:t>20/06</w:t>
            </w:r>
          </w:p>
        </w:tc>
        <w:tc>
          <w:tcPr>
            <w:tcW w:w="7222" w:type="dxa"/>
          </w:tcPr>
          <w:p w14:paraId="7963F703" w14:textId="10831979" w:rsidR="00AA25AF" w:rsidRDefault="00AA25AF" w:rsidP="008E504F">
            <w:pPr>
              <w:rPr>
                <w:rFonts w:cs="Arial"/>
                <w:b/>
                <w:i/>
                <w:sz w:val="18"/>
                <w:szCs w:val="18"/>
              </w:rPr>
            </w:pPr>
            <w:r>
              <w:rPr>
                <w:rFonts w:cs="Arial"/>
                <w:b/>
                <w:i/>
                <w:sz w:val="18"/>
                <w:szCs w:val="18"/>
              </w:rPr>
              <w:t>Add item to Nov Full Council agenda ref Clerks time for the working party.</w:t>
            </w:r>
          </w:p>
        </w:tc>
      </w:tr>
      <w:tr w:rsidR="00AA25AF" w14:paraId="0C529F20" w14:textId="77777777" w:rsidTr="008E504F">
        <w:tc>
          <w:tcPr>
            <w:tcW w:w="2376" w:type="dxa"/>
          </w:tcPr>
          <w:p w14:paraId="0EF9649F" w14:textId="77777777" w:rsidR="00AA25AF" w:rsidRDefault="00AA25AF" w:rsidP="006D5367">
            <w:pPr>
              <w:jc w:val="center"/>
              <w:rPr>
                <w:rFonts w:cs="Arial"/>
                <w:b/>
                <w:i/>
                <w:sz w:val="18"/>
                <w:szCs w:val="18"/>
              </w:rPr>
            </w:pPr>
          </w:p>
        </w:tc>
        <w:tc>
          <w:tcPr>
            <w:tcW w:w="1418" w:type="dxa"/>
          </w:tcPr>
          <w:p w14:paraId="1095EA14" w14:textId="6682BB2F" w:rsidR="00AA25AF" w:rsidRDefault="00AA25AF" w:rsidP="006D5367">
            <w:pPr>
              <w:jc w:val="center"/>
              <w:rPr>
                <w:rFonts w:cs="Arial"/>
                <w:b/>
                <w:i/>
                <w:sz w:val="18"/>
                <w:szCs w:val="18"/>
              </w:rPr>
            </w:pPr>
            <w:r>
              <w:rPr>
                <w:rFonts w:cs="Arial"/>
                <w:b/>
                <w:i/>
                <w:sz w:val="18"/>
                <w:szCs w:val="18"/>
              </w:rPr>
              <w:t>20/06</w:t>
            </w:r>
          </w:p>
        </w:tc>
        <w:tc>
          <w:tcPr>
            <w:tcW w:w="7222" w:type="dxa"/>
          </w:tcPr>
          <w:p w14:paraId="6241AB39" w14:textId="39029095" w:rsidR="00AA25AF" w:rsidRDefault="00AA25AF" w:rsidP="008E504F">
            <w:pPr>
              <w:rPr>
                <w:rFonts w:cs="Arial"/>
                <w:b/>
                <w:i/>
                <w:sz w:val="18"/>
                <w:szCs w:val="18"/>
              </w:rPr>
            </w:pPr>
            <w:r>
              <w:rPr>
                <w:rFonts w:cs="Arial"/>
                <w:b/>
                <w:i/>
                <w:sz w:val="18"/>
                <w:szCs w:val="18"/>
              </w:rPr>
              <w:t>Write to Swindon College</w:t>
            </w:r>
          </w:p>
        </w:tc>
      </w:tr>
      <w:tr w:rsidR="00AA25AF" w14:paraId="1B631773" w14:textId="77777777" w:rsidTr="008E504F">
        <w:tc>
          <w:tcPr>
            <w:tcW w:w="2376" w:type="dxa"/>
          </w:tcPr>
          <w:p w14:paraId="7061AA1B" w14:textId="77777777" w:rsidR="00AA25AF" w:rsidRDefault="00AA25AF" w:rsidP="006D5367">
            <w:pPr>
              <w:jc w:val="center"/>
              <w:rPr>
                <w:rFonts w:cs="Arial"/>
                <w:b/>
                <w:i/>
                <w:sz w:val="18"/>
                <w:szCs w:val="18"/>
              </w:rPr>
            </w:pPr>
          </w:p>
        </w:tc>
        <w:tc>
          <w:tcPr>
            <w:tcW w:w="1418" w:type="dxa"/>
          </w:tcPr>
          <w:p w14:paraId="6DC7B894" w14:textId="685ED3B4" w:rsidR="00AA25AF" w:rsidRDefault="00AA25AF" w:rsidP="006D5367">
            <w:pPr>
              <w:jc w:val="center"/>
              <w:rPr>
                <w:rFonts w:cs="Arial"/>
                <w:b/>
                <w:i/>
                <w:sz w:val="18"/>
                <w:szCs w:val="18"/>
              </w:rPr>
            </w:pPr>
            <w:r>
              <w:rPr>
                <w:rFonts w:cs="Arial"/>
                <w:b/>
                <w:i/>
                <w:sz w:val="18"/>
                <w:szCs w:val="18"/>
              </w:rPr>
              <w:t>20/06</w:t>
            </w:r>
          </w:p>
        </w:tc>
        <w:tc>
          <w:tcPr>
            <w:tcW w:w="7222" w:type="dxa"/>
          </w:tcPr>
          <w:p w14:paraId="2200FFD3" w14:textId="371C02D4" w:rsidR="00AA25AF" w:rsidRDefault="00AA25AF" w:rsidP="008E504F">
            <w:pPr>
              <w:rPr>
                <w:rFonts w:cs="Arial"/>
                <w:b/>
                <w:i/>
                <w:sz w:val="18"/>
                <w:szCs w:val="18"/>
              </w:rPr>
            </w:pPr>
            <w:r>
              <w:rPr>
                <w:rFonts w:cs="Arial"/>
                <w:b/>
                <w:i/>
                <w:sz w:val="18"/>
                <w:szCs w:val="18"/>
              </w:rPr>
              <w:t>Ask Wroughton BMX group if anyone can share timeline information with us</w:t>
            </w:r>
          </w:p>
        </w:tc>
      </w:tr>
      <w:tr w:rsidR="00AA25AF" w14:paraId="5E283918" w14:textId="77777777" w:rsidTr="008E504F">
        <w:tc>
          <w:tcPr>
            <w:tcW w:w="2376" w:type="dxa"/>
          </w:tcPr>
          <w:p w14:paraId="0EE3896E" w14:textId="77777777" w:rsidR="00AA25AF" w:rsidRDefault="00AA25AF" w:rsidP="006D5367">
            <w:pPr>
              <w:jc w:val="center"/>
              <w:rPr>
                <w:rFonts w:cs="Arial"/>
                <w:b/>
                <w:i/>
                <w:sz w:val="18"/>
                <w:szCs w:val="18"/>
              </w:rPr>
            </w:pPr>
          </w:p>
        </w:tc>
        <w:tc>
          <w:tcPr>
            <w:tcW w:w="1418" w:type="dxa"/>
          </w:tcPr>
          <w:p w14:paraId="4A1BF6FC" w14:textId="2EBEC1FB" w:rsidR="00AA25AF" w:rsidRDefault="00AA25AF" w:rsidP="006D5367">
            <w:pPr>
              <w:jc w:val="center"/>
              <w:rPr>
                <w:rFonts w:cs="Arial"/>
                <w:b/>
                <w:i/>
                <w:sz w:val="18"/>
                <w:szCs w:val="18"/>
              </w:rPr>
            </w:pPr>
            <w:r>
              <w:rPr>
                <w:rFonts w:cs="Arial"/>
                <w:b/>
                <w:i/>
                <w:sz w:val="18"/>
                <w:szCs w:val="18"/>
              </w:rPr>
              <w:t>20/06</w:t>
            </w:r>
          </w:p>
        </w:tc>
        <w:tc>
          <w:tcPr>
            <w:tcW w:w="7222" w:type="dxa"/>
          </w:tcPr>
          <w:p w14:paraId="2DDEF9F7" w14:textId="5EF671EA" w:rsidR="00AA25AF" w:rsidRDefault="00AA25AF" w:rsidP="008E504F">
            <w:pPr>
              <w:rPr>
                <w:rFonts w:cs="Arial"/>
                <w:b/>
                <w:i/>
                <w:sz w:val="18"/>
                <w:szCs w:val="18"/>
              </w:rPr>
            </w:pPr>
            <w:r>
              <w:rPr>
                <w:rFonts w:cs="Arial"/>
                <w:b/>
                <w:i/>
                <w:sz w:val="18"/>
                <w:szCs w:val="18"/>
              </w:rPr>
              <w:t>Re-write TOR document for a working party</w:t>
            </w:r>
          </w:p>
        </w:tc>
      </w:tr>
      <w:tr w:rsidR="00AA25AF" w14:paraId="17DDF01F" w14:textId="77777777" w:rsidTr="008E504F">
        <w:tc>
          <w:tcPr>
            <w:tcW w:w="2376" w:type="dxa"/>
          </w:tcPr>
          <w:p w14:paraId="52F6F9AD" w14:textId="20ADE59D" w:rsidR="00AA25AF" w:rsidRDefault="00AA25AF" w:rsidP="006D5367">
            <w:pPr>
              <w:jc w:val="center"/>
              <w:rPr>
                <w:rFonts w:cs="Arial"/>
                <w:b/>
                <w:i/>
                <w:sz w:val="18"/>
                <w:szCs w:val="18"/>
              </w:rPr>
            </w:pPr>
            <w:r>
              <w:rPr>
                <w:rFonts w:cs="Arial"/>
                <w:b/>
                <w:i/>
                <w:sz w:val="18"/>
                <w:szCs w:val="18"/>
              </w:rPr>
              <w:t>Cllr P Sunners</w:t>
            </w:r>
          </w:p>
        </w:tc>
        <w:tc>
          <w:tcPr>
            <w:tcW w:w="1418" w:type="dxa"/>
          </w:tcPr>
          <w:p w14:paraId="67D54C18" w14:textId="493E92D7" w:rsidR="00AA25AF" w:rsidRDefault="00AA25AF" w:rsidP="006D5367">
            <w:pPr>
              <w:jc w:val="center"/>
              <w:rPr>
                <w:rFonts w:cs="Arial"/>
                <w:b/>
                <w:i/>
                <w:sz w:val="18"/>
                <w:szCs w:val="18"/>
              </w:rPr>
            </w:pPr>
            <w:r>
              <w:rPr>
                <w:rFonts w:cs="Arial"/>
                <w:b/>
                <w:i/>
                <w:sz w:val="18"/>
                <w:szCs w:val="18"/>
              </w:rPr>
              <w:t>20/06</w:t>
            </w:r>
          </w:p>
        </w:tc>
        <w:tc>
          <w:tcPr>
            <w:tcW w:w="7222" w:type="dxa"/>
          </w:tcPr>
          <w:p w14:paraId="7CD52449" w14:textId="1A5B37C2" w:rsidR="00AA25AF" w:rsidRDefault="00AA25AF" w:rsidP="008E504F">
            <w:pPr>
              <w:rPr>
                <w:rFonts w:cs="Arial"/>
                <w:b/>
                <w:i/>
                <w:sz w:val="18"/>
                <w:szCs w:val="18"/>
              </w:rPr>
            </w:pPr>
            <w:r>
              <w:rPr>
                <w:rFonts w:cs="Arial"/>
                <w:b/>
                <w:i/>
                <w:sz w:val="18"/>
                <w:szCs w:val="18"/>
              </w:rPr>
              <w:t>Contact Mrs R Griffith ref funding options</w:t>
            </w:r>
          </w:p>
        </w:tc>
      </w:tr>
    </w:tbl>
    <w:p w14:paraId="05115A2A" w14:textId="77777777" w:rsidR="008E504F" w:rsidRDefault="008E504F" w:rsidP="006D5367">
      <w:pPr>
        <w:jc w:val="center"/>
        <w:rPr>
          <w:rFonts w:cs="Arial"/>
          <w:b/>
          <w:i/>
          <w:sz w:val="18"/>
          <w:szCs w:val="18"/>
        </w:rPr>
      </w:pPr>
    </w:p>
    <w:p w14:paraId="02D43F5D" w14:textId="2C528A41" w:rsidR="006D5367" w:rsidRDefault="006D5367" w:rsidP="006D5367">
      <w:pPr>
        <w:jc w:val="center"/>
        <w:rPr>
          <w:rFonts w:cs="Arial"/>
          <w:b/>
          <w:i/>
          <w:sz w:val="18"/>
          <w:szCs w:val="18"/>
        </w:rPr>
      </w:pPr>
    </w:p>
    <w:tbl>
      <w:tblPr>
        <w:tblW w:w="0" w:type="auto"/>
        <w:tblInd w:w="-318" w:type="dxa"/>
        <w:tblLook w:val="04A0" w:firstRow="1" w:lastRow="0" w:firstColumn="1" w:lastColumn="0" w:noHBand="0" w:noVBand="1"/>
      </w:tblPr>
      <w:tblGrid>
        <w:gridCol w:w="1852"/>
        <w:gridCol w:w="859"/>
        <w:gridCol w:w="7183"/>
      </w:tblGrid>
      <w:tr w:rsidR="006D5367" w:rsidRPr="002F3BA1" w14:paraId="03446328" w14:textId="77777777" w:rsidTr="001B65EB">
        <w:tc>
          <w:tcPr>
            <w:tcW w:w="1852" w:type="dxa"/>
          </w:tcPr>
          <w:p w14:paraId="238F9506" w14:textId="77777777" w:rsidR="007645A5" w:rsidRPr="002C3F77" w:rsidRDefault="007645A5" w:rsidP="009A4D02">
            <w:pPr>
              <w:rPr>
                <w:rFonts w:cs="Arial"/>
                <w:b/>
                <w:sz w:val="18"/>
                <w:szCs w:val="18"/>
                <w:u w:val="single"/>
              </w:rPr>
            </w:pPr>
          </w:p>
        </w:tc>
        <w:tc>
          <w:tcPr>
            <w:tcW w:w="859" w:type="dxa"/>
          </w:tcPr>
          <w:p w14:paraId="5654D089" w14:textId="77777777" w:rsidR="006D5367" w:rsidRDefault="006D5367" w:rsidP="009A4D02">
            <w:pPr>
              <w:rPr>
                <w:rFonts w:cs="Arial"/>
                <w:i/>
                <w:sz w:val="18"/>
                <w:szCs w:val="18"/>
              </w:rPr>
            </w:pPr>
          </w:p>
        </w:tc>
        <w:tc>
          <w:tcPr>
            <w:tcW w:w="7183" w:type="dxa"/>
          </w:tcPr>
          <w:p w14:paraId="0ED101F2" w14:textId="77777777" w:rsidR="00521849" w:rsidRDefault="00521849" w:rsidP="009A4D02">
            <w:pPr>
              <w:rPr>
                <w:rFonts w:cs="Arial"/>
                <w:sz w:val="18"/>
                <w:szCs w:val="18"/>
              </w:rPr>
            </w:pPr>
          </w:p>
        </w:tc>
      </w:tr>
      <w:tr w:rsidR="00E65542" w:rsidRPr="002F3BA1" w14:paraId="2F9FEDA5" w14:textId="77777777" w:rsidTr="001B65EB">
        <w:trPr>
          <w:trHeight w:val="74"/>
        </w:trPr>
        <w:tc>
          <w:tcPr>
            <w:tcW w:w="1852" w:type="dxa"/>
          </w:tcPr>
          <w:p w14:paraId="2932D30F" w14:textId="41FC75CA" w:rsidR="00E65542" w:rsidRDefault="00E65542" w:rsidP="009A4D02">
            <w:pPr>
              <w:rPr>
                <w:rFonts w:cs="Arial"/>
                <w:b/>
                <w:sz w:val="18"/>
                <w:szCs w:val="18"/>
              </w:rPr>
            </w:pPr>
          </w:p>
        </w:tc>
        <w:tc>
          <w:tcPr>
            <w:tcW w:w="859" w:type="dxa"/>
          </w:tcPr>
          <w:p w14:paraId="1DD7BBB8" w14:textId="77777777" w:rsidR="00E65542" w:rsidRDefault="00E65542" w:rsidP="00C06AC7">
            <w:pPr>
              <w:rPr>
                <w:rFonts w:cs="Arial"/>
                <w:i/>
                <w:sz w:val="18"/>
                <w:szCs w:val="18"/>
              </w:rPr>
            </w:pPr>
          </w:p>
        </w:tc>
        <w:tc>
          <w:tcPr>
            <w:tcW w:w="7183" w:type="dxa"/>
          </w:tcPr>
          <w:p w14:paraId="78495071" w14:textId="77777777" w:rsidR="00E65542" w:rsidRDefault="00E65542" w:rsidP="00C06AC7">
            <w:pPr>
              <w:tabs>
                <w:tab w:val="left" w:pos="4467"/>
              </w:tabs>
              <w:rPr>
                <w:rFonts w:cs="Arial"/>
                <w:sz w:val="18"/>
                <w:szCs w:val="18"/>
              </w:rPr>
            </w:pPr>
          </w:p>
        </w:tc>
      </w:tr>
    </w:tbl>
    <w:p w14:paraId="020D761E" w14:textId="5B2E85AD" w:rsidR="00B34A51" w:rsidRDefault="00B34A51" w:rsidP="005C46B9">
      <w:pPr>
        <w:rPr>
          <w:b/>
        </w:rPr>
      </w:pPr>
    </w:p>
    <w:p w14:paraId="179F0C2B" w14:textId="77777777" w:rsidR="008E504F" w:rsidRDefault="008E504F" w:rsidP="005C46B9">
      <w:pPr>
        <w:rPr>
          <w:b/>
        </w:rPr>
      </w:pPr>
    </w:p>
    <w:p w14:paraId="4BA29D7F" w14:textId="77777777" w:rsidR="008E504F" w:rsidRDefault="008E504F" w:rsidP="005C46B9">
      <w:pPr>
        <w:rPr>
          <w:b/>
        </w:rPr>
      </w:pPr>
    </w:p>
    <w:p w14:paraId="3880DCBD" w14:textId="77777777" w:rsidR="008E504F" w:rsidRDefault="008E504F" w:rsidP="005C46B9">
      <w:pPr>
        <w:rPr>
          <w:b/>
        </w:rPr>
      </w:pPr>
      <w:bookmarkStart w:id="0" w:name="_GoBack"/>
      <w:bookmarkEnd w:id="0"/>
    </w:p>
    <w:sectPr w:rsidR="008E504F" w:rsidSect="001B65EB">
      <w:headerReference w:type="even" r:id="rId10"/>
      <w:headerReference w:type="default" r:id="rId11"/>
      <w:footerReference w:type="even" r:id="rId12"/>
      <w:footerReference w:type="default" r:id="rId13"/>
      <w:headerReference w:type="first" r:id="rId14"/>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C775F" w14:textId="77777777" w:rsidR="00BB4322" w:rsidRDefault="00BB4322">
      <w:r>
        <w:separator/>
      </w:r>
    </w:p>
  </w:endnote>
  <w:endnote w:type="continuationSeparator" w:id="0">
    <w:p w14:paraId="0778B836" w14:textId="77777777" w:rsidR="00BB4322" w:rsidRDefault="00BB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007479" w:rsidRDefault="00007479">
    <w:pPr>
      <w:pStyle w:val="Footer"/>
      <w:framePr w:wrap="around" w:vAnchor="text" w:hAnchor="margin" w:xAlign="center" w:y="1"/>
      <w:rPr>
        <w:rStyle w:val="PageNumber"/>
      </w:rPr>
    </w:pPr>
    <w:r>
      <w:rPr>
        <w:rStyle w:val="PageNumber"/>
      </w:rPr>
      <w:t xml:space="preserve">PAGE  </w:t>
    </w:r>
  </w:p>
  <w:p w14:paraId="73084191" w14:textId="77777777" w:rsidR="00007479" w:rsidRDefault="00007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F231" w14:textId="764E56FB" w:rsidR="00007479" w:rsidRDefault="00007479">
    <w:pPr>
      <w:pStyle w:val="Footer"/>
    </w:pPr>
    <w:r>
      <w:t>BMX subcommittee meeting minutes 8.10.2020              Chairman’s signature………………………………</w:t>
    </w:r>
  </w:p>
  <w:p w14:paraId="328EB1AD" w14:textId="77777777" w:rsidR="00007479" w:rsidRDefault="00007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0D503" w14:textId="77777777" w:rsidR="00BB4322" w:rsidRDefault="00BB4322">
      <w:r>
        <w:separator/>
      </w:r>
    </w:p>
  </w:footnote>
  <w:footnote w:type="continuationSeparator" w:id="0">
    <w:p w14:paraId="7D0565AF" w14:textId="77777777" w:rsidR="00BB4322" w:rsidRDefault="00BB4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4E9C12AF" w:rsidR="00007479" w:rsidRDefault="00007479">
    <w:pPr>
      <w:pStyle w:val="Header"/>
    </w:pPr>
    <w:r>
      <w:rPr>
        <w:noProof/>
      </w:rPr>
      <w:pict w14:anchorId="5941D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737688" o:spid="_x0000_s2054"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6B0A8C4">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021890"/>
      <w:docPartObj>
        <w:docPartGallery w:val="Page Numbers (Top of Page)"/>
        <w:docPartUnique/>
      </w:docPartObj>
    </w:sdtPr>
    <w:sdtEndPr>
      <w:rPr>
        <w:noProof/>
      </w:rPr>
    </w:sdtEndPr>
    <w:sdtContent>
      <w:p w14:paraId="00756EA4" w14:textId="1EC9C811" w:rsidR="00007479" w:rsidRDefault="00007479">
        <w:pPr>
          <w:pStyle w:val="Header"/>
        </w:pPr>
        <w:r>
          <w:fldChar w:fldCharType="begin"/>
        </w:r>
        <w:r>
          <w:instrText xml:space="preserve"> PAGE   \* MERGEFORMAT </w:instrText>
        </w:r>
        <w:r>
          <w:fldChar w:fldCharType="separate"/>
        </w:r>
        <w:r w:rsidR="00AA25AF">
          <w:rPr>
            <w:noProof/>
          </w:rPr>
          <w:t>2</w:t>
        </w:r>
        <w:r>
          <w:rPr>
            <w:noProof/>
          </w:rPr>
          <w:fldChar w:fldCharType="end"/>
        </w:r>
      </w:p>
    </w:sdtContent>
  </w:sdt>
  <w:p w14:paraId="309F2A17" w14:textId="1CF54870" w:rsidR="00007479" w:rsidRDefault="00007479">
    <w:pPr>
      <w:pStyle w:val="Header"/>
    </w:pPr>
    <w:r>
      <w:rPr>
        <w:noProof/>
      </w:rPr>
      <w:pict w14:anchorId="28C4B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737689" o:spid="_x0000_s2055"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77CB2057" w:rsidR="00007479" w:rsidRDefault="00007479">
    <w:pPr>
      <w:pStyle w:val="Header"/>
    </w:pPr>
    <w:r>
      <w:rPr>
        <w:noProof/>
      </w:rPr>
      <w:pict w14:anchorId="71557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737687" o:spid="_x0000_s2053"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A3B44"/>
    <w:multiLevelType w:val="hybridMultilevel"/>
    <w:tmpl w:val="55A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0"/>
  </w:num>
  <w:num w:numId="6">
    <w:abstractNumId w:val="12"/>
  </w:num>
  <w:num w:numId="7">
    <w:abstractNumId w:val="13"/>
  </w:num>
  <w:num w:numId="8">
    <w:abstractNumId w:val="3"/>
  </w:num>
  <w:num w:numId="9">
    <w:abstractNumId w:val="10"/>
  </w:num>
  <w:num w:numId="10">
    <w:abstractNumId w:val="11"/>
  </w:num>
  <w:num w:numId="11">
    <w:abstractNumId w:val="15"/>
  </w:num>
  <w:num w:numId="12">
    <w:abstractNumId w:val="1"/>
  </w:num>
  <w:num w:numId="13">
    <w:abstractNumId w:val="7"/>
  </w:num>
  <w:num w:numId="14">
    <w:abstractNumId w:val="14"/>
  </w:num>
  <w:num w:numId="15">
    <w:abstractNumId w:val="17"/>
  </w:num>
  <w:num w:numId="16">
    <w:abstractNumId w:val="18"/>
  </w:num>
  <w:num w:numId="17">
    <w:abstractNumId w:val="6"/>
  </w:num>
  <w:num w:numId="18">
    <w:abstractNumId w:val="8"/>
  </w:num>
  <w:num w:numId="19">
    <w:abstractNumId w:val="5"/>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07479"/>
    <w:rsid w:val="00010237"/>
    <w:rsid w:val="00011471"/>
    <w:rsid w:val="000124A1"/>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10C"/>
    <w:rsid w:val="00044EF2"/>
    <w:rsid w:val="00045174"/>
    <w:rsid w:val="00050CDF"/>
    <w:rsid w:val="000539D8"/>
    <w:rsid w:val="00053F46"/>
    <w:rsid w:val="00055899"/>
    <w:rsid w:val="00055C57"/>
    <w:rsid w:val="00055FA9"/>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26ED"/>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2AB0"/>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5EB"/>
    <w:rsid w:val="001B6A69"/>
    <w:rsid w:val="001B75DA"/>
    <w:rsid w:val="001C0D45"/>
    <w:rsid w:val="001C170B"/>
    <w:rsid w:val="001C1AB0"/>
    <w:rsid w:val="001C206E"/>
    <w:rsid w:val="001C465A"/>
    <w:rsid w:val="001C56BC"/>
    <w:rsid w:val="001C6B47"/>
    <w:rsid w:val="001C70C9"/>
    <w:rsid w:val="001D0AAD"/>
    <w:rsid w:val="001D1AB1"/>
    <w:rsid w:val="001D1FAA"/>
    <w:rsid w:val="001D2854"/>
    <w:rsid w:val="001D2F12"/>
    <w:rsid w:val="001D338E"/>
    <w:rsid w:val="001D449E"/>
    <w:rsid w:val="001D4547"/>
    <w:rsid w:val="001D4C36"/>
    <w:rsid w:val="001D62E8"/>
    <w:rsid w:val="001D71C0"/>
    <w:rsid w:val="001E0835"/>
    <w:rsid w:val="001E26A1"/>
    <w:rsid w:val="001E2C32"/>
    <w:rsid w:val="001E4B07"/>
    <w:rsid w:val="001E5097"/>
    <w:rsid w:val="001E55FF"/>
    <w:rsid w:val="001E65B2"/>
    <w:rsid w:val="001E700A"/>
    <w:rsid w:val="001F0B1C"/>
    <w:rsid w:val="001F12C6"/>
    <w:rsid w:val="001F209F"/>
    <w:rsid w:val="001F2AA2"/>
    <w:rsid w:val="001F2AD8"/>
    <w:rsid w:val="001F35CE"/>
    <w:rsid w:val="001F36AF"/>
    <w:rsid w:val="001F3AB4"/>
    <w:rsid w:val="001F7BF0"/>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B9C"/>
    <w:rsid w:val="00236E64"/>
    <w:rsid w:val="00236FF8"/>
    <w:rsid w:val="0023780D"/>
    <w:rsid w:val="0023796E"/>
    <w:rsid w:val="002410F3"/>
    <w:rsid w:val="002412BA"/>
    <w:rsid w:val="00242BCA"/>
    <w:rsid w:val="00243996"/>
    <w:rsid w:val="00244117"/>
    <w:rsid w:val="0024427C"/>
    <w:rsid w:val="00244774"/>
    <w:rsid w:val="00244D34"/>
    <w:rsid w:val="00246AA7"/>
    <w:rsid w:val="00247268"/>
    <w:rsid w:val="00247771"/>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176D"/>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0E44"/>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96F5C"/>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5799"/>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5CDF"/>
    <w:rsid w:val="004260D4"/>
    <w:rsid w:val="004262AB"/>
    <w:rsid w:val="00426869"/>
    <w:rsid w:val="004304C9"/>
    <w:rsid w:val="004308D3"/>
    <w:rsid w:val="00431ABD"/>
    <w:rsid w:val="00433C9D"/>
    <w:rsid w:val="00434155"/>
    <w:rsid w:val="0043438A"/>
    <w:rsid w:val="00435C09"/>
    <w:rsid w:val="00435FCA"/>
    <w:rsid w:val="00436FC7"/>
    <w:rsid w:val="00437E26"/>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99C"/>
    <w:rsid w:val="00467ACC"/>
    <w:rsid w:val="00467C7F"/>
    <w:rsid w:val="00470E5C"/>
    <w:rsid w:val="0047149B"/>
    <w:rsid w:val="00471B2D"/>
    <w:rsid w:val="00471DDE"/>
    <w:rsid w:val="00473195"/>
    <w:rsid w:val="00474362"/>
    <w:rsid w:val="00475423"/>
    <w:rsid w:val="0047605A"/>
    <w:rsid w:val="00476BEE"/>
    <w:rsid w:val="00477584"/>
    <w:rsid w:val="00480746"/>
    <w:rsid w:val="00481A6D"/>
    <w:rsid w:val="004821A1"/>
    <w:rsid w:val="004823D7"/>
    <w:rsid w:val="00482A3C"/>
    <w:rsid w:val="00483D35"/>
    <w:rsid w:val="00484C2D"/>
    <w:rsid w:val="00484F74"/>
    <w:rsid w:val="00485E64"/>
    <w:rsid w:val="00486A1A"/>
    <w:rsid w:val="004918A3"/>
    <w:rsid w:val="00491FD7"/>
    <w:rsid w:val="00492130"/>
    <w:rsid w:val="00493F94"/>
    <w:rsid w:val="004959E3"/>
    <w:rsid w:val="004974C0"/>
    <w:rsid w:val="004A082C"/>
    <w:rsid w:val="004A21A5"/>
    <w:rsid w:val="004A2689"/>
    <w:rsid w:val="004A35BF"/>
    <w:rsid w:val="004A3A9D"/>
    <w:rsid w:val="004A3F67"/>
    <w:rsid w:val="004A60DA"/>
    <w:rsid w:val="004A656B"/>
    <w:rsid w:val="004A68EF"/>
    <w:rsid w:val="004A6C0E"/>
    <w:rsid w:val="004B04E6"/>
    <w:rsid w:val="004B0976"/>
    <w:rsid w:val="004B345F"/>
    <w:rsid w:val="004B3BC1"/>
    <w:rsid w:val="004B4454"/>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07014"/>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5A"/>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9737E"/>
    <w:rsid w:val="005A043E"/>
    <w:rsid w:val="005A04A0"/>
    <w:rsid w:val="005A2405"/>
    <w:rsid w:val="005A46A1"/>
    <w:rsid w:val="005A4790"/>
    <w:rsid w:val="005A54FD"/>
    <w:rsid w:val="005A559C"/>
    <w:rsid w:val="005B154A"/>
    <w:rsid w:val="005B271C"/>
    <w:rsid w:val="005B4457"/>
    <w:rsid w:val="005B50B8"/>
    <w:rsid w:val="005B50BB"/>
    <w:rsid w:val="005B67EE"/>
    <w:rsid w:val="005B7903"/>
    <w:rsid w:val="005C01FE"/>
    <w:rsid w:val="005C0794"/>
    <w:rsid w:val="005C1D0C"/>
    <w:rsid w:val="005C45D9"/>
    <w:rsid w:val="005C46B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53B9"/>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1EA1"/>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589B"/>
    <w:rsid w:val="00657BA7"/>
    <w:rsid w:val="00660E5A"/>
    <w:rsid w:val="00662E71"/>
    <w:rsid w:val="006639F0"/>
    <w:rsid w:val="00664663"/>
    <w:rsid w:val="00664840"/>
    <w:rsid w:val="00665BA2"/>
    <w:rsid w:val="00670F8A"/>
    <w:rsid w:val="006713F8"/>
    <w:rsid w:val="00671EB3"/>
    <w:rsid w:val="00672AE0"/>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3FDF"/>
    <w:rsid w:val="006E4375"/>
    <w:rsid w:val="006E49A1"/>
    <w:rsid w:val="006E4AB3"/>
    <w:rsid w:val="006E6D9F"/>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376FF"/>
    <w:rsid w:val="00740F7A"/>
    <w:rsid w:val="00741633"/>
    <w:rsid w:val="007422CA"/>
    <w:rsid w:val="00742810"/>
    <w:rsid w:val="00746AC5"/>
    <w:rsid w:val="00746DE8"/>
    <w:rsid w:val="00751684"/>
    <w:rsid w:val="00752022"/>
    <w:rsid w:val="0075254A"/>
    <w:rsid w:val="00754642"/>
    <w:rsid w:val="0075516A"/>
    <w:rsid w:val="00755E2C"/>
    <w:rsid w:val="00757717"/>
    <w:rsid w:val="00757ECC"/>
    <w:rsid w:val="00762744"/>
    <w:rsid w:val="00762918"/>
    <w:rsid w:val="007645A5"/>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95A"/>
    <w:rsid w:val="00812C17"/>
    <w:rsid w:val="008132B3"/>
    <w:rsid w:val="00814258"/>
    <w:rsid w:val="00814AD1"/>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45F91"/>
    <w:rsid w:val="00850614"/>
    <w:rsid w:val="00850F46"/>
    <w:rsid w:val="00852244"/>
    <w:rsid w:val="00852E3A"/>
    <w:rsid w:val="008536AC"/>
    <w:rsid w:val="00853C18"/>
    <w:rsid w:val="0085431E"/>
    <w:rsid w:val="00854975"/>
    <w:rsid w:val="00855AB2"/>
    <w:rsid w:val="00856464"/>
    <w:rsid w:val="0085660F"/>
    <w:rsid w:val="00857339"/>
    <w:rsid w:val="00857B36"/>
    <w:rsid w:val="008606BC"/>
    <w:rsid w:val="00860B14"/>
    <w:rsid w:val="00860B5B"/>
    <w:rsid w:val="00862909"/>
    <w:rsid w:val="00862F33"/>
    <w:rsid w:val="00863B24"/>
    <w:rsid w:val="00863E28"/>
    <w:rsid w:val="00864FD1"/>
    <w:rsid w:val="0086564E"/>
    <w:rsid w:val="00867323"/>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57A7"/>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238E"/>
    <w:rsid w:val="008D2ADE"/>
    <w:rsid w:val="008D34DD"/>
    <w:rsid w:val="008D40CC"/>
    <w:rsid w:val="008D46B7"/>
    <w:rsid w:val="008D6C32"/>
    <w:rsid w:val="008E2A11"/>
    <w:rsid w:val="008E2BD2"/>
    <w:rsid w:val="008E350E"/>
    <w:rsid w:val="008E4241"/>
    <w:rsid w:val="008E504F"/>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3C50"/>
    <w:rsid w:val="00935F97"/>
    <w:rsid w:val="009365D1"/>
    <w:rsid w:val="00937509"/>
    <w:rsid w:val="00937FF1"/>
    <w:rsid w:val="009406E4"/>
    <w:rsid w:val="009410CC"/>
    <w:rsid w:val="00941279"/>
    <w:rsid w:val="009414DE"/>
    <w:rsid w:val="00942F65"/>
    <w:rsid w:val="00945B78"/>
    <w:rsid w:val="0094659C"/>
    <w:rsid w:val="009466A5"/>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3F7"/>
    <w:rsid w:val="00970EEE"/>
    <w:rsid w:val="00971AD2"/>
    <w:rsid w:val="0097236A"/>
    <w:rsid w:val="00972782"/>
    <w:rsid w:val="0097323A"/>
    <w:rsid w:val="009744F9"/>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66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280"/>
    <w:rsid w:val="009F69FC"/>
    <w:rsid w:val="009F6B3A"/>
    <w:rsid w:val="009F722A"/>
    <w:rsid w:val="00A0268A"/>
    <w:rsid w:val="00A02B37"/>
    <w:rsid w:val="00A04EB7"/>
    <w:rsid w:val="00A05186"/>
    <w:rsid w:val="00A051D4"/>
    <w:rsid w:val="00A05383"/>
    <w:rsid w:val="00A05A08"/>
    <w:rsid w:val="00A1196E"/>
    <w:rsid w:val="00A11985"/>
    <w:rsid w:val="00A12A39"/>
    <w:rsid w:val="00A14721"/>
    <w:rsid w:val="00A152AB"/>
    <w:rsid w:val="00A159B6"/>
    <w:rsid w:val="00A16029"/>
    <w:rsid w:val="00A16A59"/>
    <w:rsid w:val="00A23090"/>
    <w:rsid w:val="00A2389A"/>
    <w:rsid w:val="00A24940"/>
    <w:rsid w:val="00A255E0"/>
    <w:rsid w:val="00A25A0D"/>
    <w:rsid w:val="00A25F13"/>
    <w:rsid w:val="00A268B7"/>
    <w:rsid w:val="00A26CC0"/>
    <w:rsid w:val="00A276AE"/>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37261"/>
    <w:rsid w:val="00A42980"/>
    <w:rsid w:val="00A43376"/>
    <w:rsid w:val="00A433AC"/>
    <w:rsid w:val="00A4386E"/>
    <w:rsid w:val="00A439B3"/>
    <w:rsid w:val="00A4460B"/>
    <w:rsid w:val="00A44FB4"/>
    <w:rsid w:val="00A457E7"/>
    <w:rsid w:val="00A47AF4"/>
    <w:rsid w:val="00A47BED"/>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3C03"/>
    <w:rsid w:val="00A8768C"/>
    <w:rsid w:val="00A92175"/>
    <w:rsid w:val="00A925B2"/>
    <w:rsid w:val="00A938B6"/>
    <w:rsid w:val="00A93C55"/>
    <w:rsid w:val="00A94092"/>
    <w:rsid w:val="00A95C9A"/>
    <w:rsid w:val="00A95DC8"/>
    <w:rsid w:val="00A9680F"/>
    <w:rsid w:val="00A974EB"/>
    <w:rsid w:val="00AA0418"/>
    <w:rsid w:val="00AA24B7"/>
    <w:rsid w:val="00AA25AF"/>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33BD"/>
    <w:rsid w:val="00B1410A"/>
    <w:rsid w:val="00B15189"/>
    <w:rsid w:val="00B16460"/>
    <w:rsid w:val="00B20450"/>
    <w:rsid w:val="00B20BD6"/>
    <w:rsid w:val="00B20EF8"/>
    <w:rsid w:val="00B21693"/>
    <w:rsid w:val="00B22233"/>
    <w:rsid w:val="00B22460"/>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5204"/>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67B"/>
    <w:rsid w:val="00B878E3"/>
    <w:rsid w:val="00B90943"/>
    <w:rsid w:val="00B91AF4"/>
    <w:rsid w:val="00B92CDF"/>
    <w:rsid w:val="00B936C1"/>
    <w:rsid w:val="00B93E68"/>
    <w:rsid w:val="00B940FD"/>
    <w:rsid w:val="00B9460B"/>
    <w:rsid w:val="00B95BD0"/>
    <w:rsid w:val="00B96315"/>
    <w:rsid w:val="00BA0B82"/>
    <w:rsid w:val="00BA26AE"/>
    <w:rsid w:val="00BA31A2"/>
    <w:rsid w:val="00BA4A77"/>
    <w:rsid w:val="00BA6578"/>
    <w:rsid w:val="00BA6750"/>
    <w:rsid w:val="00BB4322"/>
    <w:rsid w:val="00BB4583"/>
    <w:rsid w:val="00BB46C1"/>
    <w:rsid w:val="00BB474F"/>
    <w:rsid w:val="00BB54CE"/>
    <w:rsid w:val="00BB55B9"/>
    <w:rsid w:val="00BB63DF"/>
    <w:rsid w:val="00BB712F"/>
    <w:rsid w:val="00BB774A"/>
    <w:rsid w:val="00BC0FD9"/>
    <w:rsid w:val="00BC15A9"/>
    <w:rsid w:val="00BC1FBA"/>
    <w:rsid w:val="00BC27AF"/>
    <w:rsid w:val="00BC312B"/>
    <w:rsid w:val="00BC3B74"/>
    <w:rsid w:val="00BC4C8B"/>
    <w:rsid w:val="00BC5ECC"/>
    <w:rsid w:val="00BD07E6"/>
    <w:rsid w:val="00BD2873"/>
    <w:rsid w:val="00BD416B"/>
    <w:rsid w:val="00BD4528"/>
    <w:rsid w:val="00BD4A04"/>
    <w:rsid w:val="00BD4A0E"/>
    <w:rsid w:val="00BD740D"/>
    <w:rsid w:val="00BE0669"/>
    <w:rsid w:val="00BE09BD"/>
    <w:rsid w:val="00BE0E28"/>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92C"/>
    <w:rsid w:val="00C57F2B"/>
    <w:rsid w:val="00C60D15"/>
    <w:rsid w:val="00C6179F"/>
    <w:rsid w:val="00C61E64"/>
    <w:rsid w:val="00C620CD"/>
    <w:rsid w:val="00C62A06"/>
    <w:rsid w:val="00C62FB4"/>
    <w:rsid w:val="00C6309A"/>
    <w:rsid w:val="00C6510F"/>
    <w:rsid w:val="00C6537A"/>
    <w:rsid w:val="00C65663"/>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27"/>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10"/>
    <w:rsid w:val="00CE4088"/>
    <w:rsid w:val="00CE4270"/>
    <w:rsid w:val="00CE65FC"/>
    <w:rsid w:val="00CF038C"/>
    <w:rsid w:val="00CF043A"/>
    <w:rsid w:val="00CF0CAD"/>
    <w:rsid w:val="00CF0DA6"/>
    <w:rsid w:val="00CF1352"/>
    <w:rsid w:val="00CF3C48"/>
    <w:rsid w:val="00CF4093"/>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6B64"/>
    <w:rsid w:val="00DB1743"/>
    <w:rsid w:val="00DB2933"/>
    <w:rsid w:val="00DB4815"/>
    <w:rsid w:val="00DB6659"/>
    <w:rsid w:val="00DC0B0C"/>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27F"/>
    <w:rsid w:val="00E02BC9"/>
    <w:rsid w:val="00E039D1"/>
    <w:rsid w:val="00E04CB4"/>
    <w:rsid w:val="00E04EC5"/>
    <w:rsid w:val="00E0541C"/>
    <w:rsid w:val="00E0543F"/>
    <w:rsid w:val="00E06955"/>
    <w:rsid w:val="00E06BBA"/>
    <w:rsid w:val="00E06FCD"/>
    <w:rsid w:val="00E11573"/>
    <w:rsid w:val="00E11967"/>
    <w:rsid w:val="00E119EE"/>
    <w:rsid w:val="00E13787"/>
    <w:rsid w:val="00E16841"/>
    <w:rsid w:val="00E16A47"/>
    <w:rsid w:val="00E16B25"/>
    <w:rsid w:val="00E17DB9"/>
    <w:rsid w:val="00E17FFE"/>
    <w:rsid w:val="00E20736"/>
    <w:rsid w:val="00E20785"/>
    <w:rsid w:val="00E2091B"/>
    <w:rsid w:val="00E219E3"/>
    <w:rsid w:val="00E21F6A"/>
    <w:rsid w:val="00E2331D"/>
    <w:rsid w:val="00E23C9E"/>
    <w:rsid w:val="00E24CE4"/>
    <w:rsid w:val="00E25112"/>
    <w:rsid w:val="00E269A6"/>
    <w:rsid w:val="00E311C7"/>
    <w:rsid w:val="00E32D9F"/>
    <w:rsid w:val="00E330B9"/>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1876"/>
    <w:rsid w:val="00E71F18"/>
    <w:rsid w:val="00E7402E"/>
    <w:rsid w:val="00E741C3"/>
    <w:rsid w:val="00E74516"/>
    <w:rsid w:val="00E74EAC"/>
    <w:rsid w:val="00E74FC8"/>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3AF1"/>
    <w:rsid w:val="00EE57DC"/>
    <w:rsid w:val="00EE5831"/>
    <w:rsid w:val="00EE5F20"/>
    <w:rsid w:val="00EE645B"/>
    <w:rsid w:val="00EE64FD"/>
    <w:rsid w:val="00EE6808"/>
    <w:rsid w:val="00EE743D"/>
    <w:rsid w:val="00EF084D"/>
    <w:rsid w:val="00EF1A0E"/>
    <w:rsid w:val="00EF2775"/>
    <w:rsid w:val="00EF296A"/>
    <w:rsid w:val="00EF36EE"/>
    <w:rsid w:val="00EF459C"/>
    <w:rsid w:val="00EF4DDE"/>
    <w:rsid w:val="00EF5C36"/>
    <w:rsid w:val="00EF67FA"/>
    <w:rsid w:val="00EF6C5F"/>
    <w:rsid w:val="00EF75A1"/>
    <w:rsid w:val="00F00180"/>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3E0F"/>
    <w:rsid w:val="00F74C52"/>
    <w:rsid w:val="00F76193"/>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03C1"/>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17E"/>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83168-EEC4-4350-8CFF-D4338AF4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8</cp:revision>
  <cp:lastPrinted>2020-10-05T12:05:00Z</cp:lastPrinted>
  <dcterms:created xsi:type="dcterms:W3CDTF">2020-10-29T12:10:00Z</dcterms:created>
  <dcterms:modified xsi:type="dcterms:W3CDTF">2020-10-29T12:55:00Z</dcterms:modified>
</cp:coreProperties>
</file>