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bookmarkStart w:id="0" w:name="_GoBack"/>
      <w:bookmarkEnd w:id="0"/>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731971">
        <w:rPr>
          <w:rFonts w:ascii="Verdana" w:hAnsi="Verdana"/>
          <w:b/>
          <w:bCs/>
        </w:rPr>
        <w:t>ed to the July</w:t>
      </w:r>
      <w:r w:rsidR="00ED0191">
        <w:rPr>
          <w:rFonts w:ascii="Verdana" w:hAnsi="Verdana"/>
          <w:b/>
          <w:bCs/>
        </w:rPr>
        <w:t xml:space="preserve"> 2020</w:t>
      </w:r>
      <w:r w:rsidR="00534E30">
        <w:rPr>
          <w:rFonts w:ascii="Verdana" w:hAnsi="Verdana"/>
          <w:b/>
          <w:bCs/>
        </w:rPr>
        <w:t xml:space="preserve"> </w:t>
      </w:r>
      <w:r w:rsidR="007B098A">
        <w:rPr>
          <w:rFonts w:ascii="Verdana" w:hAnsi="Verdana"/>
          <w:b/>
          <w:bCs/>
        </w:rPr>
        <w:t xml:space="preserve">additional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FA0A56" w:rsidRDefault="004D48FA" w:rsidP="00EC5582">
      <w:pPr>
        <w:ind w:left="720" w:firstLine="720"/>
        <w:rPr>
          <w:rFonts w:ascii="Verdana" w:hAnsi="Verdana"/>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7B098A">
        <w:rPr>
          <w:rFonts w:ascii="Verdana" w:hAnsi="Verdana"/>
          <w:b/>
          <w:bCs/>
        </w:rPr>
        <w:t>Monday 20th</w:t>
      </w:r>
      <w:r w:rsidR="00E32767">
        <w:rPr>
          <w:rFonts w:ascii="Verdana" w:hAnsi="Verdana"/>
          <w:b/>
          <w:bCs/>
        </w:rPr>
        <w:t xml:space="preserve"> July</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7B098A">
        <w:rPr>
          <w:rFonts w:ascii="Verdana" w:hAnsi="Verdana"/>
          <w:b/>
          <w:bCs/>
        </w:rPr>
        <w:t>7.15</w:t>
      </w:r>
      <w:r w:rsidR="00F77563">
        <w:rPr>
          <w:rFonts w:ascii="Verdana" w:hAnsi="Verdana"/>
          <w:b/>
          <w:bCs/>
        </w:rPr>
        <w:t xml:space="preserve">pm.  </w:t>
      </w:r>
      <w:proofErr w:type="gramStart"/>
      <w:r w:rsidR="00F77563">
        <w:rPr>
          <w:rFonts w:ascii="Verdana" w:hAnsi="Verdana"/>
          <w:b/>
          <w:bCs/>
        </w:rPr>
        <w:t>Virtual meeting via Zoom.</w:t>
      </w:r>
      <w:proofErr w:type="gramEnd"/>
      <w:r w:rsidR="00F77563">
        <w:rPr>
          <w:rFonts w:ascii="Verdana" w:hAnsi="Verdana"/>
          <w:b/>
          <w:bCs/>
        </w:rPr>
        <w:t xml:space="preserve"> </w:t>
      </w:r>
      <w:r w:rsidR="00F77563" w:rsidRPr="00FA0A56">
        <w:rPr>
          <w:rFonts w:ascii="Verdana" w:hAnsi="Verdana"/>
          <w:bCs/>
        </w:rPr>
        <w:t>Contact Clerk for login details.</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8C6634" w:rsidRPr="00AD3381" w:rsidRDefault="007B098A"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872841" w:rsidRPr="00872841" w:rsidRDefault="007B098A"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7B098A" w:rsidRDefault="007B098A" w:rsidP="00872841">
      <w:pPr>
        <w:pStyle w:val="ListParagraph"/>
        <w:ind w:left="360"/>
        <w:jc w:val="both"/>
        <w:rPr>
          <w:rFonts w:ascii="Verdana" w:hAnsi="Verdana"/>
          <w:b/>
          <w:bCs/>
          <w:szCs w:val="18"/>
        </w:rPr>
      </w:pPr>
    </w:p>
    <w:p w:rsidR="00227BC3" w:rsidRPr="007B098A" w:rsidRDefault="007B098A" w:rsidP="007B098A">
      <w:pPr>
        <w:pStyle w:val="ListParagraph"/>
        <w:ind w:left="360"/>
        <w:jc w:val="both"/>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51A17FC8" wp14:editId="3BAFF8A5">
                <wp:simplePos x="0" y="0"/>
                <wp:positionH relativeFrom="column">
                  <wp:posOffset>-228600</wp:posOffset>
                </wp:positionH>
                <wp:positionV relativeFrom="paragraph">
                  <wp:posOffset>62230</wp:posOffset>
                </wp:positionV>
                <wp:extent cx="7056120" cy="37490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56120" cy="37490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4.9pt;width:555.6pt;height:2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" filled="f" strokecolor="#385d8a" strokeweight="2pt"/>
            </w:pict>
          </mc:Fallback>
        </mc:AlternateContent>
      </w:r>
      <w:r w:rsidR="001B00D3" w:rsidRPr="00872841">
        <w:rPr>
          <w:rFonts w:ascii="Verdana" w:hAnsi="Verdana"/>
          <w:b/>
          <w:bCs/>
          <w:szCs w:val="18"/>
        </w:rPr>
        <w:t xml:space="preserve"> </w:t>
      </w:r>
      <w:r w:rsidR="00872841">
        <w:rPr>
          <w:rFonts w:ascii="Verdana" w:hAnsi="Verdana"/>
          <w:b/>
          <w:bCs/>
          <w:szCs w:val="18"/>
        </w:rPr>
        <w:t xml:space="preserve"> </w:t>
      </w:r>
    </w:p>
    <w:p w:rsidR="00BB0F86" w:rsidRDefault="00BB0F86" w:rsidP="00BB0F86">
      <w:pPr>
        <w:tabs>
          <w:tab w:val="left" w:pos="426"/>
        </w:tabs>
        <w:rPr>
          <w:rFonts w:ascii="Verdana" w:hAnsi="Verdana"/>
          <w:b/>
          <w:bCs/>
          <w:szCs w:val="18"/>
        </w:rPr>
      </w:pPr>
    </w:p>
    <w:p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FA05B2" w:rsidRDefault="00FA05B2" w:rsidP="00F77563">
      <w:pPr>
        <w:tabs>
          <w:tab w:val="left" w:pos="426"/>
        </w:tabs>
        <w:rPr>
          <w:rFonts w:ascii="Verdana" w:hAnsi="Verdana"/>
          <w:b/>
          <w:bCs/>
          <w:szCs w:val="18"/>
        </w:rPr>
      </w:pPr>
    </w:p>
    <w:p w:rsidR="00556C08" w:rsidRDefault="007B098A" w:rsidP="004D48FA">
      <w:pPr>
        <w:tabs>
          <w:tab w:val="left" w:pos="426"/>
        </w:tabs>
        <w:rPr>
          <w:rFonts w:ascii="Verdana" w:hAnsi="Verdana"/>
          <w:b/>
          <w:bCs/>
          <w:szCs w:val="18"/>
        </w:rPr>
      </w:pPr>
      <w:r>
        <w:rPr>
          <w:rFonts w:ascii="Verdana" w:hAnsi="Verdana"/>
          <w:b/>
          <w:bCs/>
          <w:szCs w:val="18"/>
        </w:rPr>
        <w:t>3. Review and vote on the grant request for £500 submitted by the organisers of the Chiseldon Fun day event on 2</w:t>
      </w:r>
      <w:r w:rsidRPr="007B098A">
        <w:rPr>
          <w:rFonts w:ascii="Verdana" w:hAnsi="Verdana"/>
          <w:b/>
          <w:bCs/>
          <w:szCs w:val="18"/>
          <w:vertAlign w:val="superscript"/>
        </w:rPr>
        <w:t>nd</w:t>
      </w:r>
      <w:r>
        <w:rPr>
          <w:rFonts w:ascii="Verdana" w:hAnsi="Verdana"/>
          <w:b/>
          <w:bCs/>
          <w:szCs w:val="18"/>
        </w:rPr>
        <w:t xml:space="preserve"> August 2020. </w:t>
      </w:r>
    </w:p>
    <w:p w:rsidR="007B098A" w:rsidRDefault="007B098A" w:rsidP="004D48FA">
      <w:pPr>
        <w:tabs>
          <w:tab w:val="left" w:pos="426"/>
        </w:tabs>
        <w:rPr>
          <w:rFonts w:ascii="Verdana" w:hAnsi="Verdana"/>
          <w:b/>
          <w:bCs/>
          <w:szCs w:val="18"/>
        </w:rPr>
      </w:pPr>
      <w:r>
        <w:rPr>
          <w:rFonts w:ascii="Verdana" w:hAnsi="Verdana"/>
          <w:b/>
          <w:bCs/>
          <w:szCs w:val="18"/>
        </w:rPr>
        <w:t>Details are:</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Chiseldon Fun day would like to apply for the Chiseldon Parish Council Community Grant. </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I know many charities are struggling in the current climate so would like to raise some money to help see them through these unusual times.</w:t>
      </w:r>
    </w:p>
    <w:p w:rsidR="007B098A" w:rsidRPr="007B098A" w:rsidRDefault="007B098A" w:rsidP="007B098A">
      <w:pPr>
        <w:pStyle w:val="NormalWeb"/>
        <w:rPr>
          <w:color w:val="000000"/>
          <w:sz w:val="22"/>
          <w:szCs w:val="27"/>
        </w:rPr>
      </w:pPr>
      <w:r w:rsidRPr="007B098A">
        <w:rPr>
          <w:color w:val="000000"/>
          <w:sz w:val="22"/>
          <w:szCs w:val="27"/>
        </w:rPr>
        <w:t> </w:t>
      </w:r>
    </w:p>
    <w:p w:rsidR="007B098A" w:rsidRPr="007B098A" w:rsidRDefault="007B098A" w:rsidP="007B098A">
      <w:pPr>
        <w:pStyle w:val="NormalWeb"/>
        <w:rPr>
          <w:color w:val="000000"/>
          <w:sz w:val="22"/>
          <w:szCs w:val="27"/>
        </w:rPr>
      </w:pPr>
      <w:r w:rsidRPr="007B098A">
        <w:rPr>
          <w:color w:val="000000"/>
          <w:sz w:val="22"/>
          <w:szCs w:val="27"/>
        </w:rPr>
        <w:t>The family fun day and car boot sale will be held on Sunday 2nd August from 12-5pm. </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We are hoping to attract approximately 200 people to the day which will be held at Chiseldon Recreation Ground. </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I'd like to apply for the £500 grant to help fund the liability insurance, stock, Temporary Events Notice, St John's Ambulance and other necessities to keep the event safe during COVID. </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At present, until I can recuperate any costs, I am paying out of my own personal bank account. Any profits from the day will be split between 3 charities and the rest will go towards hosting another fun day in the future. </w:t>
      </w:r>
    </w:p>
    <w:p w:rsidR="007B098A" w:rsidRPr="007B098A" w:rsidRDefault="007B098A" w:rsidP="007B098A">
      <w:pPr>
        <w:pStyle w:val="NormalWeb"/>
        <w:rPr>
          <w:color w:val="000000"/>
          <w:sz w:val="22"/>
          <w:szCs w:val="27"/>
        </w:rPr>
      </w:pPr>
    </w:p>
    <w:p w:rsidR="007B098A" w:rsidRPr="007B098A" w:rsidRDefault="007B098A" w:rsidP="007B098A">
      <w:pPr>
        <w:pStyle w:val="NormalWeb"/>
        <w:rPr>
          <w:color w:val="000000"/>
          <w:sz w:val="22"/>
          <w:szCs w:val="27"/>
        </w:rPr>
      </w:pPr>
      <w:r w:rsidRPr="007B098A">
        <w:rPr>
          <w:color w:val="000000"/>
          <w:sz w:val="22"/>
          <w:szCs w:val="27"/>
        </w:rPr>
        <w:t>Our previous fun day raised £5,500 for Brighter Futures Radiotherapy Appeal</w:t>
      </w:r>
    </w:p>
    <w:p w:rsidR="007B098A" w:rsidRPr="007B098A" w:rsidRDefault="007B098A" w:rsidP="007B098A">
      <w:pPr>
        <w:pStyle w:val="NormalWeb"/>
        <w:rPr>
          <w:color w:val="000000"/>
          <w:sz w:val="22"/>
          <w:szCs w:val="27"/>
        </w:rPr>
      </w:pPr>
    </w:p>
    <w:p w:rsidR="00FF7320" w:rsidRDefault="00FF7320" w:rsidP="004D48FA">
      <w:pPr>
        <w:tabs>
          <w:tab w:val="left" w:pos="426"/>
        </w:tabs>
        <w:rPr>
          <w:rFonts w:ascii="Verdana" w:hAnsi="Verdana"/>
          <w:b/>
          <w:bCs/>
          <w:szCs w:val="18"/>
        </w:rPr>
      </w:pPr>
    </w:p>
    <w:p w:rsidR="009E142A" w:rsidRDefault="009E142A" w:rsidP="004D48FA">
      <w:pPr>
        <w:tabs>
          <w:tab w:val="left" w:pos="426"/>
        </w:tabs>
        <w:rPr>
          <w:rFonts w:ascii="Verdana" w:hAnsi="Verdana"/>
          <w:b/>
          <w:bCs/>
          <w:szCs w:val="18"/>
        </w:rPr>
      </w:pPr>
    </w:p>
    <w:p w:rsidR="00B239BC" w:rsidRDefault="007B098A" w:rsidP="002C135F">
      <w:pPr>
        <w:tabs>
          <w:tab w:val="left" w:pos="426"/>
        </w:tabs>
        <w:rPr>
          <w:rFonts w:ascii="Verdana" w:hAnsi="Verdana"/>
          <w:bCs/>
          <w:sz w:val="16"/>
          <w:szCs w:val="18"/>
        </w:rPr>
      </w:pPr>
      <w:r>
        <w:rPr>
          <w:rFonts w:ascii="Verdana" w:hAnsi="Verdana"/>
          <w:b/>
          <w:bCs/>
          <w:szCs w:val="18"/>
        </w:rPr>
        <w:t>4</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587314">
        <w:rPr>
          <w:rFonts w:ascii="Verdana" w:hAnsi="Verdana"/>
          <w:b/>
          <w:sz w:val="22"/>
          <w:szCs w:val="18"/>
        </w:rPr>
        <w:t>Monday 10</w:t>
      </w:r>
      <w:r w:rsidR="00587314" w:rsidRPr="00587314">
        <w:rPr>
          <w:rFonts w:ascii="Verdana" w:hAnsi="Verdana"/>
          <w:b/>
          <w:sz w:val="22"/>
          <w:szCs w:val="18"/>
          <w:vertAlign w:val="superscript"/>
        </w:rPr>
        <w:t>th</w:t>
      </w:r>
      <w:r w:rsidR="00587314">
        <w:rPr>
          <w:rFonts w:ascii="Verdana" w:hAnsi="Verdana"/>
          <w:b/>
          <w:sz w:val="22"/>
          <w:szCs w:val="18"/>
        </w:rPr>
        <w:t xml:space="preserve"> August</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502A99" w:rsidP="002C135F">
      <w:pPr>
        <w:tabs>
          <w:tab w:val="left" w:pos="426"/>
        </w:tabs>
        <w:rPr>
          <w:rFonts w:ascii="Verdana" w:hAnsi="Verdana"/>
          <w:b/>
          <w:sz w:val="14"/>
          <w:szCs w:val="18"/>
        </w:rPr>
      </w:pPr>
      <w:hyperlink r:id="rId10"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7B098A">
        <w:rPr>
          <w:rFonts w:ascii="Verdana" w:hAnsi="Verdana"/>
          <w:b/>
          <w:sz w:val="14"/>
          <w:szCs w:val="18"/>
        </w:rPr>
        <w:t>15th</w:t>
      </w:r>
      <w:r w:rsidR="00587314">
        <w:rPr>
          <w:rFonts w:ascii="Verdana" w:hAnsi="Verdana"/>
          <w:b/>
          <w:sz w:val="14"/>
          <w:szCs w:val="18"/>
        </w:rPr>
        <w:t xml:space="preserve"> July </w:t>
      </w:r>
      <w:r w:rsidR="00570782" w:rsidRPr="00570782">
        <w:rPr>
          <w:rFonts w:ascii="Verdana" w:hAnsi="Verdana"/>
          <w:b/>
          <w:sz w:val="14"/>
          <w:szCs w:val="18"/>
        </w:rPr>
        <w:t>2020</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082AFE" w:rsidRPr="00082AFE" w:rsidRDefault="00082AFE" w:rsidP="002C135F">
      <w:pPr>
        <w:tabs>
          <w:tab w:val="left" w:pos="426"/>
        </w:tabs>
        <w:rPr>
          <w:rFonts w:ascii="Verdana" w:hAnsi="Verdana"/>
          <w:b/>
          <w:sz w:val="20"/>
          <w:szCs w:val="18"/>
        </w:rPr>
      </w:pPr>
    </w:p>
    <w:p w:rsidR="00B510EC" w:rsidRDefault="00B510EC" w:rsidP="002C135F">
      <w:pPr>
        <w:tabs>
          <w:tab w:val="left" w:pos="426"/>
        </w:tabs>
        <w:rPr>
          <w:rFonts w:ascii="Verdana" w:hAnsi="Verdana"/>
          <w:b/>
          <w:szCs w:val="18"/>
        </w:rPr>
      </w:pPr>
    </w:p>
    <w:p w:rsidR="00B510EC" w:rsidRDefault="00B510EC" w:rsidP="002C135F">
      <w:pPr>
        <w:tabs>
          <w:tab w:val="left" w:pos="426"/>
        </w:tabs>
        <w:rPr>
          <w:rFonts w:ascii="Verdana" w:hAnsi="Verdana"/>
          <w:b/>
          <w:szCs w:val="18"/>
        </w:rPr>
      </w:pPr>
    </w:p>
    <w:p w:rsidR="00B510EC" w:rsidRDefault="00B510EC" w:rsidP="002C135F">
      <w:pPr>
        <w:tabs>
          <w:tab w:val="left" w:pos="426"/>
        </w:tabs>
        <w:rPr>
          <w:rFonts w:ascii="Verdana" w:hAnsi="Verdana"/>
          <w:b/>
          <w:szCs w:val="18"/>
        </w:rPr>
      </w:pPr>
    </w:p>
    <w:p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E06158" w:rsidRDefault="00E06158" w:rsidP="00E06158">
      <w:pPr>
        <w:rPr>
          <w:rFonts w:ascii="Verdana" w:hAnsi="Verdana" w:cs="Arial"/>
          <w:b/>
          <w:sz w:val="16"/>
          <w:szCs w:val="16"/>
        </w:rPr>
      </w:pPr>
    </w:p>
    <w:p w:rsidR="007B098A" w:rsidRPr="007B098A" w:rsidRDefault="007B098A" w:rsidP="007B098A">
      <w:pPr>
        <w:rPr>
          <w:rFonts w:ascii="Arial" w:hAnsi="Arial" w:cs="Arial"/>
          <w:color w:val="000000"/>
          <w:sz w:val="20"/>
          <w:szCs w:val="20"/>
          <w:lang w:eastAsia="en-GB"/>
        </w:rPr>
      </w:pPr>
      <w:r>
        <w:rPr>
          <w:rFonts w:ascii="Verdana" w:hAnsi="Verdana" w:cs="Arial"/>
          <w:b/>
          <w:sz w:val="16"/>
          <w:szCs w:val="16"/>
        </w:rPr>
        <w:t xml:space="preserve">Item 3: Local Government Act 1972 S137. </w:t>
      </w:r>
      <w:r w:rsidRPr="007B098A">
        <w:rPr>
          <w:rFonts w:ascii="Arial" w:hAnsi="Arial" w:cs="Arial"/>
          <w:color w:val="000000"/>
          <w:sz w:val="20"/>
          <w:szCs w:val="20"/>
          <w:lang w:eastAsia="en-GB"/>
        </w:rPr>
        <w:t>Power of local authorities to occur expenditure for certain purposes not otherwise authorised.</w:t>
      </w:r>
      <w:r>
        <w:rPr>
          <w:rFonts w:ascii="Arial" w:hAnsi="Arial" w:cs="Arial"/>
          <w:color w:val="000000"/>
          <w:sz w:val="20"/>
          <w:szCs w:val="20"/>
          <w:lang w:eastAsia="en-GB"/>
        </w:rPr>
        <w:t xml:space="preserve">  </w:t>
      </w:r>
      <w:proofErr w:type="gramStart"/>
      <w:r w:rsidRPr="007B098A">
        <w:rPr>
          <w:rFonts w:ascii="Arial" w:hAnsi="Arial" w:cs="Arial"/>
          <w:b/>
          <w:color w:val="000000"/>
          <w:sz w:val="20"/>
          <w:szCs w:val="20"/>
          <w:lang w:eastAsia="en-GB"/>
        </w:rPr>
        <w:t>Clerk to record under S137 powers in Finance reports.</w:t>
      </w:r>
      <w:proofErr w:type="gramEnd"/>
    </w:p>
    <w:p w:rsidR="007B098A" w:rsidRPr="00E06158" w:rsidRDefault="007B098A" w:rsidP="00E06158">
      <w:pPr>
        <w:rPr>
          <w:rFonts w:ascii="Arial" w:hAnsi="Arial" w:cs="Arial"/>
          <w:color w:val="000000"/>
          <w:sz w:val="20"/>
          <w:szCs w:val="20"/>
          <w:lang w:eastAsia="en-GB"/>
        </w:rPr>
      </w:pPr>
      <w:r>
        <w:rPr>
          <w:rFonts w:ascii="Verdana" w:hAnsi="Verdana" w:cs="Arial"/>
          <w:b/>
          <w:sz w:val="16"/>
          <w:szCs w:val="16"/>
        </w:rPr>
        <w:t xml:space="preserve"> </w:t>
      </w:r>
    </w:p>
    <w:sectPr w:rsidR="007B098A" w:rsidRPr="00E06158"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99" w:rsidRDefault="00502A99" w:rsidP="0063267C">
      <w:r>
        <w:separator/>
      </w:r>
    </w:p>
  </w:endnote>
  <w:endnote w:type="continuationSeparator" w:id="0">
    <w:p w:rsidR="00502A99" w:rsidRDefault="00502A99"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99" w:rsidRDefault="00502A99" w:rsidP="0063267C">
      <w:r>
        <w:separator/>
      </w:r>
    </w:p>
  </w:footnote>
  <w:footnote w:type="continuationSeparator" w:id="0">
    <w:p w:rsidR="00502A99" w:rsidRDefault="00502A99"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4"/>
  </w:num>
  <w:num w:numId="5">
    <w:abstractNumId w:val="17"/>
  </w:num>
  <w:num w:numId="6">
    <w:abstractNumId w:val="9"/>
  </w:num>
  <w:num w:numId="7">
    <w:abstractNumId w:val="11"/>
  </w:num>
  <w:num w:numId="8">
    <w:abstractNumId w:val="3"/>
  </w:num>
  <w:num w:numId="9">
    <w:abstractNumId w:val="18"/>
  </w:num>
  <w:num w:numId="10">
    <w:abstractNumId w:val="5"/>
  </w:num>
  <w:num w:numId="11">
    <w:abstractNumId w:val="13"/>
  </w:num>
  <w:num w:numId="12">
    <w:abstractNumId w:val="6"/>
  </w:num>
  <w:num w:numId="13">
    <w:abstractNumId w:val="1"/>
  </w:num>
  <w:num w:numId="14">
    <w:abstractNumId w:val="26"/>
  </w:num>
  <w:num w:numId="15">
    <w:abstractNumId w:val="24"/>
  </w:num>
  <w:num w:numId="16">
    <w:abstractNumId w:val="8"/>
  </w:num>
  <w:num w:numId="17">
    <w:abstractNumId w:val="15"/>
  </w:num>
  <w:num w:numId="18">
    <w:abstractNumId w:val="22"/>
  </w:num>
  <w:num w:numId="19">
    <w:abstractNumId w:val="10"/>
  </w:num>
  <w:num w:numId="20">
    <w:abstractNumId w:val="19"/>
  </w:num>
  <w:num w:numId="21">
    <w:abstractNumId w:val="27"/>
  </w:num>
  <w:num w:numId="22">
    <w:abstractNumId w:val="14"/>
  </w:num>
  <w:num w:numId="23">
    <w:abstractNumId w:val="16"/>
  </w:num>
  <w:num w:numId="24">
    <w:abstractNumId w:val="2"/>
  </w:num>
  <w:num w:numId="25">
    <w:abstractNumId w:val="25"/>
  </w:num>
  <w:num w:numId="26">
    <w:abstractNumId w:val="1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18D"/>
    <w:rsid w:val="000A074C"/>
    <w:rsid w:val="000A1047"/>
    <w:rsid w:val="000A1077"/>
    <w:rsid w:val="000A1707"/>
    <w:rsid w:val="000B35CB"/>
    <w:rsid w:val="000B4118"/>
    <w:rsid w:val="000B4C98"/>
    <w:rsid w:val="000C2821"/>
    <w:rsid w:val="000C7FA4"/>
    <w:rsid w:val="000D0897"/>
    <w:rsid w:val="000D1B87"/>
    <w:rsid w:val="000D2CC7"/>
    <w:rsid w:val="000D3760"/>
    <w:rsid w:val="000E09D5"/>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8343C"/>
    <w:rsid w:val="00187F0A"/>
    <w:rsid w:val="001A0E6B"/>
    <w:rsid w:val="001A14AC"/>
    <w:rsid w:val="001A3520"/>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696C"/>
    <w:rsid w:val="0024793F"/>
    <w:rsid w:val="00251D42"/>
    <w:rsid w:val="00257F8D"/>
    <w:rsid w:val="0026012A"/>
    <w:rsid w:val="002676DB"/>
    <w:rsid w:val="002711D8"/>
    <w:rsid w:val="00272E5B"/>
    <w:rsid w:val="002744E5"/>
    <w:rsid w:val="0027711E"/>
    <w:rsid w:val="00285E97"/>
    <w:rsid w:val="00293B4C"/>
    <w:rsid w:val="00294188"/>
    <w:rsid w:val="00294D0D"/>
    <w:rsid w:val="002A0E70"/>
    <w:rsid w:val="002A4770"/>
    <w:rsid w:val="002B1507"/>
    <w:rsid w:val="002B6484"/>
    <w:rsid w:val="002C135F"/>
    <w:rsid w:val="002C2B92"/>
    <w:rsid w:val="002C3E1F"/>
    <w:rsid w:val="002C6ECF"/>
    <w:rsid w:val="002D22C8"/>
    <w:rsid w:val="002D4B4F"/>
    <w:rsid w:val="002D77CC"/>
    <w:rsid w:val="002E184A"/>
    <w:rsid w:val="002E2C33"/>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63B2"/>
    <w:rsid w:val="00380DA5"/>
    <w:rsid w:val="00382152"/>
    <w:rsid w:val="00383697"/>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1522"/>
    <w:rsid w:val="003C1C49"/>
    <w:rsid w:val="003C2FD4"/>
    <w:rsid w:val="003C5E9D"/>
    <w:rsid w:val="003D034D"/>
    <w:rsid w:val="003D187C"/>
    <w:rsid w:val="003D4526"/>
    <w:rsid w:val="003D4D2F"/>
    <w:rsid w:val="003D5A6E"/>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5152"/>
    <w:rsid w:val="00435443"/>
    <w:rsid w:val="00436A18"/>
    <w:rsid w:val="00440D06"/>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2A99"/>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70D7"/>
    <w:rsid w:val="00587314"/>
    <w:rsid w:val="00587CAC"/>
    <w:rsid w:val="00590869"/>
    <w:rsid w:val="00591DB5"/>
    <w:rsid w:val="00593BB0"/>
    <w:rsid w:val="005942EE"/>
    <w:rsid w:val="00595676"/>
    <w:rsid w:val="00596184"/>
    <w:rsid w:val="005973F8"/>
    <w:rsid w:val="005A016B"/>
    <w:rsid w:val="005A13F8"/>
    <w:rsid w:val="005B2A2E"/>
    <w:rsid w:val="005C116F"/>
    <w:rsid w:val="005C31D5"/>
    <w:rsid w:val="005C320C"/>
    <w:rsid w:val="005C48A4"/>
    <w:rsid w:val="005C4BCF"/>
    <w:rsid w:val="005C56B3"/>
    <w:rsid w:val="005C56BE"/>
    <w:rsid w:val="005D00DC"/>
    <w:rsid w:val="005D16FF"/>
    <w:rsid w:val="005D37E8"/>
    <w:rsid w:val="005D54DC"/>
    <w:rsid w:val="005D764C"/>
    <w:rsid w:val="005E1B22"/>
    <w:rsid w:val="005E44CC"/>
    <w:rsid w:val="005F4B88"/>
    <w:rsid w:val="005F4E89"/>
    <w:rsid w:val="005F5120"/>
    <w:rsid w:val="0060198B"/>
    <w:rsid w:val="0060337A"/>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7AF2"/>
    <w:rsid w:val="00647E47"/>
    <w:rsid w:val="0065044D"/>
    <w:rsid w:val="0065271B"/>
    <w:rsid w:val="006527E8"/>
    <w:rsid w:val="00653F0B"/>
    <w:rsid w:val="0065441E"/>
    <w:rsid w:val="006571BB"/>
    <w:rsid w:val="00662504"/>
    <w:rsid w:val="0066314B"/>
    <w:rsid w:val="00664E6D"/>
    <w:rsid w:val="006667A7"/>
    <w:rsid w:val="00670274"/>
    <w:rsid w:val="00672644"/>
    <w:rsid w:val="006753D2"/>
    <w:rsid w:val="00680865"/>
    <w:rsid w:val="00682F88"/>
    <w:rsid w:val="0068772B"/>
    <w:rsid w:val="00694D4B"/>
    <w:rsid w:val="006A15A7"/>
    <w:rsid w:val="006A21DC"/>
    <w:rsid w:val="006A2D65"/>
    <w:rsid w:val="006A65CA"/>
    <w:rsid w:val="006B3F14"/>
    <w:rsid w:val="006B5969"/>
    <w:rsid w:val="006C4406"/>
    <w:rsid w:val="006C5F73"/>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098A"/>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34324"/>
    <w:rsid w:val="0084001C"/>
    <w:rsid w:val="00842B4E"/>
    <w:rsid w:val="0084553C"/>
    <w:rsid w:val="008468A2"/>
    <w:rsid w:val="00846B3F"/>
    <w:rsid w:val="00847A2A"/>
    <w:rsid w:val="00850613"/>
    <w:rsid w:val="008509E4"/>
    <w:rsid w:val="00852F26"/>
    <w:rsid w:val="00854C99"/>
    <w:rsid w:val="008575DE"/>
    <w:rsid w:val="00861C1F"/>
    <w:rsid w:val="00866C3F"/>
    <w:rsid w:val="00871C82"/>
    <w:rsid w:val="00872841"/>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1249"/>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728F"/>
    <w:rsid w:val="00AE7346"/>
    <w:rsid w:val="00AE7FBE"/>
    <w:rsid w:val="00AF3278"/>
    <w:rsid w:val="00AF39A7"/>
    <w:rsid w:val="00AF4DED"/>
    <w:rsid w:val="00AF5E46"/>
    <w:rsid w:val="00AF631A"/>
    <w:rsid w:val="00B00273"/>
    <w:rsid w:val="00B01228"/>
    <w:rsid w:val="00B11CD6"/>
    <w:rsid w:val="00B135CA"/>
    <w:rsid w:val="00B148C8"/>
    <w:rsid w:val="00B163ED"/>
    <w:rsid w:val="00B17D7F"/>
    <w:rsid w:val="00B20CD4"/>
    <w:rsid w:val="00B237C0"/>
    <w:rsid w:val="00B239BC"/>
    <w:rsid w:val="00B24E97"/>
    <w:rsid w:val="00B252D7"/>
    <w:rsid w:val="00B276EF"/>
    <w:rsid w:val="00B30A08"/>
    <w:rsid w:val="00B32B11"/>
    <w:rsid w:val="00B34363"/>
    <w:rsid w:val="00B3455C"/>
    <w:rsid w:val="00B372C0"/>
    <w:rsid w:val="00B4562A"/>
    <w:rsid w:val="00B50AF5"/>
    <w:rsid w:val="00B510EC"/>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41B1"/>
    <w:rsid w:val="00C5690D"/>
    <w:rsid w:val="00C6070B"/>
    <w:rsid w:val="00C60F77"/>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B10D3"/>
    <w:rsid w:val="00CB7242"/>
    <w:rsid w:val="00CC0937"/>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6C9"/>
    <w:rsid w:val="00DA18E1"/>
    <w:rsid w:val="00DA5E3D"/>
    <w:rsid w:val="00DA72B1"/>
    <w:rsid w:val="00DB2C8C"/>
    <w:rsid w:val="00DB6D33"/>
    <w:rsid w:val="00DB79B9"/>
    <w:rsid w:val="00DC017B"/>
    <w:rsid w:val="00DC01E6"/>
    <w:rsid w:val="00DC2122"/>
    <w:rsid w:val="00DC2FF0"/>
    <w:rsid w:val="00DC4081"/>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6158"/>
    <w:rsid w:val="00E074AC"/>
    <w:rsid w:val="00E07938"/>
    <w:rsid w:val="00E108D0"/>
    <w:rsid w:val="00E11351"/>
    <w:rsid w:val="00E1182A"/>
    <w:rsid w:val="00E1474E"/>
    <w:rsid w:val="00E172C9"/>
    <w:rsid w:val="00E2194B"/>
    <w:rsid w:val="00E269B7"/>
    <w:rsid w:val="00E31086"/>
    <w:rsid w:val="00E32540"/>
    <w:rsid w:val="00E32767"/>
    <w:rsid w:val="00E334D7"/>
    <w:rsid w:val="00E367ED"/>
    <w:rsid w:val="00E42E9E"/>
    <w:rsid w:val="00E446FA"/>
    <w:rsid w:val="00E47BDA"/>
    <w:rsid w:val="00E50008"/>
    <w:rsid w:val="00E52892"/>
    <w:rsid w:val="00E52D0D"/>
    <w:rsid w:val="00E53C87"/>
    <w:rsid w:val="00E555D7"/>
    <w:rsid w:val="00E57A1F"/>
    <w:rsid w:val="00E60430"/>
    <w:rsid w:val="00E62034"/>
    <w:rsid w:val="00E63947"/>
    <w:rsid w:val="00E663A1"/>
    <w:rsid w:val="00E6655F"/>
    <w:rsid w:val="00E67AF8"/>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77563"/>
    <w:rsid w:val="00F83EE6"/>
    <w:rsid w:val="00F85C8A"/>
    <w:rsid w:val="00F94C3A"/>
    <w:rsid w:val="00FA05B2"/>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paragraph" w:styleId="NormalWeb">
    <w:name w:val="Normal (Web)"/>
    <w:basedOn w:val="Normal"/>
    <w:uiPriority w:val="99"/>
    <w:semiHidden/>
    <w:unhideWhenUsed/>
    <w:rsid w:val="007B098A"/>
    <w:rPr>
      <w:rFonts w:ascii="Times New Roman" w:eastAsiaTheme="minorHAns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paragraph" w:styleId="NormalWeb">
    <w:name w:val="Normal (Web)"/>
    <w:basedOn w:val="Normal"/>
    <w:uiPriority w:val="99"/>
    <w:semiHidden/>
    <w:unhideWhenUsed/>
    <w:rsid w:val="007B098A"/>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184319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68672970">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clerk@chiseldon-p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54207-E3C8-4A83-A823-80FB0897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3</cp:revision>
  <cp:lastPrinted>2019-06-26T09:31:00Z</cp:lastPrinted>
  <dcterms:created xsi:type="dcterms:W3CDTF">2020-07-15T11:43:00Z</dcterms:created>
  <dcterms:modified xsi:type="dcterms:W3CDTF">2020-07-15T11:52:00Z</dcterms:modified>
</cp:coreProperties>
</file>