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B778" w14:textId="1DC6FDE4"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7/gAIAAA8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47468BC7" w:rsidR="004A14C4" w:rsidRPr="006455BD" w:rsidRDefault="00CF2D4F">
      <w:pPr>
        <w:pStyle w:val="Heading2"/>
      </w:pPr>
      <w:r>
        <w:t xml:space="preserve">You are summons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p>
    <w:p w14:paraId="6C87F683" w14:textId="5B10E40A" w:rsidR="004A14C4" w:rsidRPr="00FE15F7" w:rsidRDefault="004A14C4">
      <w:pPr>
        <w:ind w:left="-180" w:hanging="180"/>
        <w:jc w:val="center"/>
        <w:rPr>
          <w:rFonts w:ascii="Verdana" w:hAnsi="Verdana" w:cs="Arial"/>
          <w:b/>
          <w:sz w:val="18"/>
        </w:rPr>
      </w:pPr>
      <w:r w:rsidRPr="006455BD">
        <w:rPr>
          <w:rFonts w:ascii="Verdana" w:hAnsi="Verdana" w:cs="Arial"/>
          <w:sz w:val="18"/>
        </w:rPr>
        <w:t xml:space="preserve">meeting at </w:t>
      </w:r>
      <w:r w:rsidR="00734542" w:rsidRPr="006455BD">
        <w:rPr>
          <w:rFonts w:ascii="Verdana" w:hAnsi="Verdana" w:cs="Arial"/>
          <w:sz w:val="18"/>
        </w:rPr>
        <w:t>t</w:t>
      </w:r>
      <w:r w:rsidR="00C71F98">
        <w:rPr>
          <w:rFonts w:ascii="Verdana" w:hAnsi="Verdana" w:cs="Arial"/>
          <w:sz w:val="18"/>
        </w:rPr>
        <w:t xml:space="preserve">he </w:t>
      </w:r>
      <w:r w:rsidR="0060427E" w:rsidRPr="0060427E">
        <w:rPr>
          <w:rFonts w:ascii="Verdana" w:hAnsi="Verdana" w:cs="Arial"/>
          <w:sz w:val="18"/>
        </w:rPr>
        <w:t>Old Chapel, Butts Road</w:t>
      </w:r>
      <w:r w:rsidR="00ED111C" w:rsidRPr="00FE15F7">
        <w:rPr>
          <w:rFonts w:ascii="Verdana" w:hAnsi="Verdana" w:cs="Arial"/>
          <w:sz w:val="18"/>
        </w:rPr>
        <w:t>,</w:t>
      </w:r>
      <w:r w:rsidR="00EC32CA">
        <w:rPr>
          <w:rFonts w:ascii="Verdana" w:hAnsi="Verdana" w:cs="Arial"/>
          <w:b/>
          <w:sz w:val="18"/>
        </w:rPr>
        <w:t xml:space="preserve"> Monday 16</w:t>
      </w:r>
      <w:r w:rsidR="00EC32CA" w:rsidRPr="00EC32CA">
        <w:rPr>
          <w:rFonts w:ascii="Verdana" w:hAnsi="Verdana" w:cs="Arial"/>
          <w:b/>
          <w:sz w:val="18"/>
          <w:vertAlign w:val="superscript"/>
        </w:rPr>
        <w:t>th</w:t>
      </w:r>
      <w:r w:rsidR="00EC32CA">
        <w:rPr>
          <w:rFonts w:ascii="Verdana" w:hAnsi="Verdana" w:cs="Arial"/>
          <w:b/>
          <w:sz w:val="18"/>
        </w:rPr>
        <w:t xml:space="preserve"> September</w:t>
      </w:r>
      <w:r w:rsidR="003A25DD">
        <w:rPr>
          <w:rFonts w:ascii="Verdana" w:hAnsi="Verdana" w:cs="Arial"/>
          <w:b/>
          <w:sz w:val="18"/>
        </w:rPr>
        <w:t xml:space="preserve"> 201</w:t>
      </w:r>
      <w:r w:rsidR="00C9735E">
        <w:rPr>
          <w:rFonts w:ascii="Verdana" w:hAnsi="Verdana" w:cs="Arial"/>
          <w:b/>
          <w:sz w:val="18"/>
        </w:rPr>
        <w:t>9</w:t>
      </w:r>
      <w:r w:rsidR="00790A7A" w:rsidRPr="00FE15F7">
        <w:rPr>
          <w:rFonts w:ascii="Verdana" w:hAnsi="Verdana" w:cs="Arial"/>
          <w:b/>
          <w:sz w:val="18"/>
        </w:rPr>
        <w:t xml:space="preserve"> </w:t>
      </w:r>
      <w:r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Pr="00FE15F7">
        <w:rPr>
          <w:rFonts w:ascii="Verdana" w:hAnsi="Verdana" w:cs="Arial"/>
          <w:b/>
          <w:sz w:val="18"/>
        </w:rPr>
        <w:t>pm</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tbl>
      <w:tblPr>
        <w:tblW w:w="14352" w:type="dxa"/>
        <w:tblLook w:val="01E0" w:firstRow="1" w:lastRow="1" w:firstColumn="1" w:lastColumn="1" w:noHBand="0" w:noVBand="0"/>
      </w:tblPr>
      <w:tblGrid>
        <w:gridCol w:w="522"/>
        <w:gridCol w:w="9225"/>
        <w:gridCol w:w="4605"/>
      </w:tblGrid>
      <w:tr w:rsidR="004A14C4" w:rsidRPr="005B7AA6" w14:paraId="0865E956" w14:textId="77777777" w:rsidTr="00696E05">
        <w:trPr>
          <w:trHeight w:val="570"/>
        </w:trPr>
        <w:tc>
          <w:tcPr>
            <w:tcW w:w="522" w:type="dxa"/>
          </w:tcPr>
          <w:p w14:paraId="1B16538F" w14:textId="77777777" w:rsidR="007B51D7" w:rsidRDefault="007B51D7" w:rsidP="00101DAF">
            <w:pPr>
              <w:rPr>
                <w:rFonts w:ascii="Verdana" w:hAnsi="Verdana" w:cs="Arial"/>
                <w:b/>
                <w:sz w:val="20"/>
                <w:szCs w:val="20"/>
              </w:rPr>
            </w:pPr>
          </w:p>
          <w:p w14:paraId="7AECA78C" w14:textId="67847BDE" w:rsidR="00306EC9"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063E87F4" w14:textId="71293730" w:rsidR="00B246AE" w:rsidRPr="00EB0FA7" w:rsidRDefault="00B246AE" w:rsidP="00101DAF">
            <w:pPr>
              <w:rPr>
                <w:rFonts w:ascii="Verdana" w:hAnsi="Verdana" w:cs="Arial"/>
                <w:sz w:val="16"/>
                <w:szCs w:val="16"/>
              </w:rPr>
            </w:pPr>
          </w:p>
        </w:tc>
        <w:tc>
          <w:tcPr>
            <w:tcW w:w="9225" w:type="dxa"/>
          </w:tcPr>
          <w:p w14:paraId="3AA21B67" w14:textId="77777777" w:rsidR="00201890" w:rsidRDefault="00201890" w:rsidP="00201890">
            <w:pPr>
              <w:rPr>
                <w:rFonts w:ascii="Verdana" w:hAnsi="Verdana" w:cs="Arial"/>
                <w:b/>
                <w:sz w:val="16"/>
                <w:szCs w:val="16"/>
              </w:rPr>
            </w:pPr>
          </w:p>
          <w:p w14:paraId="2771EF20" w14:textId="05C28ABB" w:rsidR="005C4C6B" w:rsidRDefault="005C4C6B" w:rsidP="00E855D2">
            <w:pPr>
              <w:rPr>
                <w:rFonts w:ascii="Verdana" w:hAnsi="Verdana" w:cs="Arial"/>
                <w:b/>
                <w:sz w:val="16"/>
                <w:szCs w:val="16"/>
              </w:rPr>
            </w:pPr>
          </w:p>
          <w:p w14:paraId="67081521" w14:textId="77777777" w:rsidR="005C4C6B" w:rsidRDefault="005C4C6B" w:rsidP="00306EC9">
            <w:pPr>
              <w:ind w:left="360"/>
              <w:rPr>
                <w:rFonts w:ascii="Verdana" w:hAnsi="Verdana" w:cs="Arial"/>
                <w:b/>
                <w:sz w:val="16"/>
                <w:szCs w:val="16"/>
              </w:rPr>
            </w:pPr>
          </w:p>
          <w:p w14:paraId="640CE5DC" w14:textId="77777777" w:rsidR="00364B7C" w:rsidRDefault="006F4D81" w:rsidP="00306EC9">
            <w:pPr>
              <w:ind w:left="360"/>
              <w:rPr>
                <w:rFonts w:ascii="Verdana" w:hAnsi="Verdana" w:cs="Arial"/>
                <w:b/>
                <w:sz w:val="16"/>
                <w:szCs w:val="16"/>
              </w:rPr>
            </w:pPr>
            <w:r w:rsidRPr="002221A6">
              <w:rPr>
                <w:rFonts w:ascii="Verdana" w:hAnsi="Verdana" w:cs="Arial"/>
                <w:b/>
                <w:sz w:val="16"/>
                <w:szCs w:val="16"/>
              </w:rPr>
              <w:t>Atten</w:t>
            </w:r>
            <w:r w:rsidR="0056402C">
              <w:rPr>
                <w:rFonts w:ascii="Verdana" w:hAnsi="Verdana" w:cs="Arial"/>
                <w:b/>
                <w:sz w:val="16"/>
                <w:szCs w:val="16"/>
              </w:rPr>
              <w:t>dances and apologies for absence</w:t>
            </w:r>
            <w:r w:rsidR="007801BE">
              <w:rPr>
                <w:rFonts w:ascii="Verdana" w:hAnsi="Verdana" w:cs="Arial"/>
                <w:b/>
                <w:sz w:val="16"/>
                <w:szCs w:val="16"/>
              </w:rPr>
              <w:t xml:space="preserve"> to be received</w:t>
            </w:r>
            <w:r w:rsidR="00962F81">
              <w:rPr>
                <w:rFonts w:ascii="Verdana" w:hAnsi="Verdana" w:cs="Arial"/>
                <w:b/>
                <w:sz w:val="16"/>
                <w:szCs w:val="16"/>
              </w:rPr>
              <w:t xml:space="preserve"> and approval voted on</w:t>
            </w:r>
            <w:r w:rsidR="007801BE">
              <w:rPr>
                <w:rFonts w:ascii="Verdana" w:hAnsi="Verdana" w:cs="Arial"/>
                <w:b/>
                <w:sz w:val="16"/>
                <w:szCs w:val="16"/>
              </w:rPr>
              <w:t>.</w:t>
            </w:r>
          </w:p>
          <w:p w14:paraId="79C016BE" w14:textId="7D529436" w:rsidR="00962F81" w:rsidRPr="005B7AA6" w:rsidRDefault="00962F81" w:rsidP="00306EC9">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696E05">
        <w:trPr>
          <w:trHeight w:val="631"/>
        </w:trPr>
        <w:tc>
          <w:tcPr>
            <w:tcW w:w="522" w:type="dxa"/>
          </w:tcPr>
          <w:p w14:paraId="48B54336" w14:textId="3C1F8362" w:rsidR="004A14C4" w:rsidRPr="00364B7C" w:rsidRDefault="00306EC9" w:rsidP="00364B7C">
            <w:pPr>
              <w:tabs>
                <w:tab w:val="left" w:pos="72"/>
                <w:tab w:val="left" w:pos="852"/>
              </w:tabs>
              <w:rPr>
                <w:rFonts w:ascii="Verdana" w:hAnsi="Verdana" w:cs="Arial"/>
                <w:sz w:val="16"/>
                <w:szCs w:val="16"/>
              </w:rPr>
            </w:pPr>
            <w:r>
              <w:rPr>
                <w:rFonts w:ascii="Verdana" w:hAnsi="Verdana" w:cs="Arial"/>
                <w:sz w:val="16"/>
                <w:szCs w:val="16"/>
              </w:rPr>
              <w:t>2</w:t>
            </w:r>
            <w:r w:rsidR="00B246AE">
              <w:rPr>
                <w:rFonts w:ascii="Verdana" w:hAnsi="Verdana" w:cs="Arial"/>
                <w:sz w:val="16"/>
                <w:szCs w:val="16"/>
              </w:rPr>
              <w:t>.</w:t>
            </w:r>
          </w:p>
        </w:tc>
        <w:tc>
          <w:tcPr>
            <w:tcW w:w="9225" w:type="dxa"/>
          </w:tcPr>
          <w:p w14:paraId="6CE04695" w14:textId="5DDB07B4" w:rsidR="004A14C4" w:rsidRPr="002221A6" w:rsidRDefault="00306EC9" w:rsidP="00EA4FF3">
            <w:pPr>
              <w:tabs>
                <w:tab w:val="left" w:pos="72"/>
                <w:tab w:val="left" w:pos="852"/>
              </w:tabs>
              <w:ind w:right="-958"/>
              <w:rPr>
                <w:rFonts w:ascii="Verdana" w:hAnsi="Verdana" w:cs="Arial"/>
                <w:b/>
                <w:sz w:val="16"/>
                <w:szCs w:val="16"/>
              </w:rPr>
            </w:pPr>
            <w:r>
              <w:rPr>
                <w:rFonts w:ascii="Verdana" w:hAnsi="Verdana" w:cs="Arial"/>
                <w:b/>
                <w:sz w:val="16"/>
                <w:szCs w:val="16"/>
              </w:rPr>
              <w:t xml:space="preserve">      De</w:t>
            </w:r>
            <w:r w:rsidR="00943B11" w:rsidRPr="002221A6">
              <w:rPr>
                <w:rFonts w:ascii="Verdana" w:hAnsi="Verdana" w:cs="Arial"/>
                <w:b/>
                <w:sz w:val="16"/>
                <w:szCs w:val="16"/>
              </w:rPr>
              <w:t>clarations of i</w:t>
            </w:r>
            <w:r w:rsidR="0056402C">
              <w:rPr>
                <w:rFonts w:ascii="Verdana" w:hAnsi="Verdana" w:cs="Arial"/>
                <w:b/>
                <w:sz w:val="16"/>
                <w:szCs w:val="16"/>
              </w:rPr>
              <w:t>nterest</w:t>
            </w:r>
            <w:r w:rsidR="00962F81">
              <w:rPr>
                <w:rFonts w:ascii="Verdana" w:hAnsi="Verdana" w:cs="Arial"/>
                <w:b/>
                <w:sz w:val="16"/>
                <w:szCs w:val="16"/>
              </w:rPr>
              <w:t xml:space="preserve"> and vote on any dispensations submitted</w:t>
            </w:r>
          </w:p>
        </w:tc>
        <w:tc>
          <w:tcPr>
            <w:tcW w:w="4605" w:type="dxa"/>
          </w:tcPr>
          <w:p w14:paraId="7300A568" w14:textId="77777777" w:rsidR="00AB4DED" w:rsidRPr="005B7AA6" w:rsidRDefault="00AB4DED">
            <w:pPr>
              <w:rPr>
                <w:rFonts w:ascii="Verdana" w:hAnsi="Verdana" w:cs="Arial"/>
                <w:sz w:val="16"/>
                <w:szCs w:val="16"/>
              </w:rPr>
            </w:pPr>
          </w:p>
        </w:tc>
      </w:tr>
      <w:tr w:rsidR="004A14C4" w:rsidRPr="005B7AA6" w14:paraId="5C8EF945" w14:textId="77777777" w:rsidTr="00696E05">
        <w:trPr>
          <w:trHeight w:val="453"/>
        </w:trPr>
        <w:tc>
          <w:tcPr>
            <w:tcW w:w="522" w:type="dxa"/>
          </w:tcPr>
          <w:p w14:paraId="112818C4" w14:textId="510AA68B" w:rsidR="004A14C4" w:rsidRPr="00364B7C" w:rsidRDefault="00306EC9" w:rsidP="00364B7C">
            <w:pPr>
              <w:rPr>
                <w:rFonts w:ascii="Verdana" w:hAnsi="Verdana" w:cs="Arial"/>
                <w:sz w:val="16"/>
                <w:szCs w:val="16"/>
              </w:rPr>
            </w:pPr>
            <w:r>
              <w:rPr>
                <w:rFonts w:ascii="Verdana" w:hAnsi="Verdana" w:cs="Arial"/>
                <w:sz w:val="16"/>
                <w:szCs w:val="16"/>
              </w:rPr>
              <w:t>3</w:t>
            </w:r>
            <w:r w:rsidR="00B246AE">
              <w:rPr>
                <w:rFonts w:ascii="Verdana" w:hAnsi="Verdana" w:cs="Arial"/>
                <w:sz w:val="16"/>
                <w:szCs w:val="16"/>
              </w:rPr>
              <w:t>.</w:t>
            </w:r>
          </w:p>
        </w:tc>
        <w:tc>
          <w:tcPr>
            <w:tcW w:w="9225" w:type="dxa"/>
          </w:tcPr>
          <w:p w14:paraId="4A4ACAD4"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696E05">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9225" w:type="dxa"/>
          </w:tcPr>
          <w:p w14:paraId="68F1777D"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503E9B" w:rsidRPr="005B7AA6" w14:paraId="5C2D5E3F" w14:textId="77777777" w:rsidTr="00696E05">
        <w:tc>
          <w:tcPr>
            <w:tcW w:w="522" w:type="dxa"/>
          </w:tcPr>
          <w:p w14:paraId="1173A9F6" w14:textId="6FB0B0C5" w:rsidR="00503E9B" w:rsidRDefault="00503E9B" w:rsidP="00364B7C">
            <w:pPr>
              <w:rPr>
                <w:rFonts w:ascii="Verdana" w:hAnsi="Verdana" w:cs="Arial"/>
                <w:sz w:val="16"/>
                <w:szCs w:val="16"/>
              </w:rPr>
            </w:pPr>
            <w:r>
              <w:rPr>
                <w:rFonts w:ascii="Verdana" w:hAnsi="Verdana" w:cs="Arial"/>
                <w:sz w:val="16"/>
                <w:szCs w:val="16"/>
              </w:rPr>
              <w:t>4.</w:t>
            </w:r>
          </w:p>
          <w:p w14:paraId="1D4C03C8" w14:textId="77777777" w:rsidR="00503E9B" w:rsidRDefault="00503E9B" w:rsidP="00364B7C">
            <w:pPr>
              <w:rPr>
                <w:rFonts w:ascii="Verdana" w:hAnsi="Verdana" w:cs="Arial"/>
                <w:sz w:val="16"/>
                <w:szCs w:val="16"/>
              </w:rPr>
            </w:pPr>
          </w:p>
          <w:p w14:paraId="0839D917" w14:textId="77777777" w:rsidR="00503E9B" w:rsidRDefault="00503E9B" w:rsidP="00364B7C">
            <w:pPr>
              <w:rPr>
                <w:rFonts w:ascii="Verdana" w:hAnsi="Verdana" w:cs="Arial"/>
                <w:sz w:val="16"/>
                <w:szCs w:val="16"/>
              </w:rPr>
            </w:pPr>
            <w:r>
              <w:rPr>
                <w:rFonts w:ascii="Verdana" w:hAnsi="Verdana" w:cs="Arial"/>
                <w:sz w:val="16"/>
                <w:szCs w:val="16"/>
              </w:rPr>
              <w:t>5.</w:t>
            </w:r>
          </w:p>
          <w:p w14:paraId="4004436B" w14:textId="68104D97" w:rsidR="00503E9B" w:rsidRPr="00364B7C" w:rsidRDefault="00503E9B" w:rsidP="00364B7C">
            <w:pPr>
              <w:tabs>
                <w:tab w:val="left" w:pos="7380"/>
              </w:tabs>
              <w:rPr>
                <w:rFonts w:ascii="Verdana" w:hAnsi="Verdana" w:cs="Arial"/>
                <w:sz w:val="16"/>
                <w:szCs w:val="16"/>
              </w:rPr>
            </w:pPr>
          </w:p>
        </w:tc>
        <w:tc>
          <w:tcPr>
            <w:tcW w:w="9225" w:type="dxa"/>
          </w:tcPr>
          <w:p w14:paraId="7E9B27A6" w14:textId="548001D4" w:rsidR="00503E9B" w:rsidRDefault="00503E9B"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EC32CA">
              <w:rPr>
                <w:rFonts w:ascii="Verdana" w:hAnsi="Verdana" w:cs="Arial"/>
                <w:sz w:val="16"/>
                <w:szCs w:val="16"/>
              </w:rPr>
              <w:t>of meeting 19</w:t>
            </w:r>
            <w:r w:rsidR="00EC32CA" w:rsidRPr="00EC32CA">
              <w:rPr>
                <w:rFonts w:ascii="Verdana" w:hAnsi="Verdana" w:cs="Arial"/>
                <w:sz w:val="16"/>
                <w:szCs w:val="16"/>
                <w:vertAlign w:val="superscript"/>
              </w:rPr>
              <w:t>th</w:t>
            </w:r>
            <w:r w:rsidR="00EC32CA">
              <w:rPr>
                <w:rFonts w:ascii="Verdana" w:hAnsi="Verdana" w:cs="Arial"/>
                <w:sz w:val="16"/>
                <w:szCs w:val="16"/>
              </w:rPr>
              <w:t xml:space="preserve"> August</w:t>
            </w:r>
            <w:r>
              <w:rPr>
                <w:rFonts w:ascii="Verdana" w:hAnsi="Verdana" w:cs="Arial"/>
                <w:sz w:val="16"/>
                <w:szCs w:val="16"/>
              </w:rPr>
              <w:t xml:space="preserve"> 2019</w:t>
            </w:r>
          </w:p>
          <w:p w14:paraId="68706D67" w14:textId="77777777" w:rsidR="00503E9B" w:rsidRDefault="00503E9B" w:rsidP="00A9333C">
            <w:pPr>
              <w:tabs>
                <w:tab w:val="left" w:pos="7380"/>
              </w:tabs>
              <w:ind w:left="360"/>
              <w:rPr>
                <w:rFonts w:ascii="Verdana" w:hAnsi="Verdana" w:cs="Arial"/>
                <w:sz w:val="16"/>
                <w:szCs w:val="16"/>
              </w:rPr>
            </w:pPr>
          </w:p>
          <w:p w14:paraId="3C21F30B" w14:textId="7D75B2AD" w:rsidR="00503E9B" w:rsidRPr="00503E9B" w:rsidRDefault="00503E9B" w:rsidP="00A9333C">
            <w:pPr>
              <w:tabs>
                <w:tab w:val="left" w:pos="7380"/>
              </w:tabs>
              <w:ind w:left="360"/>
              <w:rPr>
                <w:rFonts w:ascii="Verdana" w:hAnsi="Verdana" w:cs="Arial"/>
                <w:b/>
                <w:sz w:val="16"/>
                <w:szCs w:val="16"/>
              </w:rPr>
            </w:pPr>
            <w:r w:rsidRPr="00503E9B">
              <w:rPr>
                <w:rFonts w:ascii="Verdana" w:hAnsi="Verdana" w:cs="Arial"/>
                <w:b/>
                <w:sz w:val="16"/>
                <w:szCs w:val="16"/>
              </w:rPr>
              <w:t>Action Points</w:t>
            </w:r>
          </w:p>
          <w:p w14:paraId="214D0BF5" w14:textId="77777777" w:rsidR="00503E9B" w:rsidRPr="002221A6" w:rsidRDefault="00503E9B" w:rsidP="005E546E">
            <w:pPr>
              <w:tabs>
                <w:tab w:val="left" w:pos="7380"/>
              </w:tabs>
              <w:rPr>
                <w:rFonts w:ascii="Verdana" w:hAnsi="Verdana" w:cs="Arial"/>
                <w:sz w:val="16"/>
                <w:szCs w:val="16"/>
              </w:rPr>
            </w:pPr>
          </w:p>
        </w:tc>
        <w:tc>
          <w:tcPr>
            <w:tcW w:w="4605" w:type="dxa"/>
          </w:tcPr>
          <w:p w14:paraId="23D08B33" w14:textId="77777777" w:rsidR="00503E9B" w:rsidRPr="005B7AA6" w:rsidRDefault="00503E9B">
            <w:pPr>
              <w:rPr>
                <w:rFonts w:ascii="Verdana" w:hAnsi="Verdana" w:cs="Arial"/>
                <w:sz w:val="16"/>
                <w:szCs w:val="16"/>
              </w:rPr>
            </w:pPr>
          </w:p>
          <w:p w14:paraId="1278EB29" w14:textId="77777777" w:rsidR="00503E9B" w:rsidRPr="005B7AA6" w:rsidRDefault="00503E9B">
            <w:pPr>
              <w:rPr>
                <w:rFonts w:ascii="Verdana" w:hAnsi="Verdana" w:cs="Arial"/>
                <w:sz w:val="16"/>
                <w:szCs w:val="16"/>
              </w:rPr>
            </w:pPr>
          </w:p>
          <w:p w14:paraId="43E2503F" w14:textId="77777777" w:rsidR="00503E9B" w:rsidRPr="005B7AA6" w:rsidRDefault="00503E9B">
            <w:pPr>
              <w:rPr>
                <w:rFonts w:ascii="Verdana" w:hAnsi="Verdana" w:cs="Arial"/>
                <w:sz w:val="16"/>
                <w:szCs w:val="16"/>
              </w:rPr>
            </w:pPr>
          </w:p>
        </w:tc>
      </w:tr>
      <w:tr w:rsidR="00503E9B" w:rsidRPr="005B7AA6" w14:paraId="282D4DB1" w14:textId="77777777" w:rsidTr="00696E05">
        <w:trPr>
          <w:trHeight w:val="1012"/>
        </w:trPr>
        <w:tc>
          <w:tcPr>
            <w:tcW w:w="522" w:type="dxa"/>
          </w:tcPr>
          <w:p w14:paraId="2E282F93" w14:textId="33E40558" w:rsidR="00503E9B" w:rsidRDefault="00503E9B" w:rsidP="00364B7C">
            <w:pPr>
              <w:rPr>
                <w:rFonts w:ascii="Verdana" w:hAnsi="Verdana" w:cs="Arial"/>
                <w:sz w:val="16"/>
                <w:szCs w:val="16"/>
              </w:rPr>
            </w:pPr>
          </w:p>
          <w:p w14:paraId="3AD92AED" w14:textId="77777777" w:rsidR="00F50521" w:rsidRDefault="00F50521" w:rsidP="00364B7C">
            <w:pPr>
              <w:rPr>
                <w:rFonts w:ascii="Verdana" w:hAnsi="Verdana" w:cs="Arial"/>
                <w:sz w:val="16"/>
                <w:szCs w:val="16"/>
              </w:rPr>
            </w:pPr>
          </w:p>
          <w:p w14:paraId="38509B97" w14:textId="77777777" w:rsidR="00F50521" w:rsidRDefault="00F50521" w:rsidP="00364B7C">
            <w:pPr>
              <w:rPr>
                <w:rFonts w:ascii="Verdana" w:hAnsi="Verdana" w:cs="Arial"/>
                <w:sz w:val="16"/>
                <w:szCs w:val="16"/>
              </w:rPr>
            </w:pPr>
          </w:p>
          <w:p w14:paraId="6406D038" w14:textId="0E5352FD" w:rsidR="00F47322" w:rsidRDefault="00F47322" w:rsidP="00364B7C">
            <w:pPr>
              <w:rPr>
                <w:rFonts w:ascii="Verdana" w:hAnsi="Verdana" w:cs="Arial"/>
                <w:sz w:val="16"/>
                <w:szCs w:val="16"/>
              </w:rPr>
            </w:pPr>
            <w:r>
              <w:rPr>
                <w:rFonts w:ascii="Verdana" w:hAnsi="Verdana" w:cs="Arial"/>
                <w:sz w:val="16"/>
                <w:szCs w:val="16"/>
              </w:rPr>
              <w:t>6.</w:t>
            </w:r>
          </w:p>
          <w:p w14:paraId="746EE376" w14:textId="77777777" w:rsidR="00F47322" w:rsidRDefault="00F47322" w:rsidP="00364B7C">
            <w:pPr>
              <w:rPr>
                <w:rFonts w:ascii="Verdana" w:hAnsi="Verdana" w:cs="Arial"/>
                <w:sz w:val="16"/>
                <w:szCs w:val="16"/>
              </w:rPr>
            </w:pPr>
          </w:p>
          <w:p w14:paraId="5D190E04" w14:textId="77777777" w:rsidR="00F47322" w:rsidRDefault="00F47322" w:rsidP="00364B7C">
            <w:pPr>
              <w:rPr>
                <w:rFonts w:ascii="Verdana" w:hAnsi="Verdana" w:cs="Arial"/>
                <w:sz w:val="16"/>
                <w:szCs w:val="16"/>
              </w:rPr>
            </w:pPr>
          </w:p>
          <w:p w14:paraId="253B9BBA" w14:textId="77777777" w:rsidR="00F47322" w:rsidRDefault="00F47322" w:rsidP="00364B7C">
            <w:pPr>
              <w:rPr>
                <w:rFonts w:ascii="Verdana" w:hAnsi="Verdana" w:cs="Arial"/>
                <w:sz w:val="16"/>
                <w:szCs w:val="16"/>
              </w:rPr>
            </w:pPr>
          </w:p>
          <w:p w14:paraId="1350C9E1" w14:textId="01E6165D" w:rsidR="00E855D2" w:rsidRDefault="00503E9B" w:rsidP="00364B7C">
            <w:pPr>
              <w:rPr>
                <w:rFonts w:ascii="Verdana" w:hAnsi="Verdana" w:cs="Arial"/>
                <w:sz w:val="16"/>
                <w:szCs w:val="16"/>
              </w:rPr>
            </w:pPr>
            <w:r>
              <w:rPr>
                <w:rFonts w:ascii="Verdana" w:hAnsi="Verdana" w:cs="Arial"/>
                <w:sz w:val="16"/>
                <w:szCs w:val="16"/>
              </w:rPr>
              <w:t>7.</w:t>
            </w:r>
          </w:p>
          <w:p w14:paraId="1CBF6573" w14:textId="77777777" w:rsidR="006F3B29" w:rsidRDefault="006F3B29" w:rsidP="00364B7C">
            <w:pPr>
              <w:rPr>
                <w:rFonts w:ascii="Verdana" w:hAnsi="Verdana" w:cs="Arial"/>
                <w:sz w:val="16"/>
                <w:szCs w:val="16"/>
              </w:rPr>
            </w:pPr>
          </w:p>
          <w:p w14:paraId="75A3BBD3" w14:textId="77777777" w:rsidR="006F3B29" w:rsidRDefault="006F3B29" w:rsidP="00364B7C">
            <w:pPr>
              <w:rPr>
                <w:rFonts w:ascii="Verdana" w:hAnsi="Verdana" w:cs="Arial"/>
                <w:sz w:val="16"/>
                <w:szCs w:val="16"/>
              </w:rPr>
            </w:pPr>
          </w:p>
          <w:p w14:paraId="25697FB2" w14:textId="77777777" w:rsidR="006F3B29" w:rsidRDefault="006F3B29" w:rsidP="00364B7C">
            <w:pPr>
              <w:rPr>
                <w:rFonts w:ascii="Verdana" w:hAnsi="Verdana" w:cs="Arial"/>
                <w:sz w:val="16"/>
                <w:szCs w:val="16"/>
              </w:rPr>
            </w:pPr>
          </w:p>
          <w:p w14:paraId="5B5494AC" w14:textId="5B3A4897" w:rsidR="006F3B29" w:rsidRDefault="00503E9B" w:rsidP="00364B7C">
            <w:pPr>
              <w:rPr>
                <w:rFonts w:ascii="Verdana" w:hAnsi="Verdana" w:cs="Arial"/>
                <w:sz w:val="16"/>
                <w:szCs w:val="16"/>
              </w:rPr>
            </w:pPr>
            <w:r>
              <w:rPr>
                <w:rFonts w:ascii="Verdana" w:hAnsi="Verdana" w:cs="Arial"/>
                <w:sz w:val="16"/>
                <w:szCs w:val="16"/>
              </w:rPr>
              <w:t>8.</w:t>
            </w:r>
          </w:p>
          <w:p w14:paraId="65FFB713" w14:textId="77777777" w:rsidR="002A17D5" w:rsidRDefault="002A17D5" w:rsidP="00364B7C">
            <w:pPr>
              <w:rPr>
                <w:rFonts w:ascii="Verdana" w:hAnsi="Verdana" w:cs="Arial"/>
                <w:sz w:val="16"/>
                <w:szCs w:val="16"/>
              </w:rPr>
            </w:pPr>
          </w:p>
          <w:p w14:paraId="7AD1F41A" w14:textId="77777777" w:rsidR="00F47322" w:rsidRDefault="00F47322" w:rsidP="00364B7C">
            <w:pPr>
              <w:rPr>
                <w:rFonts w:ascii="Verdana" w:hAnsi="Verdana" w:cs="Arial"/>
                <w:sz w:val="16"/>
                <w:szCs w:val="16"/>
              </w:rPr>
            </w:pPr>
          </w:p>
          <w:p w14:paraId="5684193C" w14:textId="21F53D35" w:rsidR="001A25AD" w:rsidRDefault="001A25AD" w:rsidP="00364B7C">
            <w:pPr>
              <w:rPr>
                <w:rFonts w:ascii="Verdana" w:hAnsi="Verdana" w:cs="Arial"/>
                <w:sz w:val="16"/>
                <w:szCs w:val="16"/>
              </w:rPr>
            </w:pPr>
            <w:r>
              <w:rPr>
                <w:rFonts w:ascii="Verdana" w:hAnsi="Verdana" w:cs="Arial"/>
                <w:sz w:val="16"/>
                <w:szCs w:val="16"/>
              </w:rPr>
              <w:t>9.</w:t>
            </w:r>
          </w:p>
          <w:p w14:paraId="4A9E2139" w14:textId="77777777" w:rsidR="001A25AD" w:rsidRDefault="001A25AD" w:rsidP="00364B7C">
            <w:pPr>
              <w:rPr>
                <w:rFonts w:ascii="Verdana" w:hAnsi="Verdana" w:cs="Arial"/>
                <w:sz w:val="16"/>
                <w:szCs w:val="16"/>
              </w:rPr>
            </w:pPr>
          </w:p>
          <w:p w14:paraId="7DF0DF05" w14:textId="77777777" w:rsidR="00F50521" w:rsidRDefault="00F50521" w:rsidP="00364B7C">
            <w:pPr>
              <w:rPr>
                <w:rFonts w:ascii="Verdana" w:hAnsi="Verdana" w:cs="Arial"/>
                <w:sz w:val="16"/>
                <w:szCs w:val="16"/>
              </w:rPr>
            </w:pPr>
          </w:p>
          <w:p w14:paraId="17619803" w14:textId="77777777" w:rsidR="00F47322" w:rsidRDefault="00F47322" w:rsidP="00364B7C">
            <w:pPr>
              <w:rPr>
                <w:rFonts w:ascii="Verdana" w:hAnsi="Verdana" w:cs="Arial"/>
                <w:sz w:val="16"/>
                <w:szCs w:val="16"/>
              </w:rPr>
            </w:pPr>
          </w:p>
          <w:p w14:paraId="161179C4" w14:textId="77777777" w:rsidR="00F47322" w:rsidRDefault="00F47322" w:rsidP="00364B7C">
            <w:pPr>
              <w:rPr>
                <w:rFonts w:ascii="Verdana" w:hAnsi="Verdana" w:cs="Arial"/>
                <w:sz w:val="16"/>
                <w:szCs w:val="16"/>
              </w:rPr>
            </w:pPr>
          </w:p>
          <w:p w14:paraId="123A1DF6" w14:textId="77777777" w:rsidR="00F50521" w:rsidRDefault="00F50521" w:rsidP="00364B7C">
            <w:pPr>
              <w:rPr>
                <w:rFonts w:ascii="Verdana" w:hAnsi="Verdana" w:cs="Arial"/>
                <w:sz w:val="16"/>
                <w:szCs w:val="16"/>
              </w:rPr>
            </w:pPr>
          </w:p>
          <w:p w14:paraId="37792367" w14:textId="77777777" w:rsidR="00F47322" w:rsidRDefault="00F47322" w:rsidP="00364B7C">
            <w:pPr>
              <w:rPr>
                <w:rFonts w:ascii="Verdana" w:hAnsi="Verdana" w:cs="Arial"/>
                <w:sz w:val="16"/>
                <w:szCs w:val="16"/>
              </w:rPr>
            </w:pPr>
          </w:p>
          <w:p w14:paraId="3B3B5E85" w14:textId="5839D213" w:rsidR="00503E9B" w:rsidRDefault="00503E9B" w:rsidP="00364B7C">
            <w:pPr>
              <w:rPr>
                <w:rFonts w:ascii="Verdana" w:hAnsi="Verdana" w:cs="Arial"/>
                <w:sz w:val="16"/>
                <w:szCs w:val="16"/>
              </w:rPr>
            </w:pPr>
            <w:r>
              <w:rPr>
                <w:rFonts w:ascii="Verdana" w:hAnsi="Verdana" w:cs="Arial"/>
                <w:sz w:val="16"/>
                <w:szCs w:val="16"/>
              </w:rPr>
              <w:t>10.</w:t>
            </w:r>
          </w:p>
          <w:p w14:paraId="6FA5D701" w14:textId="77777777" w:rsidR="00503E9B" w:rsidRDefault="00503E9B" w:rsidP="00364B7C">
            <w:pPr>
              <w:rPr>
                <w:rFonts w:ascii="Verdana" w:hAnsi="Verdana" w:cs="Arial"/>
                <w:sz w:val="16"/>
                <w:szCs w:val="16"/>
              </w:rPr>
            </w:pPr>
          </w:p>
          <w:p w14:paraId="14F0A467" w14:textId="77777777" w:rsidR="00A87E1D" w:rsidRDefault="00A87E1D" w:rsidP="00364B7C">
            <w:pPr>
              <w:rPr>
                <w:rFonts w:ascii="Verdana" w:hAnsi="Verdana" w:cs="Arial"/>
                <w:sz w:val="16"/>
                <w:szCs w:val="16"/>
              </w:rPr>
            </w:pPr>
          </w:p>
          <w:p w14:paraId="72F49678" w14:textId="77777777" w:rsidR="00F47322" w:rsidRDefault="00F47322" w:rsidP="00364B7C">
            <w:pPr>
              <w:rPr>
                <w:rFonts w:ascii="Verdana" w:hAnsi="Verdana" w:cs="Arial"/>
                <w:sz w:val="16"/>
                <w:szCs w:val="16"/>
              </w:rPr>
            </w:pPr>
          </w:p>
          <w:p w14:paraId="2C3D6BA3" w14:textId="77777777" w:rsidR="00F47322" w:rsidRDefault="00F47322" w:rsidP="00364B7C">
            <w:pPr>
              <w:rPr>
                <w:rFonts w:ascii="Verdana" w:hAnsi="Verdana" w:cs="Arial"/>
                <w:sz w:val="16"/>
                <w:szCs w:val="16"/>
              </w:rPr>
            </w:pPr>
          </w:p>
          <w:p w14:paraId="4B572827" w14:textId="77777777" w:rsidR="00F47322" w:rsidRDefault="00F47322" w:rsidP="00364B7C">
            <w:pPr>
              <w:rPr>
                <w:rFonts w:ascii="Verdana" w:hAnsi="Verdana" w:cs="Arial"/>
                <w:sz w:val="16"/>
                <w:szCs w:val="16"/>
              </w:rPr>
            </w:pPr>
          </w:p>
          <w:p w14:paraId="69AC3522" w14:textId="77777777" w:rsidR="00F47322" w:rsidRDefault="00F47322" w:rsidP="00364B7C">
            <w:pPr>
              <w:rPr>
                <w:rFonts w:ascii="Verdana" w:hAnsi="Verdana" w:cs="Arial"/>
                <w:sz w:val="16"/>
                <w:szCs w:val="16"/>
              </w:rPr>
            </w:pPr>
          </w:p>
          <w:p w14:paraId="3A23626C" w14:textId="77777777" w:rsidR="002A17D5" w:rsidRDefault="002A17D5" w:rsidP="00364B7C">
            <w:pPr>
              <w:rPr>
                <w:rFonts w:ascii="Verdana" w:hAnsi="Verdana" w:cs="Arial"/>
                <w:sz w:val="16"/>
                <w:szCs w:val="16"/>
              </w:rPr>
            </w:pPr>
          </w:p>
          <w:p w14:paraId="4836252B" w14:textId="77777777" w:rsidR="00503E9B" w:rsidRDefault="00503E9B" w:rsidP="00364B7C">
            <w:pPr>
              <w:rPr>
                <w:rFonts w:ascii="Verdana" w:hAnsi="Verdana" w:cs="Arial"/>
                <w:sz w:val="16"/>
                <w:szCs w:val="16"/>
              </w:rPr>
            </w:pPr>
            <w:r>
              <w:rPr>
                <w:rFonts w:ascii="Verdana" w:hAnsi="Verdana" w:cs="Arial"/>
                <w:sz w:val="16"/>
                <w:szCs w:val="16"/>
              </w:rPr>
              <w:t>11.</w:t>
            </w:r>
          </w:p>
          <w:p w14:paraId="10AA2AEA" w14:textId="77777777" w:rsidR="00503E9B" w:rsidRDefault="00503E9B" w:rsidP="00364B7C">
            <w:pPr>
              <w:rPr>
                <w:rFonts w:ascii="Verdana" w:hAnsi="Verdana" w:cs="Arial"/>
                <w:sz w:val="16"/>
                <w:szCs w:val="16"/>
              </w:rPr>
            </w:pPr>
          </w:p>
          <w:p w14:paraId="6FB53ABF" w14:textId="77777777" w:rsidR="006F3B29" w:rsidRDefault="006F3B29" w:rsidP="00364B7C">
            <w:pPr>
              <w:rPr>
                <w:rFonts w:ascii="Verdana" w:hAnsi="Verdana" w:cs="Arial"/>
                <w:sz w:val="16"/>
                <w:szCs w:val="16"/>
              </w:rPr>
            </w:pPr>
          </w:p>
          <w:p w14:paraId="4D71DC48" w14:textId="77777777" w:rsidR="00F47322" w:rsidRDefault="00F47322" w:rsidP="00364B7C">
            <w:pPr>
              <w:rPr>
                <w:rFonts w:ascii="Verdana" w:hAnsi="Verdana" w:cs="Arial"/>
                <w:sz w:val="16"/>
                <w:szCs w:val="16"/>
              </w:rPr>
            </w:pPr>
          </w:p>
          <w:p w14:paraId="241C8C7A" w14:textId="77777777" w:rsidR="00F47322" w:rsidRDefault="00F47322" w:rsidP="00364B7C">
            <w:pPr>
              <w:rPr>
                <w:rFonts w:ascii="Verdana" w:hAnsi="Verdana" w:cs="Arial"/>
                <w:sz w:val="16"/>
                <w:szCs w:val="16"/>
              </w:rPr>
            </w:pPr>
          </w:p>
          <w:p w14:paraId="7645E162" w14:textId="77777777" w:rsidR="00F47322" w:rsidRDefault="00F47322" w:rsidP="00364B7C">
            <w:pPr>
              <w:rPr>
                <w:rFonts w:ascii="Verdana" w:hAnsi="Verdana" w:cs="Arial"/>
                <w:sz w:val="16"/>
                <w:szCs w:val="16"/>
              </w:rPr>
            </w:pPr>
          </w:p>
          <w:p w14:paraId="71E46E3A" w14:textId="77777777" w:rsidR="00F47322" w:rsidRDefault="00F47322" w:rsidP="00364B7C">
            <w:pPr>
              <w:rPr>
                <w:rFonts w:ascii="Verdana" w:hAnsi="Verdana" w:cs="Arial"/>
                <w:sz w:val="16"/>
                <w:szCs w:val="16"/>
              </w:rPr>
            </w:pPr>
          </w:p>
          <w:p w14:paraId="03E984F9" w14:textId="19EA0235" w:rsidR="001A25AD" w:rsidRDefault="00F50521" w:rsidP="00364B7C">
            <w:pPr>
              <w:rPr>
                <w:rFonts w:ascii="Verdana" w:hAnsi="Verdana" w:cs="Arial"/>
                <w:sz w:val="16"/>
                <w:szCs w:val="16"/>
              </w:rPr>
            </w:pPr>
            <w:r>
              <w:rPr>
                <w:rFonts w:ascii="Verdana" w:hAnsi="Verdana" w:cs="Arial"/>
                <w:sz w:val="16"/>
                <w:szCs w:val="16"/>
              </w:rPr>
              <w:t>12.</w:t>
            </w:r>
          </w:p>
          <w:p w14:paraId="169BB770" w14:textId="77777777" w:rsidR="006F3B29" w:rsidRDefault="006F3B29" w:rsidP="00364B7C">
            <w:pPr>
              <w:rPr>
                <w:rFonts w:ascii="Verdana" w:hAnsi="Verdana" w:cs="Arial"/>
                <w:sz w:val="16"/>
                <w:szCs w:val="16"/>
              </w:rPr>
            </w:pPr>
          </w:p>
          <w:p w14:paraId="0E7F58CF" w14:textId="77777777" w:rsidR="00F47322" w:rsidRDefault="00F47322" w:rsidP="00364B7C">
            <w:pPr>
              <w:rPr>
                <w:rFonts w:ascii="Verdana" w:hAnsi="Verdana" w:cs="Arial"/>
                <w:sz w:val="16"/>
                <w:szCs w:val="16"/>
              </w:rPr>
            </w:pPr>
          </w:p>
          <w:p w14:paraId="73AFC958" w14:textId="77777777" w:rsidR="00F47322" w:rsidRDefault="00F47322" w:rsidP="00364B7C">
            <w:pPr>
              <w:rPr>
                <w:rFonts w:ascii="Verdana" w:hAnsi="Verdana" w:cs="Arial"/>
                <w:sz w:val="16"/>
                <w:szCs w:val="16"/>
              </w:rPr>
            </w:pPr>
          </w:p>
          <w:p w14:paraId="39CC23F0" w14:textId="77777777" w:rsidR="00F47322" w:rsidRDefault="00F47322" w:rsidP="00364B7C">
            <w:pPr>
              <w:rPr>
                <w:rFonts w:ascii="Verdana" w:hAnsi="Verdana" w:cs="Arial"/>
                <w:sz w:val="16"/>
                <w:szCs w:val="16"/>
              </w:rPr>
            </w:pPr>
          </w:p>
          <w:p w14:paraId="191B1F59" w14:textId="5BAF00B6" w:rsidR="00F47322" w:rsidRDefault="00F50521" w:rsidP="00364B7C">
            <w:pPr>
              <w:rPr>
                <w:rFonts w:ascii="Verdana" w:hAnsi="Verdana" w:cs="Arial"/>
                <w:sz w:val="16"/>
                <w:szCs w:val="16"/>
              </w:rPr>
            </w:pPr>
            <w:r>
              <w:rPr>
                <w:rFonts w:ascii="Verdana" w:hAnsi="Verdana" w:cs="Arial"/>
                <w:sz w:val="16"/>
                <w:szCs w:val="16"/>
              </w:rPr>
              <w:t>13</w:t>
            </w:r>
            <w:r w:rsidR="006F3B29">
              <w:rPr>
                <w:rFonts w:ascii="Verdana" w:hAnsi="Verdana" w:cs="Arial"/>
                <w:sz w:val="16"/>
                <w:szCs w:val="16"/>
              </w:rPr>
              <w:t>.</w:t>
            </w:r>
          </w:p>
          <w:p w14:paraId="408E6AC8" w14:textId="77777777" w:rsidR="00F47322" w:rsidRDefault="00F47322" w:rsidP="00364B7C">
            <w:pPr>
              <w:rPr>
                <w:rFonts w:ascii="Verdana" w:hAnsi="Verdana" w:cs="Arial"/>
                <w:sz w:val="16"/>
                <w:szCs w:val="16"/>
              </w:rPr>
            </w:pPr>
          </w:p>
          <w:p w14:paraId="32A33F24" w14:textId="77777777" w:rsidR="00F47322" w:rsidRDefault="00F47322" w:rsidP="00364B7C">
            <w:pPr>
              <w:rPr>
                <w:rFonts w:ascii="Verdana" w:hAnsi="Verdana" w:cs="Arial"/>
                <w:sz w:val="16"/>
                <w:szCs w:val="16"/>
              </w:rPr>
            </w:pPr>
          </w:p>
          <w:p w14:paraId="3BBA22AB" w14:textId="77777777" w:rsidR="00F47322" w:rsidRDefault="00F47322" w:rsidP="00364B7C">
            <w:pPr>
              <w:rPr>
                <w:rFonts w:ascii="Verdana" w:hAnsi="Verdana" w:cs="Arial"/>
                <w:sz w:val="16"/>
                <w:szCs w:val="16"/>
              </w:rPr>
            </w:pPr>
          </w:p>
          <w:p w14:paraId="04478D87" w14:textId="77777777" w:rsidR="00503E9B" w:rsidRDefault="00503E9B" w:rsidP="00364B7C">
            <w:pPr>
              <w:rPr>
                <w:rFonts w:ascii="Verdana" w:hAnsi="Verdana" w:cs="Arial"/>
                <w:sz w:val="16"/>
                <w:szCs w:val="16"/>
              </w:rPr>
            </w:pPr>
            <w:r>
              <w:rPr>
                <w:rFonts w:ascii="Verdana" w:hAnsi="Verdana" w:cs="Arial"/>
                <w:sz w:val="16"/>
                <w:szCs w:val="16"/>
              </w:rPr>
              <w:t>14.</w:t>
            </w:r>
          </w:p>
          <w:p w14:paraId="480D17EF" w14:textId="77777777" w:rsidR="00503E9B" w:rsidRDefault="00503E9B" w:rsidP="00364B7C">
            <w:pPr>
              <w:rPr>
                <w:rFonts w:ascii="Verdana" w:hAnsi="Verdana" w:cs="Arial"/>
                <w:sz w:val="16"/>
                <w:szCs w:val="16"/>
              </w:rPr>
            </w:pPr>
          </w:p>
          <w:p w14:paraId="1A5ABC0B" w14:textId="77777777" w:rsidR="00503E9B" w:rsidRDefault="00503E9B" w:rsidP="00364B7C">
            <w:pPr>
              <w:rPr>
                <w:rFonts w:ascii="Verdana" w:hAnsi="Verdana" w:cs="Arial"/>
                <w:sz w:val="16"/>
                <w:szCs w:val="16"/>
              </w:rPr>
            </w:pPr>
          </w:p>
          <w:p w14:paraId="7C002E7A" w14:textId="77777777" w:rsidR="00B81F56" w:rsidRDefault="00B81F56" w:rsidP="00364B7C">
            <w:pPr>
              <w:rPr>
                <w:rFonts w:ascii="Verdana" w:hAnsi="Verdana" w:cs="Arial"/>
                <w:sz w:val="16"/>
                <w:szCs w:val="16"/>
              </w:rPr>
            </w:pPr>
          </w:p>
          <w:p w14:paraId="14DEC7F4" w14:textId="77777777" w:rsidR="006F3B29" w:rsidRDefault="006F3B29" w:rsidP="00364B7C">
            <w:pPr>
              <w:rPr>
                <w:rFonts w:ascii="Verdana" w:hAnsi="Verdana" w:cs="Arial"/>
                <w:sz w:val="16"/>
                <w:szCs w:val="16"/>
              </w:rPr>
            </w:pPr>
          </w:p>
          <w:p w14:paraId="41A98D8B" w14:textId="77777777" w:rsidR="006F3B29" w:rsidRDefault="006F3B29" w:rsidP="00364B7C">
            <w:pPr>
              <w:rPr>
                <w:rFonts w:ascii="Verdana" w:hAnsi="Verdana" w:cs="Arial"/>
                <w:sz w:val="16"/>
                <w:szCs w:val="16"/>
              </w:rPr>
            </w:pPr>
          </w:p>
          <w:p w14:paraId="4A11D45C" w14:textId="77777777" w:rsidR="00055284" w:rsidRDefault="00055284" w:rsidP="00364B7C">
            <w:pPr>
              <w:rPr>
                <w:rFonts w:ascii="Verdana" w:hAnsi="Verdana" w:cs="Arial"/>
                <w:sz w:val="16"/>
                <w:szCs w:val="16"/>
              </w:rPr>
            </w:pPr>
          </w:p>
          <w:p w14:paraId="643A61B9" w14:textId="77777777" w:rsidR="006F3B29" w:rsidRDefault="006F3B29" w:rsidP="00364B7C">
            <w:pPr>
              <w:rPr>
                <w:rFonts w:ascii="Verdana" w:hAnsi="Verdana" w:cs="Arial"/>
                <w:sz w:val="16"/>
                <w:szCs w:val="16"/>
              </w:rPr>
            </w:pPr>
          </w:p>
          <w:p w14:paraId="78C1FDC9" w14:textId="63BB3D07" w:rsidR="00F50521" w:rsidRDefault="00503E9B" w:rsidP="00364B7C">
            <w:pPr>
              <w:rPr>
                <w:rFonts w:ascii="Verdana" w:hAnsi="Verdana" w:cs="Arial"/>
                <w:sz w:val="16"/>
                <w:szCs w:val="16"/>
              </w:rPr>
            </w:pPr>
            <w:r>
              <w:rPr>
                <w:rFonts w:ascii="Verdana" w:hAnsi="Verdana" w:cs="Arial"/>
                <w:sz w:val="16"/>
                <w:szCs w:val="16"/>
              </w:rPr>
              <w:t>15.</w:t>
            </w:r>
          </w:p>
          <w:p w14:paraId="4531EFCC" w14:textId="77777777" w:rsidR="00F50521" w:rsidRDefault="00F50521" w:rsidP="00364B7C">
            <w:pPr>
              <w:rPr>
                <w:rFonts w:ascii="Verdana" w:hAnsi="Verdana" w:cs="Arial"/>
                <w:sz w:val="16"/>
                <w:szCs w:val="16"/>
              </w:rPr>
            </w:pPr>
          </w:p>
          <w:p w14:paraId="088CAC88" w14:textId="77777777" w:rsidR="002256D7" w:rsidRDefault="002256D7" w:rsidP="00364B7C">
            <w:pPr>
              <w:rPr>
                <w:rFonts w:ascii="Verdana" w:hAnsi="Verdana" w:cs="Arial"/>
                <w:sz w:val="16"/>
                <w:szCs w:val="16"/>
              </w:rPr>
            </w:pPr>
          </w:p>
          <w:p w14:paraId="17C38FE9" w14:textId="77777777" w:rsidR="002256D7" w:rsidRDefault="002256D7" w:rsidP="00364B7C">
            <w:pPr>
              <w:rPr>
                <w:rFonts w:ascii="Verdana" w:hAnsi="Verdana" w:cs="Arial"/>
                <w:sz w:val="16"/>
                <w:szCs w:val="16"/>
              </w:rPr>
            </w:pPr>
          </w:p>
          <w:p w14:paraId="4474A174" w14:textId="77777777" w:rsidR="002256D7" w:rsidRDefault="002256D7" w:rsidP="00364B7C">
            <w:pPr>
              <w:rPr>
                <w:rFonts w:ascii="Verdana" w:hAnsi="Verdana" w:cs="Arial"/>
                <w:sz w:val="16"/>
                <w:szCs w:val="16"/>
              </w:rPr>
            </w:pPr>
          </w:p>
          <w:p w14:paraId="4962C7BE" w14:textId="77777777" w:rsidR="002256D7" w:rsidRDefault="002256D7" w:rsidP="00364B7C">
            <w:pPr>
              <w:rPr>
                <w:rFonts w:ascii="Verdana" w:hAnsi="Verdana" w:cs="Arial"/>
                <w:sz w:val="16"/>
                <w:szCs w:val="16"/>
              </w:rPr>
            </w:pPr>
          </w:p>
          <w:p w14:paraId="2EC3E2EE" w14:textId="6D958D60" w:rsidR="006F3B29" w:rsidRDefault="00503E9B" w:rsidP="00364B7C">
            <w:pPr>
              <w:rPr>
                <w:rFonts w:ascii="Verdana" w:hAnsi="Verdana" w:cs="Arial"/>
                <w:sz w:val="16"/>
                <w:szCs w:val="16"/>
              </w:rPr>
            </w:pPr>
            <w:r>
              <w:rPr>
                <w:rFonts w:ascii="Verdana" w:hAnsi="Verdana" w:cs="Arial"/>
                <w:sz w:val="16"/>
                <w:szCs w:val="16"/>
              </w:rPr>
              <w:t>16.</w:t>
            </w:r>
          </w:p>
          <w:p w14:paraId="2BE58D71" w14:textId="77777777" w:rsidR="006F3B29" w:rsidRDefault="006F3B29" w:rsidP="00364B7C">
            <w:pPr>
              <w:rPr>
                <w:rFonts w:ascii="Verdana" w:hAnsi="Verdana" w:cs="Arial"/>
                <w:sz w:val="16"/>
                <w:szCs w:val="16"/>
              </w:rPr>
            </w:pPr>
          </w:p>
          <w:p w14:paraId="21211980" w14:textId="77777777" w:rsidR="00F47322" w:rsidRDefault="00F47322" w:rsidP="00364B7C">
            <w:pPr>
              <w:rPr>
                <w:rFonts w:ascii="Verdana" w:hAnsi="Verdana" w:cs="Arial"/>
                <w:sz w:val="16"/>
                <w:szCs w:val="16"/>
              </w:rPr>
            </w:pPr>
          </w:p>
          <w:p w14:paraId="0DDC02D1" w14:textId="77777777" w:rsidR="00F47322" w:rsidRDefault="00F47322" w:rsidP="00364B7C">
            <w:pPr>
              <w:rPr>
                <w:rFonts w:ascii="Verdana" w:hAnsi="Verdana" w:cs="Arial"/>
                <w:sz w:val="16"/>
                <w:szCs w:val="16"/>
              </w:rPr>
            </w:pPr>
          </w:p>
          <w:p w14:paraId="4C64D20F" w14:textId="77777777" w:rsidR="00F47322" w:rsidRDefault="00F47322" w:rsidP="00364B7C">
            <w:pPr>
              <w:rPr>
                <w:rFonts w:ascii="Verdana" w:hAnsi="Verdana" w:cs="Arial"/>
                <w:sz w:val="16"/>
                <w:szCs w:val="16"/>
              </w:rPr>
            </w:pPr>
          </w:p>
          <w:p w14:paraId="28099D9E" w14:textId="58EE12BA" w:rsidR="00503E9B" w:rsidRDefault="00503E9B" w:rsidP="00767F22">
            <w:pPr>
              <w:rPr>
                <w:rFonts w:ascii="Verdana" w:hAnsi="Verdana" w:cs="Arial"/>
                <w:sz w:val="16"/>
                <w:szCs w:val="16"/>
              </w:rPr>
            </w:pPr>
            <w:r>
              <w:rPr>
                <w:rFonts w:ascii="Verdana" w:hAnsi="Verdana" w:cs="Arial"/>
                <w:sz w:val="16"/>
                <w:szCs w:val="16"/>
              </w:rPr>
              <w:t>17.</w:t>
            </w:r>
          </w:p>
          <w:p w14:paraId="0D3C5875" w14:textId="77777777" w:rsidR="00503E9B" w:rsidRDefault="00503E9B" w:rsidP="00767F22">
            <w:pPr>
              <w:rPr>
                <w:rFonts w:ascii="Verdana" w:hAnsi="Verdana" w:cs="Arial"/>
                <w:sz w:val="16"/>
                <w:szCs w:val="16"/>
              </w:rPr>
            </w:pPr>
          </w:p>
          <w:p w14:paraId="525E74F1" w14:textId="77777777" w:rsidR="001A25AD" w:rsidRDefault="001A25AD" w:rsidP="00767F22">
            <w:pPr>
              <w:rPr>
                <w:rFonts w:ascii="Verdana" w:hAnsi="Verdana" w:cs="Arial"/>
                <w:sz w:val="16"/>
                <w:szCs w:val="16"/>
              </w:rPr>
            </w:pPr>
          </w:p>
          <w:p w14:paraId="52DB63E3" w14:textId="77777777" w:rsidR="00F47322" w:rsidRDefault="00F47322" w:rsidP="00767F22">
            <w:pPr>
              <w:rPr>
                <w:rFonts w:ascii="Verdana" w:hAnsi="Verdana" w:cs="Arial"/>
                <w:sz w:val="16"/>
                <w:szCs w:val="16"/>
              </w:rPr>
            </w:pPr>
          </w:p>
          <w:p w14:paraId="4593DE85" w14:textId="77777777" w:rsidR="00F47322" w:rsidRDefault="00F47322" w:rsidP="00767F22">
            <w:pPr>
              <w:rPr>
                <w:rFonts w:ascii="Verdana" w:hAnsi="Verdana" w:cs="Arial"/>
                <w:sz w:val="16"/>
                <w:szCs w:val="16"/>
              </w:rPr>
            </w:pPr>
          </w:p>
          <w:p w14:paraId="638797F5" w14:textId="3B24DDEA" w:rsidR="00503E9B" w:rsidRDefault="00503E9B" w:rsidP="00767F22">
            <w:pPr>
              <w:rPr>
                <w:rFonts w:ascii="Verdana" w:hAnsi="Verdana" w:cs="Arial"/>
                <w:sz w:val="16"/>
                <w:szCs w:val="16"/>
              </w:rPr>
            </w:pPr>
            <w:r>
              <w:rPr>
                <w:rFonts w:ascii="Verdana" w:hAnsi="Verdana" w:cs="Arial"/>
                <w:sz w:val="16"/>
                <w:szCs w:val="16"/>
              </w:rPr>
              <w:t>18.</w:t>
            </w:r>
          </w:p>
          <w:p w14:paraId="038C9EF0" w14:textId="77777777" w:rsidR="00E855D2" w:rsidRDefault="00E855D2" w:rsidP="00364B7C">
            <w:pPr>
              <w:rPr>
                <w:rFonts w:ascii="Verdana" w:hAnsi="Verdana" w:cs="Arial"/>
                <w:sz w:val="16"/>
                <w:szCs w:val="16"/>
              </w:rPr>
            </w:pPr>
          </w:p>
          <w:p w14:paraId="54CC731A" w14:textId="77777777" w:rsidR="00F47322" w:rsidRDefault="00F47322" w:rsidP="00364B7C">
            <w:pPr>
              <w:rPr>
                <w:rFonts w:ascii="Verdana" w:hAnsi="Verdana" w:cs="Arial"/>
                <w:sz w:val="16"/>
                <w:szCs w:val="16"/>
              </w:rPr>
            </w:pPr>
          </w:p>
          <w:p w14:paraId="42687DAB" w14:textId="77777777" w:rsidR="00F47322" w:rsidRDefault="00F47322" w:rsidP="00364B7C">
            <w:pPr>
              <w:rPr>
                <w:rFonts w:ascii="Verdana" w:hAnsi="Verdana" w:cs="Arial"/>
                <w:sz w:val="16"/>
                <w:szCs w:val="16"/>
              </w:rPr>
            </w:pPr>
          </w:p>
          <w:p w14:paraId="1D5D9569" w14:textId="77777777" w:rsidR="006F3B29" w:rsidRDefault="006F3B29" w:rsidP="00364B7C">
            <w:pPr>
              <w:rPr>
                <w:rFonts w:ascii="Verdana" w:hAnsi="Verdana" w:cs="Arial"/>
                <w:sz w:val="16"/>
                <w:szCs w:val="16"/>
              </w:rPr>
            </w:pPr>
            <w:r>
              <w:rPr>
                <w:rFonts w:ascii="Verdana" w:hAnsi="Verdana" w:cs="Arial"/>
                <w:sz w:val="16"/>
                <w:szCs w:val="16"/>
              </w:rPr>
              <w:t>19.</w:t>
            </w:r>
          </w:p>
          <w:p w14:paraId="2A39A873" w14:textId="77777777" w:rsidR="002256D7" w:rsidRDefault="002256D7" w:rsidP="00364B7C">
            <w:pPr>
              <w:rPr>
                <w:rFonts w:ascii="Verdana" w:hAnsi="Verdana" w:cs="Arial"/>
                <w:sz w:val="16"/>
                <w:szCs w:val="16"/>
              </w:rPr>
            </w:pPr>
          </w:p>
          <w:p w14:paraId="01000C50" w14:textId="77777777" w:rsidR="002256D7" w:rsidRDefault="002256D7" w:rsidP="00364B7C">
            <w:pPr>
              <w:rPr>
                <w:rFonts w:ascii="Verdana" w:hAnsi="Verdana" w:cs="Arial"/>
                <w:sz w:val="16"/>
                <w:szCs w:val="16"/>
              </w:rPr>
            </w:pPr>
          </w:p>
          <w:p w14:paraId="2C420AC4" w14:textId="79E505F1" w:rsidR="002256D7" w:rsidRPr="00EB0FA7" w:rsidRDefault="002256D7" w:rsidP="00364B7C">
            <w:pPr>
              <w:rPr>
                <w:rFonts w:ascii="Verdana" w:hAnsi="Verdana" w:cs="Arial"/>
                <w:sz w:val="16"/>
                <w:szCs w:val="16"/>
              </w:rPr>
            </w:pPr>
            <w:r>
              <w:rPr>
                <w:rFonts w:ascii="Verdana" w:hAnsi="Verdana" w:cs="Arial"/>
                <w:sz w:val="16"/>
                <w:szCs w:val="16"/>
              </w:rPr>
              <w:t>20.</w:t>
            </w:r>
          </w:p>
        </w:tc>
        <w:tc>
          <w:tcPr>
            <w:tcW w:w="9225" w:type="dxa"/>
          </w:tcPr>
          <w:p w14:paraId="5DB4814B" w14:textId="77777777" w:rsidR="00503E9B" w:rsidRDefault="00503E9B" w:rsidP="00F861EC">
            <w:pPr>
              <w:rPr>
                <w:rFonts w:ascii="Verdana" w:hAnsi="Verdana" w:cs="Arial"/>
                <w:b/>
                <w:sz w:val="18"/>
                <w:szCs w:val="16"/>
                <w:lang w:val="en-US"/>
              </w:rPr>
            </w:pPr>
          </w:p>
          <w:p w14:paraId="2C1C4DAF" w14:textId="5A67DABB" w:rsidR="006F3B29" w:rsidRDefault="00503E9B" w:rsidP="00F861EC">
            <w:pPr>
              <w:rPr>
                <w:rFonts w:ascii="Verdana" w:hAnsi="Verdana" w:cs="Arial"/>
                <w:b/>
                <w:sz w:val="18"/>
                <w:szCs w:val="16"/>
                <w:lang w:val="en-US"/>
              </w:rPr>
            </w:pPr>
            <w:r>
              <w:rPr>
                <w:rFonts w:ascii="Verdana" w:hAnsi="Verdana" w:cs="Arial"/>
                <w:b/>
                <w:sz w:val="18"/>
                <w:szCs w:val="16"/>
                <w:lang w:val="en-US"/>
              </w:rPr>
              <w:t xml:space="preserve"> </w:t>
            </w:r>
            <w:r w:rsidRPr="00CD0EDA">
              <w:rPr>
                <w:rFonts w:ascii="Verdana" w:hAnsi="Verdana" w:cs="Arial"/>
                <w:b/>
                <w:sz w:val="18"/>
                <w:szCs w:val="16"/>
                <w:lang w:val="en-US"/>
              </w:rPr>
              <w:t>PARISHING PROGRESS</w:t>
            </w:r>
          </w:p>
          <w:p w14:paraId="5D3F1478" w14:textId="77777777" w:rsidR="002E149F" w:rsidRDefault="002E149F" w:rsidP="00F861EC">
            <w:pPr>
              <w:rPr>
                <w:rFonts w:ascii="Verdana" w:hAnsi="Verdana" w:cs="Arial"/>
                <w:b/>
                <w:sz w:val="18"/>
                <w:szCs w:val="16"/>
                <w:lang w:val="en-US"/>
              </w:rPr>
            </w:pPr>
          </w:p>
          <w:p w14:paraId="5DFE54C3" w14:textId="4B64045C" w:rsidR="002E149F" w:rsidRDefault="002E149F" w:rsidP="00F861EC">
            <w:pPr>
              <w:rPr>
                <w:rFonts w:ascii="Verdana" w:hAnsi="Verdana" w:cs="Arial"/>
                <w:color w:val="00B050"/>
                <w:sz w:val="18"/>
                <w:szCs w:val="16"/>
                <w:lang w:val="en-US"/>
              </w:rPr>
            </w:pPr>
            <w:r>
              <w:rPr>
                <w:rFonts w:ascii="Verdana" w:hAnsi="Verdana" w:cs="Arial"/>
                <w:b/>
                <w:sz w:val="18"/>
                <w:szCs w:val="16"/>
                <w:lang w:val="en-US"/>
              </w:rPr>
              <w:t xml:space="preserve">Resident’s request received to have a new dog bin at the edge of the Home Close area, </w:t>
            </w:r>
            <w:r w:rsidR="009D5975">
              <w:rPr>
                <w:rFonts w:ascii="Verdana" w:hAnsi="Verdana" w:cs="Arial"/>
                <w:b/>
                <w:sz w:val="18"/>
                <w:szCs w:val="16"/>
                <w:lang w:val="en-US"/>
              </w:rPr>
              <w:t>where the</w:t>
            </w:r>
            <w:r>
              <w:rPr>
                <w:rFonts w:ascii="Verdana" w:hAnsi="Verdana" w:cs="Arial"/>
                <w:b/>
                <w:sz w:val="18"/>
                <w:szCs w:val="16"/>
                <w:lang w:val="en-US"/>
              </w:rPr>
              <w:t xml:space="preserve"> footpaths meet the track for Cuckoo bridge.</w:t>
            </w:r>
            <w:r w:rsidR="00F47322">
              <w:rPr>
                <w:rFonts w:ascii="Verdana" w:hAnsi="Verdana" w:cs="Arial"/>
                <w:b/>
                <w:sz w:val="18"/>
                <w:szCs w:val="16"/>
                <w:lang w:val="en-US"/>
              </w:rPr>
              <w:t xml:space="preserve"> </w:t>
            </w:r>
            <w:r w:rsidR="00F47322" w:rsidRPr="00F47322">
              <w:rPr>
                <w:rFonts w:ascii="Verdana" w:hAnsi="Verdana" w:cs="Arial"/>
                <w:color w:val="00B050"/>
                <w:sz w:val="18"/>
                <w:szCs w:val="16"/>
                <w:lang w:val="en-US"/>
              </w:rPr>
              <w:t>See additional information</w:t>
            </w:r>
          </w:p>
          <w:p w14:paraId="6C0CD619" w14:textId="77777777" w:rsidR="00F47322" w:rsidRPr="00F47322" w:rsidRDefault="00F47322" w:rsidP="00F861EC">
            <w:pPr>
              <w:rPr>
                <w:rFonts w:ascii="Verdana" w:hAnsi="Verdana" w:cs="Arial"/>
                <w:color w:val="FF0000"/>
                <w:sz w:val="18"/>
                <w:szCs w:val="16"/>
                <w:lang w:val="en-US"/>
              </w:rPr>
            </w:pPr>
          </w:p>
          <w:p w14:paraId="437E5E90" w14:textId="195ECFA6" w:rsidR="00F47322" w:rsidRPr="00F47322" w:rsidRDefault="00F47322" w:rsidP="00F861EC">
            <w:pPr>
              <w:rPr>
                <w:rFonts w:ascii="Verdana" w:hAnsi="Verdana" w:cs="Arial"/>
                <w:color w:val="FF0000"/>
                <w:sz w:val="18"/>
                <w:szCs w:val="16"/>
                <w:lang w:val="en-US"/>
              </w:rPr>
            </w:pPr>
            <w:r w:rsidRPr="009D5975">
              <w:rPr>
                <w:rFonts w:ascii="Verdana" w:hAnsi="Verdana" w:cs="Arial"/>
                <w:b/>
                <w:sz w:val="18"/>
                <w:szCs w:val="16"/>
                <w:lang w:val="en-US"/>
              </w:rPr>
              <w:t>New Road Hedge cut</w:t>
            </w:r>
            <w:r w:rsidR="009D5975" w:rsidRPr="009D5975">
              <w:rPr>
                <w:rFonts w:ascii="Verdana" w:hAnsi="Verdana" w:cs="Arial"/>
                <w:b/>
                <w:sz w:val="18"/>
                <w:szCs w:val="16"/>
                <w:lang w:val="en-US"/>
              </w:rPr>
              <w:t>ting.</w:t>
            </w:r>
            <w:r w:rsidR="009D5975">
              <w:rPr>
                <w:rFonts w:ascii="Verdana" w:hAnsi="Verdana" w:cs="Arial"/>
                <w:color w:val="FF0000"/>
                <w:sz w:val="18"/>
                <w:szCs w:val="16"/>
                <w:lang w:val="en-US"/>
              </w:rPr>
              <w:t xml:space="preserve"> </w:t>
            </w:r>
            <w:r w:rsidR="009D5975" w:rsidRPr="009D5975">
              <w:rPr>
                <w:rFonts w:ascii="Verdana" w:hAnsi="Verdana" w:cs="Arial"/>
                <w:color w:val="00B050"/>
                <w:sz w:val="18"/>
                <w:szCs w:val="16"/>
                <w:lang w:val="en-US"/>
              </w:rPr>
              <w:t>See additional information</w:t>
            </w:r>
          </w:p>
          <w:p w14:paraId="0A63D54C" w14:textId="77777777" w:rsidR="003A25DD" w:rsidRPr="00E675CF" w:rsidRDefault="003A25DD" w:rsidP="00CD0EDA">
            <w:pPr>
              <w:rPr>
                <w:rFonts w:ascii="Verdana" w:hAnsi="Verdana" w:cs="Arial"/>
                <w:b/>
                <w:sz w:val="14"/>
                <w:szCs w:val="16"/>
              </w:rPr>
            </w:pPr>
          </w:p>
          <w:p w14:paraId="502926CF" w14:textId="77777777" w:rsidR="00503E9B" w:rsidRDefault="00503E9B" w:rsidP="00CD0EDA">
            <w:pPr>
              <w:rPr>
                <w:rFonts w:ascii="Verdana" w:hAnsi="Verdana" w:cs="Arial"/>
                <w:b/>
                <w:sz w:val="18"/>
                <w:szCs w:val="16"/>
                <w:lang w:val="en-US"/>
              </w:rPr>
            </w:pPr>
            <w:r w:rsidRPr="00ED3E1D">
              <w:rPr>
                <w:rFonts w:ascii="Verdana" w:hAnsi="Verdana" w:cs="Arial"/>
                <w:b/>
                <w:sz w:val="16"/>
                <w:szCs w:val="16"/>
                <w:lang w:val="en-US"/>
              </w:rPr>
              <w:t xml:space="preserve">    </w:t>
            </w:r>
            <w:r w:rsidRPr="00944BDD">
              <w:rPr>
                <w:rFonts w:ascii="Verdana" w:hAnsi="Verdana" w:cs="Arial"/>
                <w:b/>
                <w:sz w:val="18"/>
                <w:szCs w:val="16"/>
                <w:lang w:val="en-US"/>
              </w:rPr>
              <w:t>VILLAGE APPEARANCE</w:t>
            </w:r>
          </w:p>
          <w:p w14:paraId="6ED0C4BF" w14:textId="77777777" w:rsidR="00F47322" w:rsidRDefault="00F47322" w:rsidP="00CD0EDA">
            <w:pPr>
              <w:rPr>
                <w:rFonts w:ascii="Verdana" w:hAnsi="Verdana" w:cs="Arial"/>
                <w:b/>
                <w:sz w:val="18"/>
                <w:szCs w:val="16"/>
                <w:lang w:val="en-US"/>
              </w:rPr>
            </w:pPr>
          </w:p>
          <w:p w14:paraId="5A18D04A" w14:textId="56709C2F" w:rsidR="00F47322" w:rsidRDefault="00956968" w:rsidP="00CD0EDA">
            <w:pPr>
              <w:rPr>
                <w:rFonts w:ascii="Verdana" w:hAnsi="Verdana" w:cs="Arial"/>
                <w:b/>
                <w:sz w:val="18"/>
                <w:szCs w:val="16"/>
                <w:lang w:val="en-US"/>
              </w:rPr>
            </w:pPr>
            <w:r>
              <w:rPr>
                <w:rFonts w:ascii="Verdana" w:hAnsi="Verdana" w:cs="Arial"/>
                <w:b/>
                <w:sz w:val="18"/>
                <w:szCs w:val="16"/>
                <w:lang w:val="en-US"/>
              </w:rPr>
              <w:t>Badbury</w:t>
            </w:r>
            <w:r w:rsidR="00F47322">
              <w:rPr>
                <w:rFonts w:ascii="Verdana" w:hAnsi="Verdana" w:cs="Arial"/>
                <w:b/>
                <w:sz w:val="18"/>
                <w:szCs w:val="16"/>
                <w:lang w:val="en-US"/>
              </w:rPr>
              <w:t xml:space="preserve"> Noticeboard removal or re-siting, and Ridgeway View Noticeboard. </w:t>
            </w:r>
            <w:r w:rsidR="00F47322" w:rsidRPr="00F47322">
              <w:rPr>
                <w:rFonts w:ascii="Verdana" w:hAnsi="Verdana" w:cs="Arial"/>
                <w:color w:val="00B050"/>
                <w:sz w:val="18"/>
                <w:szCs w:val="16"/>
                <w:lang w:val="en-US"/>
              </w:rPr>
              <w:t>See additional information</w:t>
            </w:r>
          </w:p>
          <w:p w14:paraId="6993215B" w14:textId="77777777" w:rsidR="00E855D2" w:rsidRDefault="00E855D2" w:rsidP="00B246C6">
            <w:pPr>
              <w:rPr>
                <w:rFonts w:ascii="Verdana" w:hAnsi="Verdana" w:cs="Arial"/>
                <w:b/>
                <w:sz w:val="18"/>
                <w:szCs w:val="16"/>
                <w:lang w:val="en-US"/>
              </w:rPr>
            </w:pPr>
          </w:p>
          <w:p w14:paraId="3F31FD8B" w14:textId="015D44EC" w:rsidR="00F47322" w:rsidRDefault="00F47322" w:rsidP="00B246C6">
            <w:pPr>
              <w:rPr>
                <w:rFonts w:ascii="Verdana" w:hAnsi="Verdana" w:cs="Arial"/>
                <w:b/>
                <w:sz w:val="18"/>
                <w:szCs w:val="16"/>
                <w:lang w:val="en-US"/>
              </w:rPr>
            </w:pPr>
            <w:r>
              <w:rPr>
                <w:rFonts w:ascii="Verdana" w:hAnsi="Verdana" w:cs="Arial"/>
                <w:b/>
                <w:sz w:val="18"/>
                <w:szCs w:val="16"/>
                <w:lang w:val="en-US"/>
              </w:rPr>
              <w:t xml:space="preserve">Norris Close Planter siting review and driving on grassed area. </w:t>
            </w:r>
            <w:r w:rsidRPr="00F47322">
              <w:rPr>
                <w:rFonts w:ascii="Verdana" w:hAnsi="Verdana" w:cs="Arial"/>
                <w:color w:val="00B050"/>
                <w:sz w:val="18"/>
                <w:szCs w:val="16"/>
                <w:lang w:val="en-US"/>
              </w:rPr>
              <w:t>See additional information</w:t>
            </w:r>
          </w:p>
          <w:p w14:paraId="7BD89742" w14:textId="77777777" w:rsidR="00F47322" w:rsidRDefault="00F47322" w:rsidP="00B246C6">
            <w:pPr>
              <w:rPr>
                <w:rFonts w:ascii="Verdana" w:hAnsi="Verdana" w:cs="Arial"/>
                <w:b/>
                <w:sz w:val="18"/>
                <w:szCs w:val="16"/>
                <w:lang w:val="en-US"/>
              </w:rPr>
            </w:pPr>
          </w:p>
          <w:p w14:paraId="4FBB3CBE" w14:textId="77777777" w:rsidR="00F47322" w:rsidRDefault="00F47322" w:rsidP="00B246C6">
            <w:pPr>
              <w:rPr>
                <w:rFonts w:ascii="Verdana" w:hAnsi="Verdana" w:cs="Arial"/>
                <w:b/>
                <w:sz w:val="18"/>
                <w:szCs w:val="16"/>
                <w:lang w:val="en-US"/>
              </w:rPr>
            </w:pPr>
          </w:p>
          <w:p w14:paraId="2C07C515" w14:textId="04044D2D" w:rsidR="00503E9B" w:rsidRDefault="00503E9B" w:rsidP="00B246C6">
            <w:pPr>
              <w:rPr>
                <w:rFonts w:ascii="Verdana" w:hAnsi="Verdana" w:cs="Arial"/>
                <w:b/>
                <w:sz w:val="18"/>
                <w:szCs w:val="16"/>
                <w:lang w:val="en-US"/>
              </w:rPr>
            </w:pPr>
            <w:r>
              <w:rPr>
                <w:rFonts w:ascii="Verdana" w:hAnsi="Verdana" w:cs="Arial"/>
                <w:b/>
                <w:sz w:val="18"/>
                <w:szCs w:val="16"/>
                <w:lang w:val="en-US"/>
              </w:rPr>
              <w:t xml:space="preserve">     </w:t>
            </w:r>
            <w:r w:rsidR="00922113" w:rsidRPr="00CD0EDA">
              <w:rPr>
                <w:rFonts w:ascii="Verdana" w:hAnsi="Verdana" w:cs="Arial"/>
                <w:b/>
                <w:sz w:val="18"/>
                <w:szCs w:val="16"/>
                <w:lang w:val="en-US"/>
              </w:rPr>
              <w:t xml:space="preserve">Building &amp; </w:t>
            </w:r>
            <w:r w:rsidR="00922113">
              <w:rPr>
                <w:rFonts w:ascii="Verdana" w:hAnsi="Verdana" w:cs="Arial"/>
                <w:b/>
                <w:sz w:val="18"/>
                <w:szCs w:val="16"/>
                <w:lang w:val="en-US"/>
              </w:rPr>
              <w:t>amen</w:t>
            </w:r>
            <w:r w:rsidR="00922113" w:rsidRPr="00CD0EDA">
              <w:rPr>
                <w:rFonts w:ascii="Verdana" w:hAnsi="Verdana" w:cs="Arial"/>
                <w:b/>
                <w:sz w:val="18"/>
                <w:szCs w:val="16"/>
                <w:lang w:val="en-US"/>
              </w:rPr>
              <w:t xml:space="preserve">ity </w:t>
            </w:r>
            <w:proofErr w:type="spellStart"/>
            <w:r w:rsidR="00922113" w:rsidRPr="00CD0EDA">
              <w:rPr>
                <w:rFonts w:ascii="Verdana" w:hAnsi="Verdana" w:cs="Arial"/>
                <w:b/>
                <w:sz w:val="18"/>
                <w:szCs w:val="16"/>
                <w:lang w:val="en-US"/>
              </w:rPr>
              <w:t>priorites</w:t>
            </w:r>
            <w:proofErr w:type="spellEnd"/>
          </w:p>
          <w:p w14:paraId="41208707" w14:textId="77777777" w:rsidR="00503E9B" w:rsidRPr="00C10495" w:rsidRDefault="00503E9B" w:rsidP="00B246C6">
            <w:pPr>
              <w:rPr>
                <w:rFonts w:ascii="Verdana" w:hAnsi="Verdana" w:cs="Arial"/>
                <w:sz w:val="18"/>
                <w:szCs w:val="16"/>
                <w:lang w:val="en-US"/>
              </w:rPr>
            </w:pPr>
          </w:p>
          <w:p w14:paraId="17E8ED90" w14:textId="77777777" w:rsidR="00503E9B" w:rsidRDefault="00503E9B" w:rsidP="005E546E">
            <w:pPr>
              <w:rPr>
                <w:rFonts w:ascii="Verdana" w:hAnsi="Verdana" w:cs="Arial"/>
                <w:b/>
                <w:sz w:val="16"/>
                <w:szCs w:val="16"/>
                <w:lang w:val="en-US"/>
              </w:rPr>
            </w:pPr>
          </w:p>
          <w:p w14:paraId="5DEE74DE" w14:textId="77777777" w:rsidR="00503E9B" w:rsidRPr="005E546E" w:rsidRDefault="00503E9B" w:rsidP="005E546E">
            <w:pPr>
              <w:pStyle w:val="ListParagraph"/>
              <w:numPr>
                <w:ilvl w:val="0"/>
                <w:numId w:val="31"/>
              </w:numPr>
              <w:rPr>
                <w:rFonts w:ascii="Verdana" w:hAnsi="Verdana" w:cs="Arial"/>
                <w:sz w:val="16"/>
                <w:szCs w:val="16"/>
                <w:lang w:val="en-US"/>
              </w:rPr>
            </w:pPr>
            <w:r w:rsidRPr="005E546E">
              <w:rPr>
                <w:rFonts w:ascii="Verdana" w:hAnsi="Verdana" w:cs="Arial"/>
                <w:b/>
                <w:sz w:val="16"/>
                <w:szCs w:val="16"/>
                <w:lang w:val="en-US"/>
              </w:rPr>
              <w:t>TENNIS  CLUB</w:t>
            </w:r>
          </w:p>
          <w:p w14:paraId="20065466" w14:textId="77777777" w:rsidR="00503E9B" w:rsidRPr="00FD571A" w:rsidRDefault="00503E9B" w:rsidP="00FD571A">
            <w:pPr>
              <w:pStyle w:val="ListParagraph"/>
              <w:ind w:left="1080"/>
              <w:rPr>
                <w:rFonts w:ascii="Verdana" w:hAnsi="Verdana" w:cs="Arial"/>
                <w:sz w:val="16"/>
                <w:szCs w:val="16"/>
                <w:lang w:val="en-US"/>
              </w:rPr>
            </w:pPr>
          </w:p>
          <w:p w14:paraId="2DE0882D" w14:textId="77777777" w:rsidR="00503E9B" w:rsidRDefault="00503E9B" w:rsidP="00201890">
            <w:pPr>
              <w:pStyle w:val="ListParagraph"/>
              <w:numPr>
                <w:ilvl w:val="0"/>
                <w:numId w:val="9"/>
              </w:numPr>
              <w:rPr>
                <w:rFonts w:ascii="Verdana" w:hAnsi="Verdana" w:cs="Arial"/>
                <w:sz w:val="16"/>
                <w:szCs w:val="16"/>
                <w:lang w:val="en-US"/>
              </w:rPr>
            </w:pPr>
            <w:r>
              <w:rPr>
                <w:rFonts w:ascii="Verdana" w:hAnsi="Verdana" w:cs="Arial"/>
                <w:sz w:val="16"/>
                <w:szCs w:val="16"/>
                <w:lang w:val="en-US"/>
              </w:rPr>
              <w:t>Tennis Club representative to update Committee</w:t>
            </w:r>
          </w:p>
          <w:p w14:paraId="5D4103D7" w14:textId="3D2ADE01" w:rsidR="006A1D56" w:rsidRDefault="006A1D56" w:rsidP="00201890">
            <w:pPr>
              <w:pStyle w:val="ListParagraph"/>
              <w:numPr>
                <w:ilvl w:val="0"/>
                <w:numId w:val="9"/>
              </w:numPr>
              <w:rPr>
                <w:rFonts w:ascii="Verdana" w:hAnsi="Verdana" w:cs="Arial"/>
                <w:sz w:val="16"/>
                <w:szCs w:val="16"/>
                <w:lang w:val="en-US"/>
              </w:rPr>
            </w:pPr>
            <w:r>
              <w:rPr>
                <w:rFonts w:ascii="Verdana" w:hAnsi="Verdana" w:cs="Arial"/>
                <w:sz w:val="16"/>
                <w:szCs w:val="16"/>
                <w:lang w:val="en-US"/>
              </w:rPr>
              <w:t xml:space="preserve">Clerks update- the proposed defibrillator and funding. The location would be the outside of the pavilion wall for use for all visitors to the Rec field. Match funding by CPC suggested so that the club can apply for grants where match funding is required. </w:t>
            </w:r>
          </w:p>
          <w:p w14:paraId="2169C55E" w14:textId="77777777" w:rsidR="00503E9B" w:rsidRPr="002A17D5" w:rsidRDefault="00503E9B" w:rsidP="002A17D5">
            <w:pPr>
              <w:rPr>
                <w:rFonts w:ascii="Verdana" w:hAnsi="Verdana" w:cs="Arial"/>
                <w:sz w:val="16"/>
                <w:szCs w:val="16"/>
                <w:lang w:val="en-US"/>
              </w:rPr>
            </w:pPr>
          </w:p>
          <w:p w14:paraId="4B72B880" w14:textId="77777777" w:rsidR="009735EB" w:rsidRDefault="009735EB" w:rsidP="00FD571A">
            <w:pPr>
              <w:pStyle w:val="ListParagraph"/>
              <w:ind w:left="1080"/>
              <w:rPr>
                <w:rFonts w:ascii="Verdana" w:hAnsi="Verdana" w:cs="Arial"/>
                <w:b/>
                <w:sz w:val="16"/>
                <w:szCs w:val="16"/>
                <w:lang w:val="en-US"/>
              </w:rPr>
            </w:pPr>
          </w:p>
          <w:p w14:paraId="71C57B5D" w14:textId="77777777" w:rsidR="00503E9B" w:rsidRDefault="00503E9B" w:rsidP="00FD571A">
            <w:pPr>
              <w:pStyle w:val="ListParagraph"/>
              <w:ind w:left="1080"/>
              <w:rPr>
                <w:rFonts w:ascii="Verdana" w:hAnsi="Verdana" w:cs="Arial"/>
                <w:b/>
                <w:sz w:val="16"/>
                <w:szCs w:val="16"/>
                <w:lang w:val="en-US"/>
              </w:rPr>
            </w:pPr>
            <w:r>
              <w:rPr>
                <w:rFonts w:ascii="Verdana" w:hAnsi="Verdana" w:cs="Arial"/>
                <w:b/>
                <w:sz w:val="16"/>
                <w:szCs w:val="16"/>
                <w:lang w:val="en-US"/>
              </w:rPr>
              <w:t>PAVILION</w:t>
            </w:r>
          </w:p>
          <w:p w14:paraId="401AA548" w14:textId="77777777" w:rsidR="00503E9B" w:rsidRDefault="00503E9B" w:rsidP="00FD571A">
            <w:pPr>
              <w:pStyle w:val="ListParagraph"/>
              <w:ind w:left="1080"/>
              <w:rPr>
                <w:rFonts w:ascii="Verdana" w:hAnsi="Verdana" w:cs="Arial"/>
                <w:sz w:val="16"/>
                <w:szCs w:val="16"/>
                <w:lang w:val="en-US"/>
              </w:rPr>
            </w:pPr>
          </w:p>
          <w:p w14:paraId="2F6D6B37" w14:textId="6A6B8B93" w:rsidR="001A25AD" w:rsidRPr="009B71F0" w:rsidRDefault="00D23C3F" w:rsidP="00FD571A">
            <w:pPr>
              <w:pStyle w:val="ListParagraph"/>
              <w:ind w:left="1080"/>
              <w:rPr>
                <w:rFonts w:ascii="Verdana" w:hAnsi="Verdana" w:cs="Arial"/>
                <w:sz w:val="16"/>
                <w:szCs w:val="16"/>
                <w:lang w:val="en-US"/>
              </w:rPr>
            </w:pPr>
            <w:r>
              <w:rPr>
                <w:rFonts w:ascii="Verdana" w:hAnsi="Verdana" w:cs="Arial"/>
                <w:sz w:val="16"/>
                <w:szCs w:val="16"/>
                <w:lang w:val="en-US"/>
              </w:rPr>
              <w:t xml:space="preserve">Note – club members have re-pointed and painted the brick work at the lower front of the pavilion compound. An excellent job done. </w:t>
            </w:r>
          </w:p>
          <w:p w14:paraId="57E7BCBC" w14:textId="77777777" w:rsidR="00503E9B" w:rsidRDefault="00503E9B" w:rsidP="00FD571A">
            <w:pPr>
              <w:pStyle w:val="ListParagraph"/>
              <w:ind w:left="1080"/>
              <w:rPr>
                <w:rFonts w:ascii="Verdana" w:hAnsi="Verdana" w:cs="Arial"/>
                <w:b/>
                <w:sz w:val="16"/>
                <w:szCs w:val="16"/>
                <w:lang w:val="en-US"/>
              </w:rPr>
            </w:pPr>
          </w:p>
          <w:p w14:paraId="68A9DBB0" w14:textId="77777777" w:rsidR="001A25AD" w:rsidRDefault="00503E9B" w:rsidP="00FD571A">
            <w:pPr>
              <w:pStyle w:val="ListParagraph"/>
              <w:ind w:left="1080"/>
              <w:rPr>
                <w:rFonts w:ascii="Verdana" w:hAnsi="Verdana" w:cs="Arial"/>
                <w:b/>
                <w:sz w:val="16"/>
                <w:szCs w:val="16"/>
                <w:lang w:val="en-US"/>
              </w:rPr>
            </w:pPr>
            <w:r w:rsidRPr="0026217D">
              <w:rPr>
                <w:rFonts w:ascii="Verdana" w:hAnsi="Verdana" w:cs="Arial"/>
                <w:b/>
                <w:sz w:val="16"/>
                <w:szCs w:val="16"/>
                <w:lang w:val="en-US"/>
              </w:rPr>
              <w:t>ALLOTMENTS</w:t>
            </w:r>
          </w:p>
          <w:p w14:paraId="496CCC98" w14:textId="77777777" w:rsidR="001A25AD" w:rsidRDefault="001A25AD" w:rsidP="00FD571A">
            <w:pPr>
              <w:pStyle w:val="ListParagraph"/>
              <w:ind w:left="1080"/>
              <w:rPr>
                <w:rFonts w:ascii="Verdana" w:hAnsi="Verdana" w:cs="Arial"/>
                <w:b/>
                <w:sz w:val="16"/>
                <w:szCs w:val="16"/>
                <w:lang w:val="en-US"/>
              </w:rPr>
            </w:pPr>
          </w:p>
          <w:p w14:paraId="72EBA8B9" w14:textId="678B8879" w:rsidR="00503E9B" w:rsidRDefault="00A60AE1" w:rsidP="00F47322">
            <w:pPr>
              <w:pStyle w:val="ListParagraph"/>
              <w:ind w:left="1080"/>
              <w:rPr>
                <w:rFonts w:ascii="Verdana" w:hAnsi="Verdana" w:cs="Arial"/>
                <w:sz w:val="16"/>
                <w:szCs w:val="16"/>
                <w:lang w:val="en-US"/>
              </w:rPr>
            </w:pPr>
            <w:r>
              <w:rPr>
                <w:rFonts w:ascii="Verdana" w:hAnsi="Verdana" w:cs="Arial"/>
                <w:sz w:val="16"/>
                <w:szCs w:val="16"/>
                <w:lang w:val="en-US"/>
              </w:rPr>
              <w:t>Bo</w:t>
            </w:r>
            <w:r w:rsidR="00EC32CA">
              <w:rPr>
                <w:rFonts w:ascii="Verdana" w:hAnsi="Verdana" w:cs="Arial"/>
                <w:sz w:val="16"/>
                <w:szCs w:val="16"/>
                <w:lang w:val="en-US"/>
              </w:rPr>
              <w:t>nfires</w:t>
            </w:r>
            <w:r>
              <w:rPr>
                <w:rFonts w:ascii="Verdana" w:hAnsi="Verdana" w:cs="Arial"/>
                <w:sz w:val="16"/>
                <w:szCs w:val="16"/>
                <w:lang w:val="en-US"/>
              </w:rPr>
              <w:t xml:space="preserve"> complaint</w:t>
            </w:r>
            <w:r w:rsidR="00F47322">
              <w:rPr>
                <w:rFonts w:ascii="Verdana" w:hAnsi="Verdana" w:cs="Arial"/>
                <w:sz w:val="16"/>
                <w:szCs w:val="16"/>
                <w:lang w:val="en-US"/>
              </w:rPr>
              <w:t xml:space="preserve"> from resident</w:t>
            </w:r>
            <w:r>
              <w:rPr>
                <w:rFonts w:ascii="Verdana" w:hAnsi="Verdana" w:cs="Arial"/>
                <w:sz w:val="16"/>
                <w:szCs w:val="16"/>
                <w:lang w:val="en-US"/>
              </w:rPr>
              <w:t xml:space="preserve">. </w:t>
            </w:r>
            <w:r w:rsidR="00F47322" w:rsidRPr="00F47322">
              <w:rPr>
                <w:rFonts w:ascii="Verdana" w:hAnsi="Verdana" w:cs="Arial"/>
                <w:color w:val="00B050"/>
                <w:sz w:val="16"/>
                <w:szCs w:val="16"/>
                <w:lang w:val="en-US"/>
              </w:rPr>
              <w:t>See additional information</w:t>
            </w:r>
          </w:p>
          <w:p w14:paraId="2F9E6693" w14:textId="77777777" w:rsidR="00F47322" w:rsidRDefault="00F47322" w:rsidP="0036134E">
            <w:pPr>
              <w:ind w:left="1080"/>
              <w:rPr>
                <w:rFonts w:ascii="Verdana" w:hAnsi="Verdana" w:cs="Arial"/>
                <w:sz w:val="16"/>
                <w:szCs w:val="16"/>
                <w:lang w:val="en-US"/>
              </w:rPr>
            </w:pPr>
          </w:p>
          <w:p w14:paraId="6AD1D850" w14:textId="77777777" w:rsidR="00F47322" w:rsidRDefault="00F47322" w:rsidP="0036134E">
            <w:pPr>
              <w:ind w:left="1080"/>
              <w:rPr>
                <w:rFonts w:ascii="Verdana" w:hAnsi="Verdana" w:cs="Arial"/>
                <w:sz w:val="16"/>
                <w:szCs w:val="16"/>
                <w:lang w:val="en-US"/>
              </w:rPr>
            </w:pPr>
          </w:p>
          <w:p w14:paraId="35095FD7" w14:textId="77777777" w:rsidR="00503E9B" w:rsidRDefault="00503E9B" w:rsidP="0036134E">
            <w:pPr>
              <w:ind w:left="1080"/>
              <w:rPr>
                <w:rFonts w:ascii="Verdana" w:hAnsi="Verdana" w:cs="Arial"/>
                <w:b/>
                <w:sz w:val="16"/>
                <w:szCs w:val="16"/>
                <w:lang w:val="en-US"/>
              </w:rPr>
            </w:pPr>
            <w:r>
              <w:rPr>
                <w:rFonts w:ascii="Verdana" w:hAnsi="Verdana" w:cs="Arial"/>
                <w:b/>
                <w:sz w:val="16"/>
                <w:szCs w:val="16"/>
                <w:lang w:val="en-US"/>
              </w:rPr>
              <w:t>REC HALL, GROUND &amp; CAR PARK</w:t>
            </w:r>
          </w:p>
          <w:p w14:paraId="0A0DEFA6" w14:textId="77777777" w:rsidR="003A25DD" w:rsidRPr="00FF420C" w:rsidRDefault="003A25DD" w:rsidP="0036134E">
            <w:pPr>
              <w:ind w:left="1080"/>
              <w:rPr>
                <w:rFonts w:ascii="Verdana" w:hAnsi="Verdana" w:cs="Arial"/>
                <w:sz w:val="16"/>
                <w:szCs w:val="16"/>
                <w:lang w:val="en-US"/>
              </w:rPr>
            </w:pPr>
          </w:p>
          <w:p w14:paraId="53AF6D13" w14:textId="5A9C27B4" w:rsidR="003A25DD" w:rsidRPr="00FF420C" w:rsidRDefault="003A25DD" w:rsidP="00FF420C">
            <w:pPr>
              <w:pStyle w:val="ListParagraph"/>
              <w:numPr>
                <w:ilvl w:val="0"/>
                <w:numId w:val="9"/>
              </w:numPr>
              <w:rPr>
                <w:rFonts w:ascii="Verdana" w:hAnsi="Verdana" w:cs="Arial"/>
                <w:sz w:val="16"/>
                <w:szCs w:val="16"/>
                <w:lang w:val="en-US"/>
              </w:rPr>
            </w:pPr>
            <w:r w:rsidRPr="00FF420C">
              <w:rPr>
                <w:rFonts w:ascii="Verdana" w:hAnsi="Verdana" w:cs="Arial"/>
                <w:sz w:val="16"/>
                <w:szCs w:val="16"/>
                <w:lang w:val="en-US"/>
              </w:rPr>
              <w:t xml:space="preserve">Feedback from </w:t>
            </w:r>
            <w:proofErr w:type="spellStart"/>
            <w:r w:rsidRPr="00FF420C">
              <w:rPr>
                <w:rFonts w:ascii="Verdana" w:hAnsi="Verdana" w:cs="Arial"/>
                <w:sz w:val="16"/>
                <w:szCs w:val="16"/>
                <w:lang w:val="en-US"/>
              </w:rPr>
              <w:t>Mr</w:t>
            </w:r>
            <w:proofErr w:type="spellEnd"/>
            <w:r w:rsidRPr="00FF420C">
              <w:rPr>
                <w:rFonts w:ascii="Verdana" w:hAnsi="Verdana" w:cs="Arial"/>
                <w:sz w:val="16"/>
                <w:szCs w:val="16"/>
                <w:lang w:val="en-US"/>
              </w:rPr>
              <w:t xml:space="preserve"> P Walton on rolling of new carpark area.</w:t>
            </w:r>
            <w:r w:rsidR="00F50521">
              <w:rPr>
                <w:rFonts w:ascii="Verdana" w:hAnsi="Verdana" w:cs="Arial"/>
                <w:sz w:val="16"/>
                <w:szCs w:val="16"/>
                <w:lang w:val="en-US"/>
              </w:rPr>
              <w:t xml:space="preserve"> </w:t>
            </w:r>
            <w:r w:rsidR="00F50521" w:rsidRPr="00F50521">
              <w:rPr>
                <w:rFonts w:ascii="Verdana" w:hAnsi="Verdana" w:cs="Arial"/>
                <w:color w:val="00B050"/>
                <w:sz w:val="16"/>
                <w:szCs w:val="16"/>
                <w:lang w:val="en-US"/>
              </w:rPr>
              <w:t>See additional information</w:t>
            </w:r>
          </w:p>
          <w:p w14:paraId="0BF84D78" w14:textId="042D9EC1" w:rsidR="003A25DD" w:rsidRPr="00FF420C" w:rsidRDefault="003A25DD" w:rsidP="00FF420C">
            <w:pPr>
              <w:pStyle w:val="ListParagraph"/>
              <w:ind w:left="1080"/>
              <w:rPr>
                <w:rFonts w:ascii="Verdana" w:hAnsi="Verdana" w:cs="Arial"/>
                <w:sz w:val="16"/>
                <w:szCs w:val="16"/>
                <w:lang w:val="en-US"/>
              </w:rPr>
            </w:pPr>
            <w:r w:rsidRPr="00FF420C">
              <w:rPr>
                <w:rFonts w:ascii="Verdana" w:hAnsi="Verdana" w:cs="Arial"/>
                <w:sz w:val="16"/>
                <w:szCs w:val="16"/>
                <w:lang w:val="en-US"/>
              </w:rPr>
              <w:t>Discussion &amp; Vote on any further action.</w:t>
            </w:r>
          </w:p>
          <w:p w14:paraId="43AE795F" w14:textId="3D500008" w:rsidR="00503E9B" w:rsidRDefault="00F47322" w:rsidP="007234C4">
            <w:pPr>
              <w:ind w:left="1080" w:right="-1253"/>
              <w:rPr>
                <w:rFonts w:ascii="Verdana" w:hAnsi="Verdana" w:cs="Arial"/>
                <w:sz w:val="16"/>
                <w:szCs w:val="16"/>
                <w:lang w:val="en-US"/>
              </w:rPr>
            </w:pPr>
            <w:r>
              <w:rPr>
                <w:rFonts w:ascii="Verdana" w:hAnsi="Verdana" w:cs="Arial"/>
                <w:sz w:val="16"/>
                <w:szCs w:val="16"/>
                <w:lang w:val="en-US"/>
              </w:rPr>
              <w:t xml:space="preserve">September - </w:t>
            </w:r>
            <w:r w:rsidR="00A60AE1">
              <w:rPr>
                <w:rFonts w:ascii="Verdana" w:hAnsi="Verdana" w:cs="Arial"/>
                <w:sz w:val="16"/>
                <w:szCs w:val="16"/>
                <w:lang w:val="en-US"/>
              </w:rPr>
              <w:t>Cllr Rawlings to provide 2 further quotes for this work.</w:t>
            </w:r>
          </w:p>
          <w:p w14:paraId="411E1609" w14:textId="77777777" w:rsidR="00F47322" w:rsidRPr="00FF420C" w:rsidRDefault="00F47322" w:rsidP="007234C4">
            <w:pPr>
              <w:ind w:left="1080" w:right="-1253"/>
              <w:rPr>
                <w:rFonts w:ascii="Verdana" w:hAnsi="Verdana" w:cs="Arial"/>
                <w:sz w:val="16"/>
                <w:szCs w:val="16"/>
                <w:lang w:val="en-US"/>
              </w:rPr>
            </w:pPr>
          </w:p>
          <w:p w14:paraId="3B0FA379" w14:textId="77777777" w:rsidR="00696E05" w:rsidRDefault="00FF420C" w:rsidP="00FF420C">
            <w:pPr>
              <w:pStyle w:val="ListParagraph"/>
              <w:numPr>
                <w:ilvl w:val="0"/>
                <w:numId w:val="9"/>
              </w:numPr>
              <w:ind w:right="-1253"/>
              <w:rPr>
                <w:rFonts w:ascii="Verdana" w:hAnsi="Verdana" w:cs="Arial"/>
                <w:sz w:val="16"/>
                <w:szCs w:val="16"/>
                <w:lang w:val="en-US"/>
              </w:rPr>
            </w:pPr>
            <w:r w:rsidRPr="00FF420C">
              <w:rPr>
                <w:rFonts w:ascii="Verdana" w:hAnsi="Verdana" w:cs="Arial"/>
                <w:sz w:val="16"/>
                <w:szCs w:val="16"/>
                <w:lang w:val="en-US"/>
              </w:rPr>
              <w:t xml:space="preserve">Review leak situation at Rec Hall. STORM have been asked for further feedback in regards to their </w:t>
            </w:r>
          </w:p>
          <w:p w14:paraId="415764DB" w14:textId="4AE9A0B2" w:rsidR="00FF420C" w:rsidRDefault="00696E05" w:rsidP="00696E05">
            <w:pPr>
              <w:ind w:left="720" w:right="-1253"/>
              <w:rPr>
                <w:rFonts w:ascii="Verdana" w:hAnsi="Verdana" w:cs="Arial"/>
                <w:sz w:val="16"/>
                <w:szCs w:val="16"/>
                <w:lang w:val="en-US"/>
              </w:rPr>
            </w:pPr>
            <w:r>
              <w:rPr>
                <w:rFonts w:ascii="Verdana" w:hAnsi="Verdana" w:cs="Arial"/>
                <w:sz w:val="16"/>
                <w:szCs w:val="16"/>
                <w:lang w:val="en-US"/>
              </w:rPr>
              <w:t xml:space="preserve">      </w:t>
            </w:r>
            <w:r w:rsidR="00A60AE1">
              <w:rPr>
                <w:rFonts w:ascii="Verdana" w:hAnsi="Verdana" w:cs="Arial"/>
                <w:sz w:val="16"/>
                <w:szCs w:val="16"/>
                <w:lang w:val="en-US"/>
              </w:rPr>
              <w:t xml:space="preserve">quote from June.   </w:t>
            </w:r>
          </w:p>
          <w:p w14:paraId="71F1D421" w14:textId="77777777" w:rsidR="00055284" w:rsidRDefault="00F47322" w:rsidP="00696E05">
            <w:pPr>
              <w:ind w:left="720" w:right="-1253"/>
              <w:rPr>
                <w:rFonts w:ascii="Verdana" w:hAnsi="Verdana" w:cs="Arial"/>
                <w:sz w:val="16"/>
                <w:szCs w:val="16"/>
                <w:lang w:val="en-US"/>
              </w:rPr>
            </w:pPr>
            <w:r>
              <w:rPr>
                <w:rFonts w:ascii="Verdana" w:hAnsi="Verdana" w:cs="Arial"/>
                <w:sz w:val="16"/>
                <w:szCs w:val="16"/>
                <w:lang w:val="en-US"/>
              </w:rPr>
              <w:t xml:space="preserve">September </w:t>
            </w:r>
            <w:r w:rsidR="00A60AE1">
              <w:rPr>
                <w:rFonts w:ascii="Verdana" w:hAnsi="Verdana" w:cs="Arial"/>
                <w:sz w:val="16"/>
                <w:szCs w:val="16"/>
                <w:lang w:val="en-US"/>
              </w:rPr>
              <w:t xml:space="preserve">Update – the original quote from STORM is still applicable. The leak is coming from the </w:t>
            </w:r>
          </w:p>
          <w:p w14:paraId="1CE3AC0F" w14:textId="77777777" w:rsidR="00055284" w:rsidRDefault="00A60AE1" w:rsidP="00696E05">
            <w:pPr>
              <w:ind w:left="720" w:right="-1253"/>
              <w:rPr>
                <w:rFonts w:ascii="Verdana" w:hAnsi="Verdana" w:cs="Arial"/>
                <w:sz w:val="16"/>
                <w:szCs w:val="16"/>
                <w:lang w:val="en-US"/>
              </w:rPr>
            </w:pPr>
            <w:r>
              <w:rPr>
                <w:rFonts w:ascii="Verdana" w:hAnsi="Verdana" w:cs="Arial"/>
                <w:sz w:val="16"/>
                <w:szCs w:val="16"/>
                <w:lang w:val="en-US"/>
              </w:rPr>
              <w:t xml:space="preserve">water heater overflow from the </w:t>
            </w:r>
            <w:proofErr w:type="gramStart"/>
            <w:r>
              <w:rPr>
                <w:rFonts w:ascii="Verdana" w:hAnsi="Verdana" w:cs="Arial"/>
                <w:sz w:val="16"/>
                <w:szCs w:val="16"/>
                <w:lang w:val="en-US"/>
              </w:rPr>
              <w:t>gents</w:t>
            </w:r>
            <w:proofErr w:type="gramEnd"/>
            <w:r>
              <w:rPr>
                <w:rFonts w:ascii="Verdana" w:hAnsi="Verdana" w:cs="Arial"/>
                <w:sz w:val="16"/>
                <w:szCs w:val="16"/>
                <w:lang w:val="en-US"/>
              </w:rPr>
              <w:t xml:space="preserve"> toilets which is still installed </w:t>
            </w:r>
            <w:r w:rsidRPr="00055284">
              <w:rPr>
                <w:rFonts w:ascii="Verdana" w:hAnsi="Verdana" w:cs="Arial"/>
                <w:sz w:val="16"/>
                <w:szCs w:val="16"/>
                <w:lang w:val="en-US"/>
              </w:rPr>
              <w:t>and working. They cannot see any</w:t>
            </w:r>
          </w:p>
          <w:p w14:paraId="7FC6AC0B" w14:textId="0D2E7381" w:rsidR="00A60AE1" w:rsidRPr="00055284" w:rsidRDefault="00A60AE1" w:rsidP="00696E05">
            <w:pPr>
              <w:ind w:left="720" w:right="-1253"/>
              <w:rPr>
                <w:rFonts w:ascii="Verdana" w:hAnsi="Verdana" w:cs="Arial"/>
                <w:sz w:val="16"/>
                <w:szCs w:val="16"/>
                <w:lang w:val="en-US"/>
              </w:rPr>
            </w:pPr>
            <w:r w:rsidRPr="00055284">
              <w:rPr>
                <w:rFonts w:ascii="Verdana" w:hAnsi="Verdana" w:cs="Arial"/>
                <w:sz w:val="16"/>
                <w:szCs w:val="16"/>
                <w:lang w:val="en-US"/>
              </w:rPr>
              <w:t>leak arising</w:t>
            </w:r>
            <w:r w:rsidR="00055284">
              <w:rPr>
                <w:rFonts w:ascii="Verdana" w:hAnsi="Verdana" w:cs="Arial"/>
                <w:sz w:val="16"/>
                <w:szCs w:val="16"/>
                <w:lang w:val="en-US"/>
              </w:rPr>
              <w:t xml:space="preserve"> </w:t>
            </w:r>
            <w:r w:rsidRPr="00055284">
              <w:rPr>
                <w:rFonts w:ascii="Verdana" w:hAnsi="Verdana" w:cs="Arial"/>
                <w:sz w:val="16"/>
                <w:szCs w:val="16"/>
                <w:lang w:val="en-US"/>
              </w:rPr>
              <w:t>from the roof.</w:t>
            </w:r>
            <w:r w:rsidR="006A1D56" w:rsidRPr="00055284">
              <w:rPr>
                <w:rFonts w:ascii="Verdana" w:hAnsi="Verdana" w:cs="Arial"/>
                <w:sz w:val="16"/>
                <w:szCs w:val="16"/>
                <w:lang w:val="en-US"/>
              </w:rPr>
              <w:t xml:space="preserve">  Quote for repairs is £</w:t>
            </w:r>
            <w:r w:rsidR="00055284" w:rsidRPr="00055284">
              <w:rPr>
                <w:rFonts w:ascii="Verdana" w:hAnsi="Verdana" w:cs="Arial"/>
                <w:sz w:val="16"/>
                <w:szCs w:val="16"/>
                <w:lang w:val="en-US"/>
              </w:rPr>
              <w:t>125.00 plus VAT</w:t>
            </w:r>
          </w:p>
          <w:p w14:paraId="3D99C334" w14:textId="77777777" w:rsidR="00A60AE1" w:rsidRDefault="00A60AE1" w:rsidP="00696E05">
            <w:pPr>
              <w:ind w:left="720" w:right="-1253"/>
              <w:rPr>
                <w:rFonts w:ascii="Verdana" w:hAnsi="Verdana" w:cs="Arial"/>
                <w:sz w:val="16"/>
                <w:szCs w:val="16"/>
                <w:lang w:val="en-US"/>
              </w:rPr>
            </w:pPr>
          </w:p>
          <w:p w14:paraId="154322DA" w14:textId="3E3E2A84" w:rsidR="00055284" w:rsidRPr="00055284" w:rsidRDefault="00055284" w:rsidP="00696E05">
            <w:pPr>
              <w:ind w:left="720" w:right="-1253"/>
              <w:rPr>
                <w:rFonts w:ascii="Verdana" w:hAnsi="Verdana" w:cs="Arial"/>
                <w:sz w:val="16"/>
                <w:szCs w:val="16"/>
                <w:lang w:val="en-US"/>
              </w:rPr>
            </w:pPr>
            <w:r>
              <w:rPr>
                <w:rFonts w:ascii="Verdana" w:hAnsi="Verdana" w:cs="Arial"/>
                <w:sz w:val="16"/>
                <w:szCs w:val="16"/>
                <w:lang w:val="en-US"/>
              </w:rPr>
              <w:t>“Replace Faulty PRV and temp. relief. Cost is inclusive of initial call out.”</w:t>
            </w:r>
          </w:p>
          <w:p w14:paraId="2C23B856" w14:textId="77777777" w:rsidR="00DB3A5C" w:rsidRDefault="00DB3A5C" w:rsidP="00DB3A5C">
            <w:pPr>
              <w:pStyle w:val="ListParagraph"/>
              <w:ind w:left="1080" w:right="-108"/>
              <w:rPr>
                <w:rFonts w:ascii="Verdana" w:hAnsi="Verdana" w:cs="Arial"/>
                <w:sz w:val="16"/>
                <w:szCs w:val="16"/>
                <w:lang w:val="en-US"/>
              </w:rPr>
            </w:pPr>
          </w:p>
          <w:p w14:paraId="7163857E" w14:textId="70C47D7A" w:rsidR="00DB3A5C" w:rsidRDefault="00DB3A5C" w:rsidP="00F50521">
            <w:pPr>
              <w:pStyle w:val="ListParagraph"/>
              <w:numPr>
                <w:ilvl w:val="0"/>
                <w:numId w:val="9"/>
              </w:numPr>
              <w:ind w:right="-108"/>
              <w:rPr>
                <w:rFonts w:ascii="Verdana" w:hAnsi="Verdana" w:cs="Arial"/>
                <w:sz w:val="16"/>
                <w:szCs w:val="16"/>
                <w:lang w:val="en-US"/>
              </w:rPr>
            </w:pPr>
            <w:r>
              <w:rPr>
                <w:rFonts w:ascii="Verdana" w:hAnsi="Verdana" w:cs="Arial"/>
                <w:sz w:val="16"/>
                <w:szCs w:val="16"/>
                <w:lang w:val="en-US"/>
              </w:rPr>
              <w:t xml:space="preserve">Discuss &amp; approve costs for sign at end of Norris Close track (where it joins Norris Close) to reduce speed on Norris Close </w:t>
            </w:r>
            <w:proofErr w:type="spellStart"/>
            <w:r>
              <w:rPr>
                <w:rFonts w:ascii="Verdana" w:hAnsi="Verdana" w:cs="Arial"/>
                <w:sz w:val="16"/>
                <w:szCs w:val="16"/>
                <w:lang w:val="en-US"/>
              </w:rPr>
              <w:t>Approx</w:t>
            </w:r>
            <w:proofErr w:type="spellEnd"/>
            <w:r>
              <w:rPr>
                <w:rFonts w:ascii="Verdana" w:hAnsi="Verdana" w:cs="Arial"/>
                <w:sz w:val="16"/>
                <w:szCs w:val="16"/>
                <w:lang w:val="en-US"/>
              </w:rPr>
              <w:t xml:space="preserve"> 40 for sign, plus pole and installation costs. </w:t>
            </w:r>
            <w:r w:rsidR="00F50521" w:rsidRPr="00F50521">
              <w:rPr>
                <w:rFonts w:ascii="Verdana" w:hAnsi="Verdana" w:cs="Arial"/>
                <w:color w:val="00B050"/>
                <w:sz w:val="16"/>
                <w:szCs w:val="16"/>
                <w:lang w:val="en-US"/>
              </w:rPr>
              <w:t>See additional information</w:t>
            </w:r>
          </w:p>
          <w:p w14:paraId="56BA872B" w14:textId="1D0B40C9" w:rsidR="00DB3A5C" w:rsidRDefault="00837D8E" w:rsidP="00DB3A5C">
            <w:pPr>
              <w:pStyle w:val="ListParagraph"/>
              <w:ind w:left="1080" w:right="-108"/>
              <w:rPr>
                <w:rFonts w:ascii="Verdana" w:hAnsi="Verdana" w:cs="Arial"/>
                <w:sz w:val="16"/>
                <w:szCs w:val="16"/>
                <w:lang w:val="en-US"/>
              </w:rPr>
            </w:pPr>
            <w:r>
              <w:rPr>
                <w:rFonts w:ascii="Verdana" w:hAnsi="Verdana" w:cs="Arial"/>
                <w:sz w:val="16"/>
                <w:szCs w:val="16"/>
                <w:lang w:val="en-US"/>
              </w:rPr>
              <w:t xml:space="preserve">Also 30mph bin stickers £6.00 </w:t>
            </w:r>
            <w:r w:rsidR="00524722">
              <w:rPr>
                <w:rFonts w:ascii="Verdana" w:hAnsi="Verdana" w:cs="Arial"/>
                <w:sz w:val="16"/>
                <w:szCs w:val="16"/>
                <w:lang w:val="en-US"/>
              </w:rPr>
              <w:t>for 6.</w:t>
            </w:r>
          </w:p>
          <w:p w14:paraId="53C1180A" w14:textId="77777777" w:rsidR="00524722" w:rsidRDefault="00524722" w:rsidP="00DB3A5C">
            <w:pPr>
              <w:pStyle w:val="ListParagraph"/>
              <w:ind w:left="1080" w:right="-108"/>
              <w:rPr>
                <w:rFonts w:ascii="Verdana" w:hAnsi="Verdana" w:cs="Arial"/>
                <w:sz w:val="16"/>
                <w:szCs w:val="16"/>
                <w:lang w:val="en-US"/>
              </w:rPr>
            </w:pPr>
            <w:r>
              <w:rPr>
                <w:rFonts w:ascii="Verdana" w:hAnsi="Verdana" w:cs="Arial"/>
                <w:sz w:val="16"/>
                <w:szCs w:val="16"/>
                <w:lang w:val="en-US"/>
              </w:rPr>
              <w:t>Both initiatives recommended by SBC.</w:t>
            </w:r>
          </w:p>
          <w:p w14:paraId="4B2F717F" w14:textId="77777777" w:rsidR="00524722" w:rsidRPr="00FF420C" w:rsidRDefault="00524722" w:rsidP="00DB3A5C">
            <w:pPr>
              <w:pStyle w:val="ListParagraph"/>
              <w:ind w:left="1080" w:right="-108"/>
              <w:rPr>
                <w:rFonts w:ascii="Verdana" w:hAnsi="Verdana" w:cs="Arial"/>
                <w:sz w:val="16"/>
                <w:szCs w:val="16"/>
                <w:lang w:val="en-US"/>
              </w:rPr>
            </w:pPr>
          </w:p>
          <w:p w14:paraId="1BB07F8F" w14:textId="77777777" w:rsidR="00503E9B" w:rsidRPr="00EA4FF3" w:rsidRDefault="00503E9B" w:rsidP="00C34BD8">
            <w:pPr>
              <w:pStyle w:val="ListParagraph"/>
              <w:numPr>
                <w:ilvl w:val="0"/>
                <w:numId w:val="19"/>
              </w:numPr>
              <w:rPr>
                <w:rFonts w:ascii="Verdana" w:hAnsi="Verdana" w:cs="Arial"/>
                <w:sz w:val="16"/>
                <w:szCs w:val="16"/>
                <w:lang w:val="en-US"/>
              </w:rPr>
            </w:pPr>
            <w:r>
              <w:rPr>
                <w:rFonts w:ascii="Verdana" w:hAnsi="Verdana" w:cs="Arial"/>
                <w:b/>
                <w:sz w:val="16"/>
                <w:szCs w:val="16"/>
                <w:lang w:val="en-US"/>
              </w:rPr>
              <w:t>CVPA</w:t>
            </w:r>
          </w:p>
          <w:p w14:paraId="5D1A4B04" w14:textId="77777777" w:rsidR="00503E9B" w:rsidRDefault="00503E9B" w:rsidP="00AC5F2C">
            <w:pPr>
              <w:ind w:left="612"/>
              <w:rPr>
                <w:rFonts w:ascii="Verdana" w:hAnsi="Verdana" w:cs="Arial"/>
                <w:sz w:val="16"/>
                <w:szCs w:val="16"/>
                <w:lang w:val="en-US"/>
              </w:rPr>
            </w:pPr>
            <w:r>
              <w:rPr>
                <w:rFonts w:ascii="Verdana" w:hAnsi="Verdana" w:cs="Arial"/>
                <w:sz w:val="16"/>
                <w:szCs w:val="16"/>
                <w:lang w:val="en-US"/>
              </w:rPr>
              <w:t xml:space="preserve">   </w:t>
            </w:r>
          </w:p>
          <w:p w14:paraId="04F5CA98" w14:textId="6469CE28" w:rsidR="00F50521" w:rsidRDefault="00F50521" w:rsidP="00AC5F2C">
            <w:pPr>
              <w:ind w:left="612"/>
              <w:rPr>
                <w:rFonts w:ascii="Verdana" w:hAnsi="Verdana" w:cs="Arial"/>
                <w:sz w:val="16"/>
                <w:szCs w:val="16"/>
                <w:lang w:val="en-US"/>
              </w:rPr>
            </w:pPr>
            <w:r>
              <w:rPr>
                <w:rFonts w:ascii="Verdana" w:hAnsi="Verdana" w:cs="Arial"/>
                <w:sz w:val="16"/>
                <w:szCs w:val="16"/>
                <w:lang w:val="en-US"/>
              </w:rPr>
              <w:t>No items</w:t>
            </w:r>
          </w:p>
          <w:p w14:paraId="54BCCFE3" w14:textId="488D3ED4" w:rsidR="00503E9B" w:rsidRPr="00EA4FF3" w:rsidRDefault="00503E9B" w:rsidP="00FF420C">
            <w:pPr>
              <w:rPr>
                <w:rFonts w:ascii="Verdana" w:hAnsi="Verdana" w:cs="Arial"/>
                <w:sz w:val="16"/>
                <w:szCs w:val="16"/>
                <w:lang w:val="en-US"/>
              </w:rPr>
            </w:pPr>
          </w:p>
          <w:p w14:paraId="6A8025D5" w14:textId="4DB7A915" w:rsidR="00503E9B" w:rsidRDefault="00503E9B" w:rsidP="00767F22">
            <w:pPr>
              <w:rPr>
                <w:rFonts w:ascii="Verdana" w:hAnsi="Verdana" w:cs="Arial"/>
                <w:sz w:val="16"/>
                <w:szCs w:val="16"/>
                <w:lang w:val="en-US"/>
              </w:rPr>
            </w:pPr>
          </w:p>
          <w:p w14:paraId="51384B92" w14:textId="77777777" w:rsidR="00503E9B" w:rsidRDefault="00503E9B" w:rsidP="002C0664">
            <w:pPr>
              <w:pStyle w:val="ListParagraph"/>
              <w:ind w:left="1080"/>
              <w:rPr>
                <w:rFonts w:ascii="Verdana" w:hAnsi="Verdana" w:cs="Arial"/>
                <w:color w:val="00B050"/>
                <w:sz w:val="16"/>
                <w:szCs w:val="16"/>
                <w:lang w:val="en-US"/>
              </w:rPr>
            </w:pPr>
            <w:r>
              <w:rPr>
                <w:rFonts w:ascii="Verdana" w:hAnsi="Verdana" w:cs="Arial"/>
                <w:b/>
                <w:sz w:val="16"/>
                <w:szCs w:val="16"/>
                <w:lang w:val="en-US"/>
              </w:rPr>
              <w:t>CEMETE</w:t>
            </w:r>
            <w:r w:rsidRPr="00CC0982">
              <w:rPr>
                <w:rFonts w:ascii="Verdana" w:hAnsi="Verdana" w:cs="Arial"/>
                <w:b/>
                <w:sz w:val="16"/>
                <w:szCs w:val="16"/>
                <w:lang w:val="en-US"/>
              </w:rPr>
              <w:t>RIES</w:t>
            </w:r>
          </w:p>
          <w:p w14:paraId="52BF547B" w14:textId="77777777" w:rsidR="00503E9B" w:rsidRDefault="00503E9B" w:rsidP="00E65CF1">
            <w:pPr>
              <w:rPr>
                <w:rFonts w:ascii="Verdana" w:hAnsi="Verdana" w:cs="Arial"/>
                <w:b/>
                <w:sz w:val="16"/>
                <w:szCs w:val="16"/>
                <w:lang w:val="en-US"/>
              </w:rPr>
            </w:pPr>
          </w:p>
          <w:p w14:paraId="38D4D135" w14:textId="7F0C1E5A" w:rsidR="003F2826" w:rsidRPr="003F2826" w:rsidRDefault="003F2826" w:rsidP="00E65CF1">
            <w:pPr>
              <w:rPr>
                <w:rFonts w:ascii="Verdana" w:hAnsi="Verdana" w:cs="Arial"/>
                <w:sz w:val="16"/>
                <w:szCs w:val="16"/>
                <w:lang w:val="en-US"/>
              </w:rPr>
            </w:pPr>
            <w:r>
              <w:rPr>
                <w:rFonts w:ascii="Verdana" w:hAnsi="Verdana" w:cs="Arial"/>
                <w:sz w:val="16"/>
                <w:szCs w:val="16"/>
                <w:lang w:val="en-US"/>
              </w:rPr>
              <w:t xml:space="preserve">           </w:t>
            </w:r>
            <w:r w:rsidRPr="003F2826">
              <w:rPr>
                <w:rFonts w:ascii="Verdana" w:hAnsi="Verdana" w:cs="Arial"/>
                <w:sz w:val="16"/>
                <w:szCs w:val="16"/>
                <w:lang w:val="en-US"/>
              </w:rPr>
              <w:t>No items</w:t>
            </w:r>
          </w:p>
          <w:p w14:paraId="3E5ECE2D" w14:textId="77777777" w:rsidR="003F2826" w:rsidRPr="00E65CF1" w:rsidRDefault="003F2826" w:rsidP="00E65CF1">
            <w:pPr>
              <w:rPr>
                <w:rFonts w:ascii="Verdana" w:hAnsi="Verdana" w:cs="Arial"/>
                <w:b/>
                <w:sz w:val="16"/>
                <w:szCs w:val="16"/>
                <w:lang w:val="en-US"/>
              </w:rPr>
            </w:pPr>
          </w:p>
          <w:p w14:paraId="1118DEA9" w14:textId="77777777" w:rsidR="00503E9B" w:rsidRPr="00F861EC" w:rsidRDefault="00503E9B" w:rsidP="00F861EC">
            <w:pPr>
              <w:rPr>
                <w:rFonts w:ascii="Verdana" w:hAnsi="Verdana" w:cs="Arial"/>
                <w:b/>
                <w:sz w:val="18"/>
                <w:szCs w:val="16"/>
                <w:lang w:val="en-US"/>
              </w:rPr>
            </w:pPr>
            <w:r>
              <w:rPr>
                <w:rFonts w:ascii="Verdana" w:hAnsi="Verdana" w:cs="Arial"/>
                <w:b/>
                <w:sz w:val="18"/>
                <w:szCs w:val="16"/>
                <w:lang w:val="en-US"/>
              </w:rPr>
              <w:t xml:space="preserve">       </w:t>
            </w:r>
            <w:r w:rsidRPr="00F861EC">
              <w:rPr>
                <w:rFonts w:ascii="Verdana" w:hAnsi="Verdana" w:cs="Arial"/>
                <w:b/>
                <w:sz w:val="18"/>
                <w:szCs w:val="16"/>
                <w:lang w:val="en-US"/>
              </w:rPr>
              <w:t>COMMUNITY PRIORITIES</w:t>
            </w:r>
          </w:p>
          <w:p w14:paraId="0222A30F" w14:textId="77777777" w:rsidR="00503E9B" w:rsidRDefault="00503E9B" w:rsidP="00E65CF1">
            <w:pPr>
              <w:ind w:left="2880"/>
              <w:rPr>
                <w:rFonts w:ascii="Verdana" w:hAnsi="Verdana" w:cs="Arial"/>
                <w:b/>
                <w:sz w:val="16"/>
                <w:szCs w:val="16"/>
                <w:lang w:val="en-US"/>
              </w:rPr>
            </w:pPr>
          </w:p>
          <w:p w14:paraId="05D629A1" w14:textId="77777777" w:rsidR="00503E9B" w:rsidRDefault="00503E9B" w:rsidP="00F861EC">
            <w:pPr>
              <w:pStyle w:val="ListParagraph"/>
              <w:numPr>
                <w:ilvl w:val="0"/>
                <w:numId w:val="11"/>
              </w:numPr>
              <w:rPr>
                <w:rFonts w:ascii="Verdana" w:hAnsi="Verdana" w:cs="Arial"/>
                <w:b/>
                <w:sz w:val="16"/>
                <w:szCs w:val="16"/>
                <w:lang w:val="en-US"/>
              </w:rPr>
            </w:pPr>
            <w:r>
              <w:rPr>
                <w:rFonts w:ascii="Verdana" w:hAnsi="Verdana" w:cs="Arial"/>
                <w:b/>
                <w:sz w:val="16"/>
                <w:szCs w:val="16"/>
                <w:lang w:val="en-US"/>
              </w:rPr>
              <w:t>FOOTBALL MATTERS</w:t>
            </w:r>
          </w:p>
          <w:p w14:paraId="64B53EB9" w14:textId="7F86295F" w:rsidR="00503E9B" w:rsidRPr="00994BCC" w:rsidRDefault="00503E9B" w:rsidP="001A25AD">
            <w:pPr>
              <w:pStyle w:val="ListParagraph"/>
              <w:rPr>
                <w:rFonts w:ascii="Verdana" w:hAnsi="Verdana" w:cs="Arial"/>
                <w:sz w:val="16"/>
                <w:szCs w:val="16"/>
                <w:lang w:val="en-US"/>
              </w:rPr>
            </w:pPr>
            <w:r>
              <w:rPr>
                <w:rFonts w:ascii="Verdana" w:hAnsi="Verdana" w:cs="Arial"/>
                <w:sz w:val="16"/>
                <w:szCs w:val="16"/>
                <w:lang w:val="en-US"/>
              </w:rPr>
              <w:t>Club representative to update Committee.</w:t>
            </w:r>
          </w:p>
          <w:p w14:paraId="4F5D8229" w14:textId="22895851" w:rsidR="00503E9B" w:rsidRPr="00B81F56" w:rsidRDefault="00503E9B" w:rsidP="003A25DD">
            <w:pPr>
              <w:pStyle w:val="ListParagraph"/>
              <w:rPr>
                <w:rFonts w:ascii="Verdana" w:hAnsi="Verdana" w:cs="Arial"/>
                <w:b/>
                <w:sz w:val="16"/>
                <w:szCs w:val="16"/>
                <w:lang w:val="en-US"/>
              </w:rPr>
            </w:pPr>
          </w:p>
          <w:p w14:paraId="1C83FAD0" w14:textId="0DE9C0AF" w:rsidR="00503E9B" w:rsidRDefault="006C42AD" w:rsidP="00917C3F">
            <w:pPr>
              <w:pStyle w:val="ListParagraph"/>
              <w:numPr>
                <w:ilvl w:val="0"/>
                <w:numId w:val="11"/>
              </w:numPr>
              <w:rPr>
                <w:rFonts w:ascii="Verdana" w:hAnsi="Verdana" w:cs="Arial"/>
                <w:b/>
                <w:sz w:val="16"/>
                <w:szCs w:val="16"/>
                <w:lang w:val="en-US"/>
              </w:rPr>
            </w:pPr>
            <w:r w:rsidRPr="004C6416">
              <w:rPr>
                <w:rFonts w:ascii="Verdana" w:hAnsi="Verdana" w:cs="Arial"/>
                <w:b/>
                <w:sz w:val="16"/>
                <w:szCs w:val="16"/>
                <w:lang w:val="en-US"/>
              </w:rPr>
              <w:t xml:space="preserve">Vulnerable People </w:t>
            </w:r>
            <w:proofErr w:type="gramStart"/>
            <w:r w:rsidRPr="004C6416">
              <w:rPr>
                <w:rFonts w:ascii="Verdana" w:hAnsi="Verdana" w:cs="Arial"/>
                <w:b/>
                <w:sz w:val="16"/>
                <w:szCs w:val="16"/>
                <w:lang w:val="en-US"/>
              </w:rPr>
              <w:t>And</w:t>
            </w:r>
            <w:proofErr w:type="gramEnd"/>
            <w:r w:rsidRPr="004C6416">
              <w:rPr>
                <w:rFonts w:ascii="Verdana" w:hAnsi="Verdana" w:cs="Arial"/>
                <w:b/>
                <w:sz w:val="16"/>
                <w:szCs w:val="16"/>
                <w:lang w:val="en-US"/>
              </w:rPr>
              <w:t xml:space="preserve"> Bios</w:t>
            </w:r>
          </w:p>
          <w:p w14:paraId="58C23CC0" w14:textId="77777777" w:rsidR="00F50521" w:rsidRPr="00F50521" w:rsidRDefault="00F50521" w:rsidP="00F50521">
            <w:pPr>
              <w:pStyle w:val="ListParagraph"/>
              <w:rPr>
                <w:rFonts w:ascii="Verdana" w:hAnsi="Verdana" w:cs="Arial"/>
                <w:b/>
                <w:sz w:val="16"/>
                <w:szCs w:val="16"/>
                <w:lang w:val="en-US"/>
              </w:rPr>
            </w:pPr>
          </w:p>
          <w:p w14:paraId="0E39C187" w14:textId="77777777" w:rsidR="00503E9B" w:rsidRPr="003741C7" w:rsidRDefault="00503E9B" w:rsidP="00917C3F">
            <w:pPr>
              <w:rPr>
                <w:rFonts w:ascii="Verdana" w:hAnsi="Verdana" w:cs="Arial"/>
                <w:sz w:val="16"/>
                <w:szCs w:val="16"/>
                <w:lang w:val="en-US"/>
              </w:rPr>
            </w:pPr>
          </w:p>
          <w:p w14:paraId="58C201DA" w14:textId="2B06844B" w:rsidR="00503E9B" w:rsidRPr="003741C7" w:rsidRDefault="00BD4253" w:rsidP="00F861EC">
            <w:pPr>
              <w:rPr>
                <w:rFonts w:ascii="Verdana" w:hAnsi="Verdana" w:cs="Arial"/>
                <w:b/>
                <w:sz w:val="18"/>
                <w:szCs w:val="16"/>
              </w:rPr>
            </w:pPr>
            <w:bookmarkStart w:id="0" w:name="_GoBack"/>
            <w:r w:rsidRPr="003741C7">
              <w:rPr>
                <w:rFonts w:ascii="Verdana" w:hAnsi="Verdana" w:cs="Arial"/>
                <w:b/>
                <w:sz w:val="18"/>
                <w:szCs w:val="16"/>
              </w:rPr>
              <w:t>Items for inclusion on next agenda</w:t>
            </w:r>
          </w:p>
          <w:bookmarkEnd w:id="0"/>
          <w:p w14:paraId="25CDEFAC" w14:textId="77777777" w:rsidR="00503E9B" w:rsidRPr="003741C7" w:rsidRDefault="00503E9B" w:rsidP="003741C7">
            <w:pPr>
              <w:rPr>
                <w:rFonts w:ascii="Verdana" w:hAnsi="Verdana" w:cs="Arial"/>
                <w:b/>
                <w:sz w:val="16"/>
                <w:szCs w:val="16"/>
              </w:rPr>
            </w:pPr>
            <w:r>
              <w:rPr>
                <w:rFonts w:ascii="Verdana" w:hAnsi="Verdana" w:cs="Arial"/>
                <w:b/>
                <w:sz w:val="16"/>
                <w:szCs w:val="16"/>
              </w:rPr>
              <w:t>(C</w:t>
            </w:r>
            <w:r w:rsidRPr="003741C7">
              <w:rPr>
                <w:rFonts w:ascii="Verdana" w:hAnsi="Verdana" w:cs="Arial"/>
                <w:b/>
                <w:sz w:val="16"/>
                <w:szCs w:val="16"/>
              </w:rPr>
              <w:t>annot</w:t>
            </w:r>
            <w:r>
              <w:rPr>
                <w:rFonts w:ascii="Verdana" w:hAnsi="Verdana" w:cs="Arial"/>
                <w:b/>
                <w:sz w:val="16"/>
                <w:szCs w:val="16"/>
              </w:rPr>
              <w:t xml:space="preserve"> be discussed or voted on at this meeting</w:t>
            </w:r>
            <w:r w:rsidRPr="003741C7">
              <w:rPr>
                <w:rFonts w:ascii="Verdana" w:hAnsi="Verdana" w:cs="Arial"/>
                <w:b/>
                <w:sz w:val="16"/>
                <w:szCs w:val="16"/>
              </w:rPr>
              <w:t xml:space="preserve">)  </w:t>
            </w:r>
          </w:p>
          <w:p w14:paraId="45DA3DC9" w14:textId="4B998A4F" w:rsidR="00503E9B" w:rsidRPr="00C02788" w:rsidRDefault="00503E9B" w:rsidP="00D44571">
            <w:pPr>
              <w:rPr>
                <w:rFonts w:ascii="Verdana" w:hAnsi="Verdana" w:cs="Arial"/>
                <w:b/>
                <w:sz w:val="16"/>
                <w:szCs w:val="16"/>
              </w:rPr>
            </w:pPr>
          </w:p>
        </w:tc>
        <w:tc>
          <w:tcPr>
            <w:tcW w:w="4605" w:type="dxa"/>
          </w:tcPr>
          <w:p w14:paraId="60810F0D" w14:textId="77777777" w:rsidR="00503E9B" w:rsidRDefault="00503E9B" w:rsidP="002D7273">
            <w:pPr>
              <w:rPr>
                <w:rFonts w:ascii="Verdana" w:hAnsi="Verdana" w:cs="Arial"/>
                <w:sz w:val="16"/>
                <w:szCs w:val="16"/>
              </w:rPr>
            </w:pPr>
          </w:p>
          <w:p w14:paraId="522B470E" w14:textId="77777777" w:rsidR="00503E9B" w:rsidRDefault="00503E9B" w:rsidP="00734542">
            <w:pPr>
              <w:rPr>
                <w:rFonts w:ascii="Verdana" w:hAnsi="Verdana" w:cs="Arial"/>
                <w:sz w:val="16"/>
                <w:szCs w:val="16"/>
              </w:rPr>
            </w:pPr>
          </w:p>
          <w:p w14:paraId="17A82201" w14:textId="77777777" w:rsidR="00503E9B" w:rsidRPr="005B7AA6" w:rsidRDefault="00503E9B" w:rsidP="00734542">
            <w:pPr>
              <w:rPr>
                <w:rFonts w:ascii="Verdana" w:hAnsi="Verdana" w:cs="Arial"/>
                <w:sz w:val="16"/>
                <w:szCs w:val="16"/>
              </w:rPr>
            </w:pPr>
          </w:p>
        </w:tc>
      </w:tr>
      <w:tr w:rsidR="002A17D5" w:rsidRPr="005B7AA6" w14:paraId="3DD357AE" w14:textId="77777777" w:rsidTr="00696E05">
        <w:trPr>
          <w:trHeight w:val="381"/>
        </w:trPr>
        <w:tc>
          <w:tcPr>
            <w:tcW w:w="522" w:type="dxa"/>
          </w:tcPr>
          <w:p w14:paraId="77564F17" w14:textId="3F2FB00B" w:rsidR="002A17D5" w:rsidRDefault="002A17D5" w:rsidP="00364B7C">
            <w:pPr>
              <w:rPr>
                <w:rFonts w:ascii="Verdana" w:hAnsi="Verdana" w:cs="Arial"/>
                <w:sz w:val="16"/>
                <w:szCs w:val="16"/>
              </w:rPr>
            </w:pPr>
          </w:p>
        </w:tc>
        <w:tc>
          <w:tcPr>
            <w:tcW w:w="9225" w:type="dxa"/>
          </w:tcPr>
          <w:p w14:paraId="19C95C6B" w14:textId="6D463A23" w:rsidR="002A17D5" w:rsidRPr="00326563" w:rsidRDefault="00326563" w:rsidP="00F861EC">
            <w:pPr>
              <w:rPr>
                <w:rFonts w:ascii="Verdana" w:hAnsi="Verdana" w:cs="Arial"/>
                <w:b/>
                <w:sz w:val="18"/>
                <w:szCs w:val="16"/>
                <w:u w:val="single"/>
                <w:lang w:val="en-US"/>
              </w:rPr>
            </w:pPr>
            <w:r w:rsidRPr="00326563">
              <w:rPr>
                <w:rFonts w:ascii="Verdana" w:hAnsi="Verdana" w:cs="Arial"/>
                <w:b/>
                <w:sz w:val="18"/>
                <w:szCs w:val="16"/>
                <w:u w:val="single"/>
                <w:lang w:val="en-US"/>
              </w:rPr>
              <w:t>Cllrs to report to Clerk any ideas for budget items for 2020/21 budget for the EGPA committee. To be discussed &amp; voted on in Oct EGPA meeting.</w:t>
            </w:r>
          </w:p>
          <w:p w14:paraId="452528AB" w14:textId="2C8C3491" w:rsidR="00326563" w:rsidRDefault="00326563" w:rsidP="00F861EC">
            <w:pPr>
              <w:rPr>
                <w:rFonts w:ascii="Verdana" w:hAnsi="Verdana" w:cs="Arial"/>
                <w:b/>
                <w:sz w:val="18"/>
                <w:szCs w:val="16"/>
                <w:lang w:val="en-US"/>
              </w:rPr>
            </w:pPr>
          </w:p>
        </w:tc>
        <w:tc>
          <w:tcPr>
            <w:tcW w:w="4605" w:type="dxa"/>
          </w:tcPr>
          <w:p w14:paraId="3D95FB38" w14:textId="77777777" w:rsidR="002A17D5" w:rsidRDefault="002A17D5" w:rsidP="00B83505">
            <w:pPr>
              <w:rPr>
                <w:rFonts w:ascii="Verdana" w:hAnsi="Verdana" w:cs="Arial"/>
                <w:sz w:val="16"/>
                <w:szCs w:val="16"/>
              </w:rPr>
            </w:pPr>
          </w:p>
        </w:tc>
      </w:tr>
    </w:tbl>
    <w:p w14:paraId="465DE342" w14:textId="5CEB421F" w:rsidR="002C0664" w:rsidRPr="00101DAF" w:rsidRDefault="00F50521"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EC32CA">
        <w:rPr>
          <w:rFonts w:ascii="Verdana" w:hAnsi="Verdana" w:cs="Arial"/>
          <w:b/>
          <w:sz w:val="16"/>
          <w:szCs w:val="16"/>
        </w:rPr>
        <w:t>14</w:t>
      </w:r>
      <w:r w:rsidR="00EC32CA" w:rsidRPr="00EC32CA">
        <w:rPr>
          <w:rFonts w:ascii="Verdana" w:hAnsi="Verdana" w:cs="Arial"/>
          <w:b/>
          <w:sz w:val="16"/>
          <w:szCs w:val="16"/>
          <w:vertAlign w:val="superscript"/>
        </w:rPr>
        <w:t>th</w:t>
      </w:r>
      <w:r w:rsidR="00EC32CA">
        <w:rPr>
          <w:rFonts w:ascii="Verdana" w:hAnsi="Verdana" w:cs="Arial"/>
          <w:b/>
          <w:sz w:val="16"/>
          <w:szCs w:val="16"/>
        </w:rPr>
        <w:t xml:space="preserve"> October</w:t>
      </w:r>
      <w:r w:rsidR="007B51D7">
        <w:rPr>
          <w:rFonts w:ascii="Verdana" w:hAnsi="Verdana" w:cs="Arial"/>
          <w:b/>
          <w:sz w:val="16"/>
          <w:szCs w:val="16"/>
        </w:rPr>
        <w:t xml:space="preserve"> </w:t>
      </w:r>
      <w:r w:rsidR="004B1A25">
        <w:rPr>
          <w:rFonts w:ascii="Verdana" w:hAnsi="Verdana" w:cs="Arial"/>
          <w:sz w:val="16"/>
          <w:szCs w:val="16"/>
        </w:rPr>
        <w:t>2019</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Road</w:t>
      </w:r>
    </w:p>
    <w:p w14:paraId="13E9808B" w14:textId="77777777" w:rsidR="00503B0C" w:rsidRDefault="00503B0C" w:rsidP="005E546E">
      <w:pPr>
        <w:rPr>
          <w:rFonts w:ascii="Verdana" w:hAnsi="Verdana" w:cs="Arial"/>
          <w:sz w:val="20"/>
        </w:rPr>
      </w:pPr>
    </w:p>
    <w:p w14:paraId="13070F93" w14:textId="0BF6D82F" w:rsidR="00567AB5" w:rsidRDefault="00722DBE" w:rsidP="00101DAF">
      <w:pPr>
        <w:ind w:left="1985" w:hanging="1985"/>
        <w:rPr>
          <w:rFonts w:ascii="Verdana" w:hAnsi="Verdana" w:cs="Arial"/>
          <w:sz w:val="20"/>
        </w:rPr>
      </w:pPr>
      <w:r>
        <w:rPr>
          <w:rFonts w:ascii="Verdana" w:hAnsi="Verdana" w:cs="Arial"/>
          <w:sz w:val="20"/>
        </w:rPr>
        <w:t>Signed: C Wilkinson</w:t>
      </w:r>
      <w:r w:rsidR="00101DAF">
        <w:rPr>
          <w:rFonts w:ascii="Verdana" w:hAnsi="Verdana" w:cs="Arial"/>
          <w:sz w:val="20"/>
        </w:rPr>
        <w:t xml:space="preserve"> (Clerk)</w:t>
      </w:r>
      <w:r w:rsidR="00055284">
        <w:rPr>
          <w:rFonts w:ascii="Verdana" w:hAnsi="Verdana" w:cs="Arial"/>
          <w:sz w:val="20"/>
        </w:rPr>
        <w:t>.  Date:11</w:t>
      </w:r>
      <w:r w:rsidR="00055284" w:rsidRPr="00055284">
        <w:rPr>
          <w:rFonts w:ascii="Verdana" w:hAnsi="Verdana" w:cs="Arial"/>
          <w:sz w:val="20"/>
          <w:vertAlign w:val="superscript"/>
        </w:rPr>
        <w:t>th</w:t>
      </w:r>
      <w:r w:rsidR="00055284">
        <w:rPr>
          <w:rFonts w:ascii="Verdana" w:hAnsi="Verdana" w:cs="Arial"/>
          <w:sz w:val="20"/>
        </w:rPr>
        <w:t xml:space="preserve"> Sept</w:t>
      </w:r>
      <w:r w:rsidR="007018AD">
        <w:rPr>
          <w:rFonts w:ascii="Verdana" w:hAnsi="Verdana" w:cs="Arial"/>
          <w:sz w:val="20"/>
        </w:rPr>
        <w:t xml:space="preserve"> </w:t>
      </w:r>
      <w:r w:rsidR="009735EB" w:rsidRPr="009735EB">
        <w:rPr>
          <w:rFonts w:ascii="Verdana" w:hAnsi="Verdana" w:cs="Arial"/>
          <w:sz w:val="20"/>
        </w:rPr>
        <w:t>19</w:t>
      </w:r>
    </w:p>
    <w:p w14:paraId="5CD1B0B4" w14:textId="12DE7523" w:rsidR="00A44F58" w:rsidRDefault="00567AB5" w:rsidP="005E546E">
      <w:pPr>
        <w:ind w:left="1985" w:hanging="1985"/>
        <w:rPr>
          <w:rFonts w:ascii="Verdana" w:hAnsi="Verdana" w:cs="Arial"/>
          <w:noProof/>
          <w:sz w:val="20"/>
          <w:lang w:eastAsia="en-GB"/>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7C26B314">
                <wp:simplePos x="0" y="0"/>
                <wp:positionH relativeFrom="column">
                  <wp:posOffset>-762000</wp:posOffset>
                </wp:positionH>
                <wp:positionV relativeFrom="paragraph">
                  <wp:posOffset>499110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42BE2A"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Pr>
                                <w:rFonts w:ascii="Verdana" w:hAnsi="Verdana" w:cs="Arial"/>
                                <w:sz w:val="16"/>
                                <w:szCs w:val="20"/>
                              </w:rPr>
                              <w:t xml:space="preserve"> Jenny Jefferies, Paul Sunners, Denise Rogers</w:t>
                            </w:r>
                            <w:r w:rsidR="001A25AD">
                              <w:rPr>
                                <w:rFonts w:ascii="Verdana" w:hAnsi="Verdana" w:cs="Arial"/>
                                <w:sz w:val="16"/>
                                <w:szCs w:val="20"/>
                              </w:rPr>
                              <w:t xml:space="preserve"> (Vice Chair)</w:t>
                            </w:r>
                            <w:r w:rsidR="00AC5F2C">
                              <w:rPr>
                                <w:rFonts w:ascii="Verdana" w:hAnsi="Verdana" w:cs="Arial"/>
                                <w:sz w:val="16"/>
                                <w:szCs w:val="20"/>
                              </w:rPr>
                              <w:t>, Keith Bates</w:t>
                            </w:r>
                            <w:r w:rsidR="00D347E3">
                              <w:rPr>
                                <w:rFonts w:ascii="Verdana" w:hAnsi="Verdana" w:cs="Arial"/>
                                <w:sz w:val="16"/>
                                <w:szCs w:val="20"/>
                              </w:rPr>
                              <w:t>.</w:t>
                            </w:r>
                            <w:r w:rsidR="004F7680">
                              <w:tab/>
                            </w:r>
                            <w:r w:rsidR="004F7680">
                              <w:tab/>
                              <w:t xml:space="preserve">        </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60pt;margin-top:39.3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42BE2A"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Pr>
                          <w:rFonts w:ascii="Verdana" w:hAnsi="Verdana" w:cs="Arial"/>
                          <w:sz w:val="16"/>
                          <w:szCs w:val="20"/>
                        </w:rPr>
                        <w:t xml:space="preserve"> Jenny Jefferies, Paul Sunners, Denise Rogers</w:t>
                      </w:r>
                      <w:r w:rsidR="001A25AD">
                        <w:rPr>
                          <w:rFonts w:ascii="Verdana" w:hAnsi="Verdana" w:cs="Arial"/>
                          <w:sz w:val="16"/>
                          <w:szCs w:val="20"/>
                        </w:rPr>
                        <w:t xml:space="preserve"> (Vice Chair)</w:t>
                      </w:r>
                      <w:r w:rsidR="00AC5F2C">
                        <w:rPr>
                          <w:rFonts w:ascii="Verdana" w:hAnsi="Verdana" w:cs="Arial"/>
                          <w:sz w:val="16"/>
                          <w:szCs w:val="20"/>
                        </w:rPr>
                        <w:t>, Keith Bates</w:t>
                      </w:r>
                      <w:r w:rsidR="00D347E3">
                        <w:rPr>
                          <w:rFonts w:ascii="Verdana" w:hAnsi="Verdana" w:cs="Arial"/>
                          <w:sz w:val="16"/>
                          <w:szCs w:val="20"/>
                        </w:rPr>
                        <w:t>.</w:t>
                      </w:r>
                      <w:r w:rsidR="004F7680">
                        <w:tab/>
                      </w:r>
                      <w:r w:rsidR="004F7680">
                        <w:tab/>
                        <w:t xml:space="preserve">        </w:t>
                      </w:r>
                      <w:r w:rsidR="004F7680" w:rsidRPr="00671094">
                        <w:rPr>
                          <w:sz w:val="16"/>
                          <w:szCs w:val="16"/>
                        </w:rPr>
                        <w:t xml:space="preserve"> </w:t>
                      </w:r>
                    </w:p>
                  </w:txbxContent>
                </v:textbox>
              </v:shape>
            </w:pict>
          </mc:Fallback>
        </mc:AlternateContent>
      </w:r>
      <w:r w:rsidRPr="00567AB5">
        <w:rPr>
          <w:rFonts w:ascii="Verdana" w:hAnsi="Verdana" w:cs="Arial"/>
          <w:noProof/>
          <w:sz w:val="20"/>
          <w:lang w:eastAsia="en-GB"/>
        </w:rPr>
        <w:t xml:space="preserve"> </w:t>
      </w:r>
      <w:r>
        <w:rPr>
          <w:rFonts w:ascii="Verdana" w:hAnsi="Verdana" w:cs="Arial"/>
          <w:noProof/>
          <w:sz w:val="20"/>
          <w:lang w:eastAsia="en-GB"/>
        </w:rPr>
        <w:drawing>
          <wp:inline distT="0" distB="0" distL="0" distR="0" wp14:anchorId="1CFA5F1F" wp14:editId="7356473C">
            <wp:extent cx="1036320" cy="5930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776" cy="593300"/>
                    </a:xfrm>
                    <a:prstGeom prst="rect">
                      <a:avLst/>
                    </a:prstGeom>
                  </pic:spPr>
                </pic:pic>
              </a:graphicData>
            </a:graphic>
          </wp:inline>
        </w:drawing>
      </w:r>
      <w:r w:rsidR="00466071">
        <w:rPr>
          <w:rFonts w:ascii="Verdana" w:hAnsi="Verdana" w:cs="Arial"/>
          <w:noProof/>
          <w:sz w:val="20"/>
          <w:lang w:eastAsia="en-GB"/>
        </w:rPr>
        <w:tab/>
      </w:r>
    </w:p>
    <w:p w14:paraId="49821C74" w14:textId="77777777" w:rsidR="00110553" w:rsidRDefault="00722DBE" w:rsidP="00110553">
      <w:pPr>
        <w:ind w:left="1985" w:hanging="1985"/>
        <w:rPr>
          <w:rFonts w:ascii="Verdana" w:hAnsi="Verdana" w:cs="Arial"/>
          <w:sz w:val="20"/>
        </w:rPr>
      </w:pPr>
      <w:r>
        <w:rPr>
          <w:rFonts w:ascii="Verdana" w:hAnsi="Verdana" w:cs="Arial"/>
          <w:sz w:val="20"/>
        </w:rPr>
        <w:t xml:space="preserve">       </w:t>
      </w:r>
    </w:p>
    <w:p w14:paraId="5A2789F0" w14:textId="2BA3287B" w:rsidR="0056402C" w:rsidRDefault="00110553" w:rsidP="00110553">
      <w:pPr>
        <w:ind w:left="1985" w:hanging="1985"/>
        <w:rPr>
          <w:rFonts w:ascii="Verdana" w:hAnsi="Verdana" w:cs="Arial"/>
          <w:b/>
          <w:sz w:val="18"/>
        </w:rPr>
      </w:pPr>
      <w:r w:rsidRPr="00110553">
        <w:rPr>
          <w:rFonts w:ascii="Verdana" w:hAnsi="Verdana" w:cs="Arial"/>
          <w:b/>
          <w:sz w:val="18"/>
        </w:rPr>
        <w:t>A</w:t>
      </w:r>
      <w:r>
        <w:rPr>
          <w:rFonts w:ascii="Verdana" w:hAnsi="Verdana" w:cs="Arial"/>
          <w:b/>
          <w:sz w:val="18"/>
        </w:rPr>
        <w:t>dditional Information</w:t>
      </w:r>
    </w:p>
    <w:p w14:paraId="2657B155" w14:textId="77777777" w:rsidR="00F23E19" w:rsidRDefault="00F23E19" w:rsidP="00110553">
      <w:pPr>
        <w:ind w:left="1985" w:hanging="1985"/>
        <w:rPr>
          <w:rFonts w:ascii="Verdana" w:hAnsi="Verdana" w:cs="Arial"/>
          <w:b/>
          <w:sz w:val="18"/>
        </w:rPr>
      </w:pPr>
    </w:p>
    <w:p w14:paraId="5E0CD100" w14:textId="79470D34" w:rsidR="00526D26" w:rsidRDefault="00526D26" w:rsidP="00F23E19">
      <w:pPr>
        <w:rPr>
          <w:rFonts w:ascii="Verdana" w:hAnsi="Verdana" w:cs="Arial"/>
          <w:sz w:val="20"/>
        </w:rPr>
      </w:pPr>
    </w:p>
    <w:p w14:paraId="64B515CD" w14:textId="77777777" w:rsidR="00326563" w:rsidRDefault="00326563" w:rsidP="00F23E19">
      <w:pPr>
        <w:rPr>
          <w:rFonts w:ascii="Verdana" w:hAnsi="Verdana" w:cs="Arial"/>
          <w:sz w:val="20"/>
        </w:rPr>
      </w:pPr>
    </w:p>
    <w:p w14:paraId="12124C44" w14:textId="77777777" w:rsidR="00326563" w:rsidRDefault="00326563" w:rsidP="00F23E19">
      <w:pPr>
        <w:rPr>
          <w:rFonts w:ascii="Verdana" w:hAnsi="Verdana" w:cs="Arial"/>
          <w:sz w:val="20"/>
        </w:rPr>
      </w:pPr>
    </w:p>
    <w:p w14:paraId="63048AAB" w14:textId="77777777" w:rsidR="00326563" w:rsidRDefault="00326563" w:rsidP="00F23E19">
      <w:pPr>
        <w:rPr>
          <w:rFonts w:ascii="Verdana" w:hAnsi="Verdana" w:cs="Arial"/>
          <w:sz w:val="20"/>
        </w:rPr>
      </w:pPr>
    </w:p>
    <w:p w14:paraId="4048A447" w14:textId="77777777" w:rsidR="00326563" w:rsidRDefault="00326563" w:rsidP="00F23E19">
      <w:pPr>
        <w:rPr>
          <w:rFonts w:ascii="Verdana" w:hAnsi="Verdana" w:cs="Arial"/>
          <w:sz w:val="20"/>
        </w:rPr>
      </w:pPr>
    </w:p>
    <w:p w14:paraId="5765F9E1" w14:textId="77777777" w:rsidR="006F3B29" w:rsidRPr="004F4911" w:rsidRDefault="006F3B29" w:rsidP="006F3B29">
      <w:pPr>
        <w:tabs>
          <w:tab w:val="left" w:pos="426"/>
        </w:tabs>
        <w:rPr>
          <w:rFonts w:ascii="Verdana" w:hAnsi="Verdana"/>
          <w:b/>
          <w:sz w:val="20"/>
          <w:szCs w:val="18"/>
        </w:rPr>
      </w:pPr>
      <w:r w:rsidRPr="004F4911">
        <w:rPr>
          <w:rFonts w:ascii="Verdana" w:hAnsi="Verdana"/>
          <w:b/>
          <w:sz w:val="20"/>
          <w:szCs w:val="18"/>
        </w:rPr>
        <w:t>Legislation to allow the council to vote and/or act:</w:t>
      </w:r>
    </w:p>
    <w:p w14:paraId="0AA8B888" w14:textId="77777777" w:rsidR="00F50521" w:rsidRPr="00C85F93" w:rsidRDefault="00F50521" w:rsidP="00F23E19">
      <w:pPr>
        <w:rPr>
          <w:rFonts w:ascii="Verdana" w:hAnsi="Verdana" w:cs="Arial"/>
          <w:sz w:val="18"/>
          <w:szCs w:val="18"/>
        </w:rPr>
      </w:pPr>
    </w:p>
    <w:p w14:paraId="6DF2AE74" w14:textId="76E36F54" w:rsidR="00D857C5" w:rsidRPr="00C85F93" w:rsidRDefault="00D857C5" w:rsidP="00F23E19">
      <w:pPr>
        <w:rPr>
          <w:rFonts w:ascii="Verdana" w:hAnsi="Verdana" w:cs="Arial"/>
          <w:sz w:val="18"/>
          <w:szCs w:val="18"/>
        </w:rPr>
      </w:pPr>
      <w:r w:rsidRPr="00C85F93">
        <w:rPr>
          <w:rFonts w:ascii="Verdana" w:hAnsi="Verdana" w:cs="Arial"/>
          <w:sz w:val="18"/>
          <w:szCs w:val="18"/>
        </w:rPr>
        <w:t>Item 6 – Dog bin</w:t>
      </w:r>
      <w:r w:rsidR="00C85F93" w:rsidRPr="00C85F93">
        <w:rPr>
          <w:rFonts w:ascii="Verdana" w:hAnsi="Verdana" w:cs="Arial"/>
          <w:sz w:val="18"/>
          <w:szCs w:val="18"/>
        </w:rPr>
        <w:t xml:space="preserve"> LA 1983 S5. Litter bins in England and Wales.</w:t>
      </w:r>
    </w:p>
    <w:p w14:paraId="036D9EA2" w14:textId="77777777" w:rsidR="00D857C5" w:rsidRPr="00C85F93" w:rsidRDefault="00D857C5" w:rsidP="00F23E19">
      <w:pPr>
        <w:rPr>
          <w:rFonts w:ascii="Verdana" w:hAnsi="Verdana" w:cs="Arial"/>
          <w:sz w:val="18"/>
          <w:szCs w:val="18"/>
        </w:rPr>
      </w:pPr>
    </w:p>
    <w:p w14:paraId="7369FE8F" w14:textId="7AF20A3D" w:rsidR="00D857C5" w:rsidRPr="00C85F93" w:rsidRDefault="00D857C5" w:rsidP="00F23E19">
      <w:pPr>
        <w:rPr>
          <w:rFonts w:ascii="Verdana" w:hAnsi="Verdana" w:cs="Arial"/>
          <w:sz w:val="18"/>
          <w:szCs w:val="18"/>
        </w:rPr>
      </w:pPr>
      <w:r w:rsidRPr="00C85F93">
        <w:rPr>
          <w:rFonts w:ascii="Verdana" w:hAnsi="Verdana" w:cs="Arial"/>
          <w:sz w:val="18"/>
          <w:szCs w:val="18"/>
        </w:rPr>
        <w:t>Item 7 – Hedge cutting</w:t>
      </w:r>
      <w:r w:rsidR="00C85F93">
        <w:rPr>
          <w:rFonts w:ascii="Verdana" w:hAnsi="Verdana" w:cs="Arial"/>
          <w:sz w:val="18"/>
          <w:szCs w:val="18"/>
        </w:rPr>
        <w:t xml:space="preserve">. </w:t>
      </w:r>
      <w:r w:rsidR="00FD3DA4">
        <w:rPr>
          <w:rFonts w:ascii="Verdana" w:hAnsi="Verdana" w:cs="Arial"/>
          <w:sz w:val="18"/>
          <w:szCs w:val="18"/>
        </w:rPr>
        <w:t xml:space="preserve">Highways Act 1980 S96 part 1 &amp; 4 – with Highway Authority </w:t>
      </w:r>
      <w:proofErr w:type="gramStart"/>
      <w:r w:rsidR="00FD3DA4">
        <w:rPr>
          <w:rFonts w:ascii="Verdana" w:hAnsi="Verdana" w:cs="Arial"/>
          <w:sz w:val="18"/>
          <w:szCs w:val="18"/>
        </w:rPr>
        <w:t>approval.(</w:t>
      </w:r>
      <w:proofErr w:type="gramEnd"/>
      <w:r w:rsidR="00FD3DA4">
        <w:rPr>
          <w:rFonts w:ascii="Verdana" w:hAnsi="Verdana" w:cs="Arial"/>
          <w:sz w:val="18"/>
          <w:szCs w:val="18"/>
        </w:rPr>
        <w:t>SBC)</w:t>
      </w:r>
    </w:p>
    <w:p w14:paraId="7C45EE3A" w14:textId="77777777" w:rsidR="00D857C5" w:rsidRPr="00C85F93" w:rsidRDefault="00D857C5" w:rsidP="00F23E19">
      <w:pPr>
        <w:rPr>
          <w:rFonts w:ascii="Verdana" w:hAnsi="Verdana" w:cs="Arial"/>
          <w:sz w:val="18"/>
          <w:szCs w:val="18"/>
        </w:rPr>
      </w:pPr>
    </w:p>
    <w:p w14:paraId="621E7960" w14:textId="12ED8899" w:rsidR="00D857C5" w:rsidRPr="00C85F93" w:rsidRDefault="00D857C5" w:rsidP="00F23E19">
      <w:pPr>
        <w:rPr>
          <w:rFonts w:ascii="Verdana" w:hAnsi="Verdana" w:cs="Arial"/>
          <w:sz w:val="18"/>
          <w:szCs w:val="18"/>
        </w:rPr>
      </w:pPr>
      <w:r w:rsidRPr="00C85F93">
        <w:rPr>
          <w:rFonts w:ascii="Verdana" w:hAnsi="Verdana" w:cs="Arial"/>
          <w:sz w:val="18"/>
          <w:szCs w:val="18"/>
        </w:rPr>
        <w:t>Item 9 – Norris Close planter. LGRA 1997 s.30 (b) Traffic Calming works.</w:t>
      </w:r>
    </w:p>
    <w:p w14:paraId="5B589807" w14:textId="77777777" w:rsidR="00D857C5" w:rsidRPr="00C85F93" w:rsidRDefault="00D857C5" w:rsidP="00F23E19">
      <w:pPr>
        <w:rPr>
          <w:rFonts w:ascii="Verdana" w:hAnsi="Verdana" w:cs="Arial"/>
          <w:sz w:val="18"/>
          <w:szCs w:val="18"/>
        </w:rPr>
      </w:pPr>
    </w:p>
    <w:p w14:paraId="0C6BD53A" w14:textId="4E5631BA" w:rsidR="00D857C5" w:rsidRPr="00C85F93" w:rsidRDefault="00D857C5" w:rsidP="00F23E19">
      <w:pPr>
        <w:rPr>
          <w:sz w:val="18"/>
          <w:szCs w:val="18"/>
        </w:rPr>
      </w:pPr>
      <w:r w:rsidRPr="00C85F93">
        <w:rPr>
          <w:rFonts w:ascii="Verdana" w:hAnsi="Verdana" w:cs="Arial"/>
          <w:sz w:val="18"/>
          <w:szCs w:val="18"/>
        </w:rPr>
        <w:t xml:space="preserve">Item 12 – Bonfires. </w:t>
      </w:r>
      <w:r w:rsidRPr="00C85F93">
        <w:rPr>
          <w:rFonts w:ascii="Verdana" w:hAnsi="Verdana"/>
          <w:sz w:val="18"/>
          <w:szCs w:val="18"/>
        </w:rPr>
        <w:t>LGA 1894 s.8 (1) (</w:t>
      </w:r>
      <w:proofErr w:type="spellStart"/>
      <w:r w:rsidRPr="00C85F93">
        <w:rPr>
          <w:rFonts w:ascii="Verdana" w:hAnsi="Verdana"/>
          <w:sz w:val="18"/>
          <w:szCs w:val="18"/>
        </w:rPr>
        <w:t>i</w:t>
      </w:r>
      <w:proofErr w:type="spellEnd"/>
      <w:r w:rsidRPr="00C85F93">
        <w:rPr>
          <w:rFonts w:ascii="Verdana" w:hAnsi="Verdana"/>
          <w:sz w:val="18"/>
          <w:szCs w:val="18"/>
        </w:rPr>
        <w:t xml:space="preserve">) </w:t>
      </w:r>
      <w:r w:rsidRPr="00C85F93">
        <w:rPr>
          <w:rFonts w:ascii="Verdana" w:hAnsi="Verdana" w:cs="Arial"/>
          <w:color w:val="000000"/>
          <w:sz w:val="18"/>
          <w:szCs w:val="18"/>
          <w:lang w:eastAsia="en-GB"/>
        </w:rPr>
        <w:t>Parish property - maintenance, improvement of</w:t>
      </w:r>
    </w:p>
    <w:p w14:paraId="691181DA" w14:textId="77777777" w:rsidR="00D857C5" w:rsidRPr="00C85F93" w:rsidRDefault="00D857C5" w:rsidP="00F23E19">
      <w:pPr>
        <w:rPr>
          <w:rFonts w:ascii="Verdana" w:hAnsi="Verdana" w:cs="Arial"/>
          <w:sz w:val="18"/>
          <w:szCs w:val="18"/>
        </w:rPr>
      </w:pPr>
    </w:p>
    <w:p w14:paraId="64A28D53" w14:textId="384FC932" w:rsidR="00D857C5" w:rsidRPr="00C85F93" w:rsidRDefault="00D857C5" w:rsidP="00F23E19">
      <w:pPr>
        <w:rPr>
          <w:rFonts w:ascii="Verdana" w:hAnsi="Verdana" w:cs="Arial"/>
          <w:sz w:val="18"/>
          <w:szCs w:val="18"/>
        </w:rPr>
      </w:pPr>
      <w:r w:rsidRPr="00C85F93">
        <w:rPr>
          <w:rFonts w:ascii="Verdana" w:hAnsi="Verdana" w:cs="Arial"/>
          <w:sz w:val="18"/>
          <w:szCs w:val="18"/>
        </w:rPr>
        <w:t xml:space="preserve">Item 13 – Rec Hall carpark. </w:t>
      </w:r>
      <w:r w:rsidRPr="00C85F93">
        <w:rPr>
          <w:rFonts w:ascii="Verdana" w:hAnsi="Verdana"/>
          <w:sz w:val="18"/>
          <w:szCs w:val="18"/>
        </w:rPr>
        <w:t>LGA 1894 s.8 (1) (</w:t>
      </w:r>
      <w:proofErr w:type="spellStart"/>
      <w:r w:rsidRPr="00C85F93">
        <w:rPr>
          <w:rFonts w:ascii="Verdana" w:hAnsi="Verdana"/>
          <w:sz w:val="18"/>
          <w:szCs w:val="18"/>
        </w:rPr>
        <w:t>i</w:t>
      </w:r>
      <w:proofErr w:type="spellEnd"/>
      <w:r w:rsidRPr="00C85F93">
        <w:rPr>
          <w:rFonts w:ascii="Verdana" w:hAnsi="Verdana"/>
          <w:sz w:val="18"/>
          <w:szCs w:val="18"/>
        </w:rPr>
        <w:t xml:space="preserve">) </w:t>
      </w:r>
      <w:r w:rsidRPr="00C85F93">
        <w:rPr>
          <w:rFonts w:ascii="Verdana" w:hAnsi="Verdana" w:cs="Arial"/>
          <w:color w:val="000000"/>
          <w:sz w:val="18"/>
          <w:szCs w:val="18"/>
          <w:lang w:eastAsia="en-GB"/>
        </w:rPr>
        <w:t>Parish property - maintenance, improvement of</w:t>
      </w:r>
    </w:p>
    <w:p w14:paraId="79C73EA2" w14:textId="77777777" w:rsidR="00D857C5" w:rsidRPr="00C85F93" w:rsidRDefault="00D857C5" w:rsidP="00F23E19">
      <w:pPr>
        <w:rPr>
          <w:rFonts w:ascii="Verdana" w:hAnsi="Verdana" w:cs="Arial"/>
          <w:sz w:val="18"/>
          <w:szCs w:val="18"/>
        </w:rPr>
      </w:pPr>
    </w:p>
    <w:p w14:paraId="75BBA1E3" w14:textId="08B94180" w:rsidR="00D857C5" w:rsidRPr="00C85F93" w:rsidRDefault="00D857C5" w:rsidP="00F23E19">
      <w:pPr>
        <w:rPr>
          <w:rFonts w:ascii="Verdana" w:hAnsi="Verdana" w:cs="Arial"/>
          <w:sz w:val="18"/>
          <w:szCs w:val="18"/>
        </w:rPr>
      </w:pPr>
      <w:r w:rsidRPr="00C85F93">
        <w:rPr>
          <w:rFonts w:ascii="Verdana" w:hAnsi="Verdana" w:cs="Arial"/>
          <w:sz w:val="18"/>
          <w:szCs w:val="18"/>
        </w:rPr>
        <w:t xml:space="preserve">Item 14 – Rec Hall leak. </w:t>
      </w:r>
      <w:r w:rsidRPr="00C85F93">
        <w:rPr>
          <w:rFonts w:ascii="Verdana" w:hAnsi="Verdana"/>
          <w:sz w:val="18"/>
          <w:szCs w:val="18"/>
        </w:rPr>
        <w:t>LGA 1894 s.8 (1) (</w:t>
      </w:r>
      <w:proofErr w:type="spellStart"/>
      <w:r w:rsidRPr="00C85F93">
        <w:rPr>
          <w:rFonts w:ascii="Verdana" w:hAnsi="Verdana"/>
          <w:sz w:val="18"/>
          <w:szCs w:val="18"/>
        </w:rPr>
        <w:t>i</w:t>
      </w:r>
      <w:proofErr w:type="spellEnd"/>
      <w:r w:rsidRPr="00C85F93">
        <w:rPr>
          <w:rFonts w:ascii="Verdana" w:hAnsi="Verdana"/>
          <w:sz w:val="18"/>
          <w:szCs w:val="18"/>
        </w:rPr>
        <w:t xml:space="preserve">) </w:t>
      </w:r>
      <w:r w:rsidRPr="00C85F93">
        <w:rPr>
          <w:rFonts w:ascii="Verdana" w:hAnsi="Verdana" w:cs="Arial"/>
          <w:color w:val="000000"/>
          <w:sz w:val="18"/>
          <w:szCs w:val="18"/>
          <w:lang w:eastAsia="en-GB"/>
        </w:rPr>
        <w:t>Parish property - maintenance, improvement of</w:t>
      </w:r>
    </w:p>
    <w:p w14:paraId="184D08C0" w14:textId="77777777" w:rsidR="00D857C5" w:rsidRPr="00C85F93" w:rsidRDefault="00D857C5" w:rsidP="00F23E19">
      <w:pPr>
        <w:rPr>
          <w:rFonts w:ascii="Verdana" w:hAnsi="Verdana" w:cs="Arial"/>
          <w:sz w:val="18"/>
          <w:szCs w:val="18"/>
        </w:rPr>
      </w:pPr>
    </w:p>
    <w:p w14:paraId="5269324D" w14:textId="35A7CAE0" w:rsidR="002A17D5" w:rsidRPr="00C85F93" w:rsidRDefault="00D857C5" w:rsidP="00D857C5">
      <w:pPr>
        <w:rPr>
          <w:rFonts w:ascii="Verdana" w:hAnsi="Verdana"/>
          <w:sz w:val="18"/>
          <w:szCs w:val="18"/>
        </w:rPr>
      </w:pPr>
      <w:r w:rsidRPr="00C85F93">
        <w:rPr>
          <w:rFonts w:ascii="Verdana" w:hAnsi="Verdana" w:cs="Arial"/>
          <w:sz w:val="18"/>
          <w:szCs w:val="18"/>
        </w:rPr>
        <w:t>Item 15 – Speed calming Norris Close. LGRA 1997 s.30 (b) Traffic Calming works.</w:t>
      </w:r>
    </w:p>
    <w:p w14:paraId="5E4A17FD" w14:textId="75CDDF17" w:rsidR="006F3B29" w:rsidRPr="00C85F93" w:rsidRDefault="002A17D5" w:rsidP="00F23E19">
      <w:pPr>
        <w:rPr>
          <w:rFonts w:ascii="Verdana" w:hAnsi="Verdana" w:cs="Arial"/>
          <w:sz w:val="18"/>
          <w:szCs w:val="18"/>
        </w:rPr>
      </w:pPr>
      <w:r w:rsidRPr="00C85F93">
        <w:rPr>
          <w:rFonts w:ascii="Verdana" w:hAnsi="Verdana" w:cs="Arial"/>
          <w:sz w:val="18"/>
          <w:szCs w:val="18"/>
        </w:rPr>
        <w:t xml:space="preserve"> </w:t>
      </w:r>
    </w:p>
    <w:p w14:paraId="28BB8A97" w14:textId="3307763C" w:rsidR="002A17D5" w:rsidRPr="002A17D5" w:rsidRDefault="002A17D5" w:rsidP="002A17D5">
      <w:pPr>
        <w:tabs>
          <w:tab w:val="left" w:pos="426"/>
        </w:tabs>
        <w:rPr>
          <w:rFonts w:ascii="Verdana" w:hAnsi="Verdana"/>
          <w:sz w:val="18"/>
          <w:szCs w:val="18"/>
        </w:rPr>
      </w:pPr>
    </w:p>
    <w:p w14:paraId="3F011B78" w14:textId="7429C59C" w:rsidR="006F3B29" w:rsidRDefault="006F3B29" w:rsidP="00F23E19">
      <w:pPr>
        <w:rPr>
          <w:rFonts w:ascii="Verdana" w:hAnsi="Verdana" w:cs="Arial"/>
          <w:sz w:val="20"/>
        </w:rPr>
      </w:pPr>
    </w:p>
    <w:sectPr w:rsidR="006F3B29"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B28D4"/>
    <w:multiLevelType w:val="hybridMultilevel"/>
    <w:tmpl w:val="BD7E0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106F2A"/>
    <w:multiLevelType w:val="hybridMultilevel"/>
    <w:tmpl w:val="D142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83B8E"/>
    <w:multiLevelType w:val="hybridMultilevel"/>
    <w:tmpl w:val="DBF836D4"/>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 w15:restartNumberingAfterBreak="0">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DA6D52"/>
    <w:multiLevelType w:val="hybridMultilevel"/>
    <w:tmpl w:val="EF62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0000A"/>
    <w:multiLevelType w:val="hybridMultilevel"/>
    <w:tmpl w:val="415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0" w15:restartNumberingAfterBreak="0">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1559C2"/>
    <w:multiLevelType w:val="hybridMultilevel"/>
    <w:tmpl w:val="FA5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3D9706A1"/>
    <w:multiLevelType w:val="hybridMultilevel"/>
    <w:tmpl w:val="E3C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B0104"/>
    <w:multiLevelType w:val="hybridMultilevel"/>
    <w:tmpl w:val="5A1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3" w15:restartNumberingAfterBreak="0">
    <w:nsid w:val="6833312A"/>
    <w:multiLevelType w:val="hybridMultilevel"/>
    <w:tmpl w:val="893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F19E6"/>
    <w:multiLevelType w:val="hybridMultilevel"/>
    <w:tmpl w:val="236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970620"/>
    <w:multiLevelType w:val="hybridMultilevel"/>
    <w:tmpl w:val="499C4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95C0A68"/>
    <w:multiLevelType w:val="hybridMultilevel"/>
    <w:tmpl w:val="BE7C3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F502BD"/>
    <w:multiLevelType w:val="hybridMultilevel"/>
    <w:tmpl w:val="696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2"/>
  </w:num>
  <w:num w:numId="2">
    <w:abstractNumId w:val="32"/>
  </w:num>
  <w:num w:numId="3">
    <w:abstractNumId w:val="25"/>
  </w:num>
  <w:num w:numId="4">
    <w:abstractNumId w:val="20"/>
  </w:num>
  <w:num w:numId="5">
    <w:abstractNumId w:val="19"/>
  </w:num>
  <w:num w:numId="6">
    <w:abstractNumId w:val="28"/>
  </w:num>
  <w:num w:numId="7">
    <w:abstractNumId w:val="10"/>
  </w:num>
  <w:num w:numId="8">
    <w:abstractNumId w:val="6"/>
  </w:num>
  <w:num w:numId="9">
    <w:abstractNumId w:val="30"/>
  </w:num>
  <w:num w:numId="10">
    <w:abstractNumId w:val="26"/>
  </w:num>
  <w:num w:numId="11">
    <w:abstractNumId w:val="2"/>
  </w:num>
  <w:num w:numId="12">
    <w:abstractNumId w:val="7"/>
  </w:num>
  <w:num w:numId="13">
    <w:abstractNumId w:val="9"/>
  </w:num>
  <w:num w:numId="14">
    <w:abstractNumId w:val="12"/>
  </w:num>
  <w:num w:numId="15">
    <w:abstractNumId w:val="17"/>
  </w:num>
  <w:num w:numId="16">
    <w:abstractNumId w:val="16"/>
  </w:num>
  <w:num w:numId="17">
    <w:abstractNumId w:val="21"/>
  </w:num>
  <w:num w:numId="18">
    <w:abstractNumId w:val="0"/>
  </w:num>
  <w:num w:numId="19">
    <w:abstractNumId w:val="1"/>
  </w:num>
  <w:num w:numId="20">
    <w:abstractNumId w:val="4"/>
  </w:num>
  <w:num w:numId="21">
    <w:abstractNumId w:val="13"/>
  </w:num>
  <w:num w:numId="22">
    <w:abstractNumId w:val="14"/>
  </w:num>
  <w:num w:numId="23">
    <w:abstractNumId w:val="23"/>
  </w:num>
  <w:num w:numId="24">
    <w:abstractNumId w:val="11"/>
  </w:num>
  <w:num w:numId="25">
    <w:abstractNumId w:val="5"/>
  </w:num>
  <w:num w:numId="26">
    <w:abstractNumId w:val="24"/>
  </w:num>
  <w:num w:numId="27">
    <w:abstractNumId w:val="8"/>
  </w:num>
  <w:num w:numId="28">
    <w:abstractNumId w:val="29"/>
  </w:num>
  <w:num w:numId="29">
    <w:abstractNumId w:val="31"/>
  </w:num>
  <w:num w:numId="30">
    <w:abstractNumId w:val="3"/>
  </w:num>
  <w:num w:numId="31">
    <w:abstractNumId w:val="15"/>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58D3"/>
    <w:rsid w:val="00006DBD"/>
    <w:rsid w:val="00010E7F"/>
    <w:rsid w:val="00010F6D"/>
    <w:rsid w:val="00013667"/>
    <w:rsid w:val="00015849"/>
    <w:rsid w:val="00015D85"/>
    <w:rsid w:val="000175C6"/>
    <w:rsid w:val="0001768B"/>
    <w:rsid w:val="0002125B"/>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61B7"/>
    <w:rsid w:val="000675C5"/>
    <w:rsid w:val="0007033C"/>
    <w:rsid w:val="00070BB4"/>
    <w:rsid w:val="00070DE2"/>
    <w:rsid w:val="00072AB7"/>
    <w:rsid w:val="00081A00"/>
    <w:rsid w:val="000836BF"/>
    <w:rsid w:val="00083E0C"/>
    <w:rsid w:val="00084ABB"/>
    <w:rsid w:val="00086A8A"/>
    <w:rsid w:val="00092366"/>
    <w:rsid w:val="00093228"/>
    <w:rsid w:val="00096479"/>
    <w:rsid w:val="000A3423"/>
    <w:rsid w:val="000B151F"/>
    <w:rsid w:val="000B337E"/>
    <w:rsid w:val="000C1BC7"/>
    <w:rsid w:val="000C46D1"/>
    <w:rsid w:val="000D49D5"/>
    <w:rsid w:val="000D4FE2"/>
    <w:rsid w:val="000E2F1C"/>
    <w:rsid w:val="000E5B76"/>
    <w:rsid w:val="000F140C"/>
    <w:rsid w:val="000F2326"/>
    <w:rsid w:val="000F29EC"/>
    <w:rsid w:val="000F5C9F"/>
    <w:rsid w:val="000F7594"/>
    <w:rsid w:val="00101DAF"/>
    <w:rsid w:val="00110081"/>
    <w:rsid w:val="00110553"/>
    <w:rsid w:val="001124CB"/>
    <w:rsid w:val="00113D25"/>
    <w:rsid w:val="00122105"/>
    <w:rsid w:val="001230D6"/>
    <w:rsid w:val="0013164B"/>
    <w:rsid w:val="001378A6"/>
    <w:rsid w:val="00151074"/>
    <w:rsid w:val="001525CB"/>
    <w:rsid w:val="00153A21"/>
    <w:rsid w:val="00155734"/>
    <w:rsid w:val="0016023D"/>
    <w:rsid w:val="001603EE"/>
    <w:rsid w:val="00160BBC"/>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B09A9"/>
    <w:rsid w:val="001B0F1B"/>
    <w:rsid w:val="001B3DEE"/>
    <w:rsid w:val="001B75C8"/>
    <w:rsid w:val="001C4452"/>
    <w:rsid w:val="001C4D68"/>
    <w:rsid w:val="001C51E2"/>
    <w:rsid w:val="001C6EE8"/>
    <w:rsid w:val="001D28A9"/>
    <w:rsid w:val="001D383B"/>
    <w:rsid w:val="001D4A1C"/>
    <w:rsid w:val="001D5860"/>
    <w:rsid w:val="001E55CD"/>
    <w:rsid w:val="001F13F9"/>
    <w:rsid w:val="001F1AAE"/>
    <w:rsid w:val="001F1D32"/>
    <w:rsid w:val="001F296B"/>
    <w:rsid w:val="001F300D"/>
    <w:rsid w:val="001F4F3F"/>
    <w:rsid w:val="001F5440"/>
    <w:rsid w:val="001F724B"/>
    <w:rsid w:val="002017E3"/>
    <w:rsid w:val="00201890"/>
    <w:rsid w:val="00202971"/>
    <w:rsid w:val="002056B1"/>
    <w:rsid w:val="00206C6D"/>
    <w:rsid w:val="002164A7"/>
    <w:rsid w:val="002204B2"/>
    <w:rsid w:val="0022146E"/>
    <w:rsid w:val="002221A6"/>
    <w:rsid w:val="002256D7"/>
    <w:rsid w:val="002270B5"/>
    <w:rsid w:val="00227E5A"/>
    <w:rsid w:val="002313BD"/>
    <w:rsid w:val="002314EE"/>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1BC8"/>
    <w:rsid w:val="002724C6"/>
    <w:rsid w:val="00276768"/>
    <w:rsid w:val="00281BB1"/>
    <w:rsid w:val="00282093"/>
    <w:rsid w:val="00283736"/>
    <w:rsid w:val="00285360"/>
    <w:rsid w:val="00285841"/>
    <w:rsid w:val="00286F29"/>
    <w:rsid w:val="002A0F86"/>
    <w:rsid w:val="002A17D5"/>
    <w:rsid w:val="002A21EC"/>
    <w:rsid w:val="002A59EA"/>
    <w:rsid w:val="002B289D"/>
    <w:rsid w:val="002B630A"/>
    <w:rsid w:val="002B7E84"/>
    <w:rsid w:val="002C0664"/>
    <w:rsid w:val="002C2DA3"/>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E7A"/>
    <w:rsid w:val="003035D8"/>
    <w:rsid w:val="0030477B"/>
    <w:rsid w:val="00306EC9"/>
    <w:rsid w:val="00312D1A"/>
    <w:rsid w:val="00313344"/>
    <w:rsid w:val="00314326"/>
    <w:rsid w:val="00314759"/>
    <w:rsid w:val="00314C18"/>
    <w:rsid w:val="00316E21"/>
    <w:rsid w:val="00321B4D"/>
    <w:rsid w:val="00324AAA"/>
    <w:rsid w:val="00324E9E"/>
    <w:rsid w:val="00326563"/>
    <w:rsid w:val="0033179C"/>
    <w:rsid w:val="00333AC5"/>
    <w:rsid w:val="00334996"/>
    <w:rsid w:val="00334BD9"/>
    <w:rsid w:val="00345A9E"/>
    <w:rsid w:val="003476D8"/>
    <w:rsid w:val="00350E06"/>
    <w:rsid w:val="00353339"/>
    <w:rsid w:val="003573D2"/>
    <w:rsid w:val="0036134E"/>
    <w:rsid w:val="00361978"/>
    <w:rsid w:val="00362935"/>
    <w:rsid w:val="00364B7C"/>
    <w:rsid w:val="00365E91"/>
    <w:rsid w:val="00367ED9"/>
    <w:rsid w:val="003706EF"/>
    <w:rsid w:val="00371079"/>
    <w:rsid w:val="00371360"/>
    <w:rsid w:val="00372EA1"/>
    <w:rsid w:val="00373C46"/>
    <w:rsid w:val="003741C7"/>
    <w:rsid w:val="0037619E"/>
    <w:rsid w:val="00380465"/>
    <w:rsid w:val="003829E5"/>
    <w:rsid w:val="00385CF3"/>
    <w:rsid w:val="003868A1"/>
    <w:rsid w:val="003878D0"/>
    <w:rsid w:val="003929AF"/>
    <w:rsid w:val="00394BC3"/>
    <w:rsid w:val="003A25DD"/>
    <w:rsid w:val="003A2B66"/>
    <w:rsid w:val="003B2E32"/>
    <w:rsid w:val="003B418F"/>
    <w:rsid w:val="003C144D"/>
    <w:rsid w:val="003C4101"/>
    <w:rsid w:val="003C4786"/>
    <w:rsid w:val="003C4ED1"/>
    <w:rsid w:val="003C71A4"/>
    <w:rsid w:val="003D05AE"/>
    <w:rsid w:val="003D0C4D"/>
    <w:rsid w:val="003D35F3"/>
    <w:rsid w:val="003D52F9"/>
    <w:rsid w:val="003E03DF"/>
    <w:rsid w:val="003E0406"/>
    <w:rsid w:val="003E247C"/>
    <w:rsid w:val="003E24D2"/>
    <w:rsid w:val="003E2593"/>
    <w:rsid w:val="003E2DEC"/>
    <w:rsid w:val="003E6A85"/>
    <w:rsid w:val="003F005F"/>
    <w:rsid w:val="003F0E02"/>
    <w:rsid w:val="003F1B01"/>
    <w:rsid w:val="003F2826"/>
    <w:rsid w:val="004003F3"/>
    <w:rsid w:val="00401232"/>
    <w:rsid w:val="004104F2"/>
    <w:rsid w:val="0041135B"/>
    <w:rsid w:val="00416F96"/>
    <w:rsid w:val="00420890"/>
    <w:rsid w:val="00423760"/>
    <w:rsid w:val="004243BB"/>
    <w:rsid w:val="004269CB"/>
    <w:rsid w:val="00426F47"/>
    <w:rsid w:val="004307C9"/>
    <w:rsid w:val="00432514"/>
    <w:rsid w:val="0043276E"/>
    <w:rsid w:val="00434065"/>
    <w:rsid w:val="00435D18"/>
    <w:rsid w:val="004577A8"/>
    <w:rsid w:val="00462305"/>
    <w:rsid w:val="0046357A"/>
    <w:rsid w:val="00464837"/>
    <w:rsid w:val="00464D39"/>
    <w:rsid w:val="004652EE"/>
    <w:rsid w:val="00465C6A"/>
    <w:rsid w:val="00466071"/>
    <w:rsid w:val="0047011D"/>
    <w:rsid w:val="00470146"/>
    <w:rsid w:val="004720AB"/>
    <w:rsid w:val="004732AC"/>
    <w:rsid w:val="00475A71"/>
    <w:rsid w:val="0048586E"/>
    <w:rsid w:val="00487176"/>
    <w:rsid w:val="00487655"/>
    <w:rsid w:val="004904B0"/>
    <w:rsid w:val="0049558C"/>
    <w:rsid w:val="004A14C4"/>
    <w:rsid w:val="004A1AF0"/>
    <w:rsid w:val="004A3B30"/>
    <w:rsid w:val="004A41CF"/>
    <w:rsid w:val="004A5CCE"/>
    <w:rsid w:val="004A7C45"/>
    <w:rsid w:val="004B00FF"/>
    <w:rsid w:val="004B1A25"/>
    <w:rsid w:val="004B738C"/>
    <w:rsid w:val="004C6416"/>
    <w:rsid w:val="004D28CA"/>
    <w:rsid w:val="004D2D8B"/>
    <w:rsid w:val="004D4A58"/>
    <w:rsid w:val="004D55DF"/>
    <w:rsid w:val="004D7985"/>
    <w:rsid w:val="004D7A27"/>
    <w:rsid w:val="004E52E0"/>
    <w:rsid w:val="004E718E"/>
    <w:rsid w:val="004F03D6"/>
    <w:rsid w:val="004F0A3D"/>
    <w:rsid w:val="004F2503"/>
    <w:rsid w:val="004F5986"/>
    <w:rsid w:val="004F71DF"/>
    <w:rsid w:val="004F7680"/>
    <w:rsid w:val="00503B0C"/>
    <w:rsid w:val="00503E9B"/>
    <w:rsid w:val="00506EDD"/>
    <w:rsid w:val="00510C2C"/>
    <w:rsid w:val="00510EF5"/>
    <w:rsid w:val="00511386"/>
    <w:rsid w:val="00515527"/>
    <w:rsid w:val="00524722"/>
    <w:rsid w:val="0052535A"/>
    <w:rsid w:val="00526D26"/>
    <w:rsid w:val="00530449"/>
    <w:rsid w:val="005318CE"/>
    <w:rsid w:val="00537702"/>
    <w:rsid w:val="005379C3"/>
    <w:rsid w:val="00537D53"/>
    <w:rsid w:val="00537E1F"/>
    <w:rsid w:val="0054056E"/>
    <w:rsid w:val="005453C6"/>
    <w:rsid w:val="00554B31"/>
    <w:rsid w:val="00556607"/>
    <w:rsid w:val="0056402C"/>
    <w:rsid w:val="00565473"/>
    <w:rsid w:val="00565A13"/>
    <w:rsid w:val="005672A0"/>
    <w:rsid w:val="00567AB5"/>
    <w:rsid w:val="0059360C"/>
    <w:rsid w:val="005A3B49"/>
    <w:rsid w:val="005A53DD"/>
    <w:rsid w:val="005A54D6"/>
    <w:rsid w:val="005A6E0E"/>
    <w:rsid w:val="005B2C29"/>
    <w:rsid w:val="005B36F9"/>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1C03"/>
    <w:rsid w:val="005E2251"/>
    <w:rsid w:val="005E3061"/>
    <w:rsid w:val="005E546E"/>
    <w:rsid w:val="005E6938"/>
    <w:rsid w:val="005E702B"/>
    <w:rsid w:val="005F2404"/>
    <w:rsid w:val="005F3BFA"/>
    <w:rsid w:val="005F4670"/>
    <w:rsid w:val="005F5D37"/>
    <w:rsid w:val="005F649A"/>
    <w:rsid w:val="0060427E"/>
    <w:rsid w:val="006047F0"/>
    <w:rsid w:val="00612F9A"/>
    <w:rsid w:val="0061572A"/>
    <w:rsid w:val="00615996"/>
    <w:rsid w:val="00616995"/>
    <w:rsid w:val="006170A0"/>
    <w:rsid w:val="00623474"/>
    <w:rsid w:val="00623FA2"/>
    <w:rsid w:val="00626F98"/>
    <w:rsid w:val="006351A2"/>
    <w:rsid w:val="00635523"/>
    <w:rsid w:val="006408FC"/>
    <w:rsid w:val="00640C4D"/>
    <w:rsid w:val="00644FD8"/>
    <w:rsid w:val="006455BD"/>
    <w:rsid w:val="006457E6"/>
    <w:rsid w:val="006508AE"/>
    <w:rsid w:val="00650BE1"/>
    <w:rsid w:val="006525B6"/>
    <w:rsid w:val="0065535B"/>
    <w:rsid w:val="00662B8A"/>
    <w:rsid w:val="00665A1F"/>
    <w:rsid w:val="00666B96"/>
    <w:rsid w:val="00667A73"/>
    <w:rsid w:val="00671094"/>
    <w:rsid w:val="00673D88"/>
    <w:rsid w:val="00681FF5"/>
    <w:rsid w:val="00682AA9"/>
    <w:rsid w:val="0068599A"/>
    <w:rsid w:val="00685CE1"/>
    <w:rsid w:val="00687C6D"/>
    <w:rsid w:val="00690776"/>
    <w:rsid w:val="006911FB"/>
    <w:rsid w:val="00692AF0"/>
    <w:rsid w:val="00696E05"/>
    <w:rsid w:val="006A1263"/>
    <w:rsid w:val="006A1D56"/>
    <w:rsid w:val="006A2BFA"/>
    <w:rsid w:val="006A2CD5"/>
    <w:rsid w:val="006A73E5"/>
    <w:rsid w:val="006B1347"/>
    <w:rsid w:val="006B3BC7"/>
    <w:rsid w:val="006B72B9"/>
    <w:rsid w:val="006C266F"/>
    <w:rsid w:val="006C42AD"/>
    <w:rsid w:val="006D019F"/>
    <w:rsid w:val="006F141D"/>
    <w:rsid w:val="006F2AA3"/>
    <w:rsid w:val="006F3B29"/>
    <w:rsid w:val="006F3F96"/>
    <w:rsid w:val="006F4D81"/>
    <w:rsid w:val="006F717D"/>
    <w:rsid w:val="006F7BAD"/>
    <w:rsid w:val="0070021B"/>
    <w:rsid w:val="007018AD"/>
    <w:rsid w:val="00702A2D"/>
    <w:rsid w:val="00703F34"/>
    <w:rsid w:val="00706276"/>
    <w:rsid w:val="00714F50"/>
    <w:rsid w:val="00716E4A"/>
    <w:rsid w:val="00722A6C"/>
    <w:rsid w:val="00722DBE"/>
    <w:rsid w:val="007234C4"/>
    <w:rsid w:val="00724951"/>
    <w:rsid w:val="007341F4"/>
    <w:rsid w:val="00734542"/>
    <w:rsid w:val="00735521"/>
    <w:rsid w:val="00737D9D"/>
    <w:rsid w:val="00740396"/>
    <w:rsid w:val="00746972"/>
    <w:rsid w:val="007521F2"/>
    <w:rsid w:val="007609EF"/>
    <w:rsid w:val="007615AE"/>
    <w:rsid w:val="007670BB"/>
    <w:rsid w:val="00767F22"/>
    <w:rsid w:val="007700FB"/>
    <w:rsid w:val="007801BE"/>
    <w:rsid w:val="0078192E"/>
    <w:rsid w:val="00785AA4"/>
    <w:rsid w:val="0078660F"/>
    <w:rsid w:val="00790A7A"/>
    <w:rsid w:val="00795913"/>
    <w:rsid w:val="00795ADD"/>
    <w:rsid w:val="007974A9"/>
    <w:rsid w:val="00797BD9"/>
    <w:rsid w:val="007A43C2"/>
    <w:rsid w:val="007A71E0"/>
    <w:rsid w:val="007B2E64"/>
    <w:rsid w:val="007B51D7"/>
    <w:rsid w:val="007B6B46"/>
    <w:rsid w:val="007C0148"/>
    <w:rsid w:val="007C47E2"/>
    <w:rsid w:val="007C70D4"/>
    <w:rsid w:val="007D51F2"/>
    <w:rsid w:val="007E46B8"/>
    <w:rsid w:val="007F6A3C"/>
    <w:rsid w:val="007F7174"/>
    <w:rsid w:val="008036B0"/>
    <w:rsid w:val="00804D43"/>
    <w:rsid w:val="00822E27"/>
    <w:rsid w:val="00826484"/>
    <w:rsid w:val="00830982"/>
    <w:rsid w:val="008317A0"/>
    <w:rsid w:val="00832D4F"/>
    <w:rsid w:val="008343BD"/>
    <w:rsid w:val="008359A8"/>
    <w:rsid w:val="00836933"/>
    <w:rsid w:val="008370CE"/>
    <w:rsid w:val="00837D8E"/>
    <w:rsid w:val="00837EF7"/>
    <w:rsid w:val="0084333E"/>
    <w:rsid w:val="00844E55"/>
    <w:rsid w:val="0084599E"/>
    <w:rsid w:val="00851C06"/>
    <w:rsid w:val="008548DD"/>
    <w:rsid w:val="0085714E"/>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6D8"/>
    <w:rsid w:val="008D01EC"/>
    <w:rsid w:val="008D175B"/>
    <w:rsid w:val="008D1F44"/>
    <w:rsid w:val="008D27ED"/>
    <w:rsid w:val="008D2F6C"/>
    <w:rsid w:val="008D4D8F"/>
    <w:rsid w:val="008E0BE1"/>
    <w:rsid w:val="008F186F"/>
    <w:rsid w:val="008F39FD"/>
    <w:rsid w:val="008F3EA3"/>
    <w:rsid w:val="008F7C81"/>
    <w:rsid w:val="009036FA"/>
    <w:rsid w:val="0090372A"/>
    <w:rsid w:val="009041CF"/>
    <w:rsid w:val="00905DED"/>
    <w:rsid w:val="0090639B"/>
    <w:rsid w:val="00910B5B"/>
    <w:rsid w:val="009138C2"/>
    <w:rsid w:val="00913FF2"/>
    <w:rsid w:val="009162C9"/>
    <w:rsid w:val="0091731D"/>
    <w:rsid w:val="00917C3F"/>
    <w:rsid w:val="009215E4"/>
    <w:rsid w:val="009215F5"/>
    <w:rsid w:val="00921DE0"/>
    <w:rsid w:val="00922113"/>
    <w:rsid w:val="009318E4"/>
    <w:rsid w:val="00934807"/>
    <w:rsid w:val="00934BBC"/>
    <w:rsid w:val="009435A1"/>
    <w:rsid w:val="00943B11"/>
    <w:rsid w:val="00944BDD"/>
    <w:rsid w:val="00947233"/>
    <w:rsid w:val="00950C7D"/>
    <w:rsid w:val="009522C6"/>
    <w:rsid w:val="00956968"/>
    <w:rsid w:val="00960E73"/>
    <w:rsid w:val="00962F81"/>
    <w:rsid w:val="0096352E"/>
    <w:rsid w:val="009645F2"/>
    <w:rsid w:val="009647C3"/>
    <w:rsid w:val="009735EB"/>
    <w:rsid w:val="00976EAB"/>
    <w:rsid w:val="00980D23"/>
    <w:rsid w:val="00981249"/>
    <w:rsid w:val="00984D17"/>
    <w:rsid w:val="00991517"/>
    <w:rsid w:val="0099472C"/>
    <w:rsid w:val="00994BCC"/>
    <w:rsid w:val="009B2F08"/>
    <w:rsid w:val="009B6029"/>
    <w:rsid w:val="009B71F0"/>
    <w:rsid w:val="009C2653"/>
    <w:rsid w:val="009C2F04"/>
    <w:rsid w:val="009C3B31"/>
    <w:rsid w:val="009D2180"/>
    <w:rsid w:val="009D4F0F"/>
    <w:rsid w:val="009D5975"/>
    <w:rsid w:val="009F006B"/>
    <w:rsid w:val="009F0C58"/>
    <w:rsid w:val="009F0DC7"/>
    <w:rsid w:val="009F3FC3"/>
    <w:rsid w:val="009F71D2"/>
    <w:rsid w:val="00A05F80"/>
    <w:rsid w:val="00A12E67"/>
    <w:rsid w:val="00A1534B"/>
    <w:rsid w:val="00A15A7A"/>
    <w:rsid w:val="00A17E7D"/>
    <w:rsid w:val="00A20358"/>
    <w:rsid w:val="00A21E00"/>
    <w:rsid w:val="00A21F76"/>
    <w:rsid w:val="00A22FEF"/>
    <w:rsid w:val="00A25425"/>
    <w:rsid w:val="00A278A9"/>
    <w:rsid w:val="00A303DF"/>
    <w:rsid w:val="00A31151"/>
    <w:rsid w:val="00A3426A"/>
    <w:rsid w:val="00A424E8"/>
    <w:rsid w:val="00A44918"/>
    <w:rsid w:val="00A44F58"/>
    <w:rsid w:val="00A463E6"/>
    <w:rsid w:val="00A50F6D"/>
    <w:rsid w:val="00A51DEF"/>
    <w:rsid w:val="00A549A4"/>
    <w:rsid w:val="00A54AEF"/>
    <w:rsid w:val="00A6049F"/>
    <w:rsid w:val="00A60AE1"/>
    <w:rsid w:val="00A60E96"/>
    <w:rsid w:val="00A65068"/>
    <w:rsid w:val="00A67CDD"/>
    <w:rsid w:val="00A7523B"/>
    <w:rsid w:val="00A87BEA"/>
    <w:rsid w:val="00A87E1D"/>
    <w:rsid w:val="00A91A11"/>
    <w:rsid w:val="00A9333C"/>
    <w:rsid w:val="00A937F6"/>
    <w:rsid w:val="00A94F81"/>
    <w:rsid w:val="00A95509"/>
    <w:rsid w:val="00A976FD"/>
    <w:rsid w:val="00AB340D"/>
    <w:rsid w:val="00AB4DED"/>
    <w:rsid w:val="00AB60D1"/>
    <w:rsid w:val="00AB73EB"/>
    <w:rsid w:val="00AC3B5C"/>
    <w:rsid w:val="00AC3D80"/>
    <w:rsid w:val="00AC5F2C"/>
    <w:rsid w:val="00AC67F3"/>
    <w:rsid w:val="00AD0E74"/>
    <w:rsid w:val="00AD269B"/>
    <w:rsid w:val="00AD473B"/>
    <w:rsid w:val="00AE29ED"/>
    <w:rsid w:val="00AE3AB3"/>
    <w:rsid w:val="00AE5670"/>
    <w:rsid w:val="00AE7577"/>
    <w:rsid w:val="00AF1360"/>
    <w:rsid w:val="00AF5AE2"/>
    <w:rsid w:val="00B0353B"/>
    <w:rsid w:val="00B0482E"/>
    <w:rsid w:val="00B048D9"/>
    <w:rsid w:val="00B0526E"/>
    <w:rsid w:val="00B12DB5"/>
    <w:rsid w:val="00B14FFB"/>
    <w:rsid w:val="00B17416"/>
    <w:rsid w:val="00B230E4"/>
    <w:rsid w:val="00B246AE"/>
    <w:rsid w:val="00B246C6"/>
    <w:rsid w:val="00B265AC"/>
    <w:rsid w:val="00B2667F"/>
    <w:rsid w:val="00B40600"/>
    <w:rsid w:val="00B40FDA"/>
    <w:rsid w:val="00B4249E"/>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4253"/>
    <w:rsid w:val="00BD4DCE"/>
    <w:rsid w:val="00BD51CA"/>
    <w:rsid w:val="00BD5E16"/>
    <w:rsid w:val="00BD7884"/>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26FF"/>
    <w:rsid w:val="00C24595"/>
    <w:rsid w:val="00C249ED"/>
    <w:rsid w:val="00C2616A"/>
    <w:rsid w:val="00C33F59"/>
    <w:rsid w:val="00C34BD8"/>
    <w:rsid w:val="00C355AE"/>
    <w:rsid w:val="00C367B8"/>
    <w:rsid w:val="00C37FAC"/>
    <w:rsid w:val="00C403F2"/>
    <w:rsid w:val="00C45F1A"/>
    <w:rsid w:val="00C471A6"/>
    <w:rsid w:val="00C4797A"/>
    <w:rsid w:val="00C5290D"/>
    <w:rsid w:val="00C52F9E"/>
    <w:rsid w:val="00C632D7"/>
    <w:rsid w:val="00C636CA"/>
    <w:rsid w:val="00C71F98"/>
    <w:rsid w:val="00C774C1"/>
    <w:rsid w:val="00C843F1"/>
    <w:rsid w:val="00C85F93"/>
    <w:rsid w:val="00C96325"/>
    <w:rsid w:val="00C96D47"/>
    <w:rsid w:val="00C9735E"/>
    <w:rsid w:val="00C97416"/>
    <w:rsid w:val="00C9791B"/>
    <w:rsid w:val="00CB1CDD"/>
    <w:rsid w:val="00CB55FB"/>
    <w:rsid w:val="00CC0982"/>
    <w:rsid w:val="00CC0B26"/>
    <w:rsid w:val="00CC0C41"/>
    <w:rsid w:val="00CC5CEB"/>
    <w:rsid w:val="00CC76FF"/>
    <w:rsid w:val="00CD0EDA"/>
    <w:rsid w:val="00CD16A5"/>
    <w:rsid w:val="00CD379B"/>
    <w:rsid w:val="00CD4769"/>
    <w:rsid w:val="00CD76DE"/>
    <w:rsid w:val="00CE0341"/>
    <w:rsid w:val="00CE2AE5"/>
    <w:rsid w:val="00CE47CC"/>
    <w:rsid w:val="00CF0A8A"/>
    <w:rsid w:val="00CF2D4F"/>
    <w:rsid w:val="00D00527"/>
    <w:rsid w:val="00D016E4"/>
    <w:rsid w:val="00D12835"/>
    <w:rsid w:val="00D14025"/>
    <w:rsid w:val="00D168F3"/>
    <w:rsid w:val="00D22124"/>
    <w:rsid w:val="00D23893"/>
    <w:rsid w:val="00D23BC5"/>
    <w:rsid w:val="00D23C3F"/>
    <w:rsid w:val="00D26512"/>
    <w:rsid w:val="00D265D4"/>
    <w:rsid w:val="00D329A4"/>
    <w:rsid w:val="00D341DB"/>
    <w:rsid w:val="00D347E3"/>
    <w:rsid w:val="00D43093"/>
    <w:rsid w:val="00D43CA7"/>
    <w:rsid w:val="00D43FF2"/>
    <w:rsid w:val="00D44571"/>
    <w:rsid w:val="00D51190"/>
    <w:rsid w:val="00D52A32"/>
    <w:rsid w:val="00D5577D"/>
    <w:rsid w:val="00D55814"/>
    <w:rsid w:val="00D603C2"/>
    <w:rsid w:val="00D6378F"/>
    <w:rsid w:val="00D64E85"/>
    <w:rsid w:val="00D67DFA"/>
    <w:rsid w:val="00D71E96"/>
    <w:rsid w:val="00D7365C"/>
    <w:rsid w:val="00D7503B"/>
    <w:rsid w:val="00D805BA"/>
    <w:rsid w:val="00D857C5"/>
    <w:rsid w:val="00D92F41"/>
    <w:rsid w:val="00D94275"/>
    <w:rsid w:val="00D96939"/>
    <w:rsid w:val="00DA30A6"/>
    <w:rsid w:val="00DA5338"/>
    <w:rsid w:val="00DB06E6"/>
    <w:rsid w:val="00DB3A5C"/>
    <w:rsid w:val="00DB565A"/>
    <w:rsid w:val="00DB6596"/>
    <w:rsid w:val="00DB683E"/>
    <w:rsid w:val="00DC24D2"/>
    <w:rsid w:val="00DC2937"/>
    <w:rsid w:val="00DD019D"/>
    <w:rsid w:val="00DD4FD6"/>
    <w:rsid w:val="00DD53AE"/>
    <w:rsid w:val="00DE06E4"/>
    <w:rsid w:val="00DE2EDD"/>
    <w:rsid w:val="00DF6058"/>
    <w:rsid w:val="00E00A7F"/>
    <w:rsid w:val="00E00B9E"/>
    <w:rsid w:val="00E10A75"/>
    <w:rsid w:val="00E11FCE"/>
    <w:rsid w:val="00E2023F"/>
    <w:rsid w:val="00E2322B"/>
    <w:rsid w:val="00E25F33"/>
    <w:rsid w:val="00E347D3"/>
    <w:rsid w:val="00E349E3"/>
    <w:rsid w:val="00E37010"/>
    <w:rsid w:val="00E440F1"/>
    <w:rsid w:val="00E45719"/>
    <w:rsid w:val="00E527AF"/>
    <w:rsid w:val="00E530DA"/>
    <w:rsid w:val="00E56AC8"/>
    <w:rsid w:val="00E63FC9"/>
    <w:rsid w:val="00E6586E"/>
    <w:rsid w:val="00E65CF1"/>
    <w:rsid w:val="00E675CF"/>
    <w:rsid w:val="00E721B3"/>
    <w:rsid w:val="00E7678C"/>
    <w:rsid w:val="00E81359"/>
    <w:rsid w:val="00E83E7D"/>
    <w:rsid w:val="00E855D2"/>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1073"/>
    <w:rsid w:val="00EE227F"/>
    <w:rsid w:val="00EE3252"/>
    <w:rsid w:val="00EE4908"/>
    <w:rsid w:val="00EE53C6"/>
    <w:rsid w:val="00EE600C"/>
    <w:rsid w:val="00EE7382"/>
    <w:rsid w:val="00EE7838"/>
    <w:rsid w:val="00EF0A55"/>
    <w:rsid w:val="00EF5DDC"/>
    <w:rsid w:val="00EF6CD7"/>
    <w:rsid w:val="00F01AFC"/>
    <w:rsid w:val="00F0203B"/>
    <w:rsid w:val="00F07E67"/>
    <w:rsid w:val="00F123CD"/>
    <w:rsid w:val="00F1298E"/>
    <w:rsid w:val="00F1361D"/>
    <w:rsid w:val="00F20226"/>
    <w:rsid w:val="00F21F59"/>
    <w:rsid w:val="00F22F6F"/>
    <w:rsid w:val="00F23E19"/>
    <w:rsid w:val="00F241F2"/>
    <w:rsid w:val="00F25707"/>
    <w:rsid w:val="00F37CDB"/>
    <w:rsid w:val="00F46390"/>
    <w:rsid w:val="00F47322"/>
    <w:rsid w:val="00F47450"/>
    <w:rsid w:val="00F50521"/>
    <w:rsid w:val="00F54073"/>
    <w:rsid w:val="00F55032"/>
    <w:rsid w:val="00F60885"/>
    <w:rsid w:val="00F63F94"/>
    <w:rsid w:val="00F64399"/>
    <w:rsid w:val="00F65338"/>
    <w:rsid w:val="00F72B5F"/>
    <w:rsid w:val="00F74C97"/>
    <w:rsid w:val="00F760C6"/>
    <w:rsid w:val="00F765ED"/>
    <w:rsid w:val="00F83863"/>
    <w:rsid w:val="00F83C82"/>
    <w:rsid w:val="00F851F6"/>
    <w:rsid w:val="00F86165"/>
    <w:rsid w:val="00F861EC"/>
    <w:rsid w:val="00F942C7"/>
    <w:rsid w:val="00F94B31"/>
    <w:rsid w:val="00F96967"/>
    <w:rsid w:val="00FA0AAB"/>
    <w:rsid w:val="00FA0F77"/>
    <w:rsid w:val="00FA1929"/>
    <w:rsid w:val="00FA2869"/>
    <w:rsid w:val="00FA3404"/>
    <w:rsid w:val="00FA3D8C"/>
    <w:rsid w:val="00FA54A9"/>
    <w:rsid w:val="00FA6F79"/>
    <w:rsid w:val="00FB203B"/>
    <w:rsid w:val="00FB6FC7"/>
    <w:rsid w:val="00FB72A1"/>
    <w:rsid w:val="00FC189A"/>
    <w:rsid w:val="00FC1DAD"/>
    <w:rsid w:val="00FD29FE"/>
    <w:rsid w:val="00FD3223"/>
    <w:rsid w:val="00FD35CB"/>
    <w:rsid w:val="00FD3DA4"/>
    <w:rsid w:val="00FD442D"/>
    <w:rsid w:val="00FD571A"/>
    <w:rsid w:val="00FD5765"/>
    <w:rsid w:val="00FD60B4"/>
    <w:rsid w:val="00FD72B0"/>
    <w:rsid w:val="00FE15F7"/>
    <w:rsid w:val="00FE1C86"/>
    <w:rsid w:val="00FE3AA2"/>
    <w:rsid w:val="00FE7569"/>
    <w:rsid w:val="00FE7DCF"/>
    <w:rsid w:val="00FF04F0"/>
    <w:rsid w:val="00FF0E2D"/>
    <w:rsid w:val="00FF420C"/>
    <w:rsid w:val="00FF5B9E"/>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E183C46A-DEB5-49A4-B54F-CE596F5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Cliff Crump</cp:lastModifiedBy>
  <cp:revision>16</cp:revision>
  <cp:lastPrinted>2019-09-12T08:54:00Z</cp:lastPrinted>
  <dcterms:created xsi:type="dcterms:W3CDTF">2019-09-09T09:42:00Z</dcterms:created>
  <dcterms:modified xsi:type="dcterms:W3CDTF">2019-09-12T09:17:00Z</dcterms:modified>
</cp:coreProperties>
</file>