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2D02" w14:textId="77777777" w:rsidR="005B080B" w:rsidRPr="00AF74C1" w:rsidRDefault="005B080B" w:rsidP="00752421">
      <w:bookmarkStart w:id="0" w:name="_GoBack"/>
      <w:bookmarkEnd w:id="0"/>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2C49A3E6"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w:t>
      </w:r>
      <w:proofErr w:type="gramStart"/>
      <w:r w:rsidRPr="00AF74C1">
        <w:rPr>
          <w:rStyle w:val="Strong"/>
          <w:rFonts w:ascii="Verdana" w:hAnsi="Verdana"/>
          <w:sz w:val="18"/>
          <w:szCs w:val="18"/>
          <w:lang w:val="en-US"/>
        </w:rPr>
        <w:t xml:space="preserve">on </w:t>
      </w:r>
      <w:r w:rsidR="00172E2A">
        <w:rPr>
          <w:rStyle w:val="Strong"/>
          <w:rFonts w:ascii="Verdana" w:hAnsi="Verdana"/>
          <w:sz w:val="18"/>
          <w:szCs w:val="18"/>
          <w:lang w:val="en-US"/>
        </w:rPr>
        <w:t xml:space="preserve"> Thursday</w:t>
      </w:r>
      <w:proofErr w:type="gramEnd"/>
      <w:r w:rsidR="00172E2A">
        <w:rPr>
          <w:rStyle w:val="Strong"/>
          <w:rFonts w:ascii="Verdana" w:hAnsi="Verdana"/>
          <w:sz w:val="18"/>
          <w:szCs w:val="18"/>
          <w:lang w:val="en-US"/>
        </w:rPr>
        <w:t xml:space="preserve"> 6</w:t>
      </w:r>
      <w:r w:rsidR="00172E2A" w:rsidRPr="00172E2A">
        <w:rPr>
          <w:rStyle w:val="Strong"/>
          <w:rFonts w:ascii="Verdana" w:hAnsi="Verdana"/>
          <w:sz w:val="18"/>
          <w:szCs w:val="18"/>
          <w:vertAlign w:val="superscript"/>
          <w:lang w:val="en-US"/>
        </w:rPr>
        <w:t>th</w:t>
      </w:r>
      <w:r w:rsidR="00172E2A">
        <w:rPr>
          <w:rStyle w:val="Strong"/>
          <w:rFonts w:ascii="Verdana" w:hAnsi="Verdana"/>
          <w:sz w:val="18"/>
          <w:szCs w:val="18"/>
          <w:lang w:val="en-US"/>
        </w:rPr>
        <w:t xml:space="preserve"> J</w:t>
      </w:r>
      <w:r w:rsidR="00B95D45">
        <w:rPr>
          <w:rStyle w:val="Strong"/>
          <w:rFonts w:ascii="Verdana" w:hAnsi="Verdana"/>
          <w:sz w:val="18"/>
          <w:szCs w:val="18"/>
          <w:lang w:val="en-US"/>
        </w:rPr>
        <w:t>une</w:t>
      </w:r>
      <w:r w:rsidR="00AD0F4B">
        <w:rPr>
          <w:rStyle w:val="Strong"/>
          <w:rFonts w:ascii="Verdana" w:hAnsi="Verdana"/>
          <w:sz w:val="18"/>
          <w:szCs w:val="18"/>
          <w:lang w:val="en-US"/>
        </w:rPr>
        <w:t xml:space="preserve"> 2019</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at the Old Chapel, Butts Road</w:t>
      </w:r>
      <w:r w:rsidR="000D23C9" w:rsidRPr="00AF74C1">
        <w:rPr>
          <w:rStyle w:val="Strong"/>
          <w:rFonts w:ascii="Verdana" w:hAnsi="Verdana"/>
          <w:sz w:val="18"/>
          <w:szCs w:val="18"/>
          <w:lang w:val="en-US"/>
        </w:rPr>
        <w:t xml:space="preserve">. </w:t>
      </w:r>
    </w:p>
    <w:p w14:paraId="7480360D" w14:textId="77777777" w:rsidR="000D23C9" w:rsidRPr="00AF74C1" w:rsidRDefault="000D23C9" w:rsidP="000D23C9">
      <w:pPr>
        <w:autoSpaceDE w:val="0"/>
        <w:autoSpaceDN w:val="0"/>
        <w:adjustRightInd w:val="0"/>
        <w:spacing w:after="0"/>
        <w:rPr>
          <w:rFonts w:ascii="Verdana" w:hAnsi="Verdana" w:cs="Arial"/>
          <w:sz w:val="18"/>
          <w:szCs w:val="18"/>
        </w:rPr>
      </w:pPr>
    </w:p>
    <w:p w14:paraId="75A68276" w14:textId="4639854D" w:rsidR="00377567" w:rsidRPr="00AF74C1" w:rsidRDefault="000D23C9" w:rsidP="000743D3">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B95D45">
        <w:rPr>
          <w:rFonts w:ascii="Verdana" w:hAnsi="Verdana" w:cs="Arial"/>
          <w:sz w:val="18"/>
          <w:szCs w:val="18"/>
        </w:rPr>
        <w:t xml:space="preserve"> Ian Kearsey</w:t>
      </w:r>
      <w:r w:rsidR="004E5947">
        <w:rPr>
          <w:rFonts w:ascii="Verdana" w:hAnsi="Verdana" w:cs="Arial"/>
          <w:sz w:val="18"/>
          <w:szCs w:val="18"/>
        </w:rPr>
        <w:t xml:space="preserve"> Chris Rawlings</w:t>
      </w:r>
      <w:r w:rsidR="00AD0F4B">
        <w:rPr>
          <w:rFonts w:ascii="Verdana" w:hAnsi="Verdana" w:cs="Arial"/>
          <w:sz w:val="18"/>
          <w:szCs w:val="18"/>
        </w:rPr>
        <w:t>, Matt Harris</w:t>
      </w:r>
      <w:r w:rsidR="00B95D45">
        <w:rPr>
          <w:rFonts w:ascii="Verdana" w:hAnsi="Verdana" w:cs="Arial"/>
          <w:sz w:val="18"/>
          <w:szCs w:val="18"/>
        </w:rPr>
        <w:t xml:space="preserve"> (Chair for the meeting)</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0FE7DEE2" w14:textId="77777777" w:rsidR="000D23C9" w:rsidRPr="00AF74C1" w:rsidRDefault="000D23C9" w:rsidP="000D23C9">
      <w:pPr>
        <w:autoSpaceDE w:val="0"/>
        <w:autoSpaceDN w:val="0"/>
        <w:adjustRightInd w:val="0"/>
        <w:spacing w:after="0"/>
        <w:rPr>
          <w:rFonts w:ascii="Verdana" w:hAnsi="Verdana" w:cs="Arial"/>
          <w:sz w:val="18"/>
          <w:szCs w:val="18"/>
        </w:rPr>
      </w:pPr>
      <w:r w:rsidRPr="00AF74C1">
        <w:rPr>
          <w:rFonts w:ascii="Verdana" w:hAnsi="Verdana" w:cs="Arial"/>
          <w:b/>
          <w:sz w:val="18"/>
          <w:szCs w:val="18"/>
        </w:rPr>
        <w:t>Members of the Public</w:t>
      </w:r>
      <w:r w:rsidR="00377567" w:rsidRPr="00AF74C1">
        <w:rPr>
          <w:rFonts w:ascii="Verdana" w:hAnsi="Verdana" w:cs="Arial"/>
          <w:b/>
          <w:sz w:val="18"/>
          <w:szCs w:val="18"/>
        </w:rPr>
        <w:t>:</w:t>
      </w:r>
      <w:r w:rsidRPr="00AF74C1">
        <w:rPr>
          <w:rFonts w:ascii="Verdana" w:hAnsi="Verdana" w:cs="Arial"/>
          <w:b/>
          <w:sz w:val="18"/>
          <w:szCs w:val="18"/>
        </w:rPr>
        <w:t xml:space="preserve">   </w:t>
      </w:r>
      <w:r w:rsidR="00AD0F4B">
        <w:rPr>
          <w:rFonts w:ascii="Verdana" w:hAnsi="Verdana" w:cs="Arial"/>
          <w:sz w:val="18"/>
          <w:szCs w:val="18"/>
        </w:rPr>
        <w:t>0</w:t>
      </w:r>
    </w:p>
    <w:p w14:paraId="4D5E3AE0" w14:textId="77777777" w:rsidR="000D23C9" w:rsidRPr="00AF74C1" w:rsidRDefault="000D23C9" w:rsidP="000D23C9">
      <w:pPr>
        <w:autoSpaceDE w:val="0"/>
        <w:autoSpaceDN w:val="0"/>
        <w:adjustRightInd w:val="0"/>
        <w:spacing w:after="0"/>
        <w:rPr>
          <w:rFonts w:ascii="Verdana" w:hAnsi="Verdana" w:cs="Arial"/>
          <w:sz w:val="18"/>
          <w:szCs w:val="18"/>
        </w:rPr>
      </w:pPr>
    </w:p>
    <w:p w14:paraId="680E8284" w14:textId="3F0872EF" w:rsidR="004E5947" w:rsidRPr="00AF74C1" w:rsidRDefault="000D23C9" w:rsidP="004E5947">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F874AC" w:rsidRPr="00AF74C1">
        <w:rPr>
          <w:rFonts w:ascii="Verdana" w:hAnsi="Verdana" w:cs="Arial"/>
          <w:sz w:val="18"/>
          <w:szCs w:val="18"/>
        </w:rPr>
        <w:t xml:space="preserve"> </w:t>
      </w:r>
      <w:r w:rsidR="000743D3" w:rsidRPr="00AF74C1">
        <w:rPr>
          <w:rFonts w:ascii="Verdana" w:hAnsi="Verdana" w:cs="Arial"/>
          <w:sz w:val="18"/>
          <w:szCs w:val="18"/>
        </w:rPr>
        <w:t xml:space="preserve">  </w:t>
      </w:r>
      <w:r w:rsidR="00B95D45">
        <w:rPr>
          <w:rFonts w:ascii="Verdana" w:hAnsi="Verdana" w:cs="Arial"/>
          <w:sz w:val="18"/>
          <w:szCs w:val="18"/>
        </w:rPr>
        <w:t xml:space="preserve">Cllr J Jefferies </w:t>
      </w:r>
      <w:r w:rsidR="00FA46E6" w:rsidRPr="00AF74C1">
        <w:rPr>
          <w:rFonts w:ascii="Verdana" w:hAnsi="Verdana" w:cs="Arial"/>
          <w:b/>
          <w:sz w:val="18"/>
          <w:szCs w:val="18"/>
        </w:rPr>
        <w:t xml:space="preserve">Absence without apologies: </w:t>
      </w:r>
      <w:r w:rsidR="00B95D45">
        <w:rPr>
          <w:rFonts w:ascii="Verdana" w:hAnsi="Verdana" w:cs="Arial"/>
          <w:sz w:val="18"/>
          <w:szCs w:val="18"/>
        </w:rPr>
        <w:t>None</w:t>
      </w:r>
    </w:p>
    <w:p w14:paraId="735CA743" w14:textId="77777777" w:rsidR="00021CE7" w:rsidRPr="00AF74C1" w:rsidRDefault="00021CE7" w:rsidP="00E76281">
      <w:pPr>
        <w:autoSpaceDE w:val="0"/>
        <w:autoSpaceDN w:val="0"/>
        <w:adjustRightInd w:val="0"/>
        <w:spacing w:after="0"/>
        <w:ind w:left="2700" w:hanging="2700"/>
        <w:rPr>
          <w:rFonts w:ascii="Verdana" w:hAnsi="Verdana" w:cs="Arial"/>
          <w:sz w:val="18"/>
          <w:szCs w:val="18"/>
        </w:rPr>
      </w:pPr>
    </w:p>
    <w:p w14:paraId="38C48343" w14:textId="56A4BFBC" w:rsidR="004E5947" w:rsidRDefault="00C068A8" w:rsidP="00B95D45">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B95D45">
        <w:rPr>
          <w:rFonts w:ascii="Verdana" w:hAnsi="Verdana" w:cs="Arial"/>
          <w:sz w:val="18"/>
          <w:szCs w:val="18"/>
        </w:rPr>
        <w:t xml:space="preserve"> no public</w:t>
      </w:r>
    </w:p>
    <w:p w14:paraId="095C7EA5" w14:textId="77777777" w:rsidR="00B95D45" w:rsidRDefault="00B95D45" w:rsidP="00B95D45">
      <w:pPr>
        <w:autoSpaceDE w:val="0"/>
        <w:autoSpaceDN w:val="0"/>
        <w:adjustRightInd w:val="0"/>
        <w:spacing w:after="0"/>
        <w:ind w:left="2700" w:hanging="2700"/>
        <w:rPr>
          <w:rFonts w:ascii="Verdana" w:hAnsi="Verdana" w:cs="Arial"/>
          <w:sz w:val="18"/>
          <w:szCs w:val="18"/>
        </w:rPr>
      </w:pPr>
    </w:p>
    <w:p w14:paraId="3FB05D73" w14:textId="2E8B10D8" w:rsidR="00610739" w:rsidRDefault="00610739" w:rsidP="00610739">
      <w:pPr>
        <w:autoSpaceDE w:val="0"/>
        <w:autoSpaceDN w:val="0"/>
        <w:adjustRightInd w:val="0"/>
        <w:spacing w:after="0"/>
        <w:rPr>
          <w:rFonts w:ascii="Verdana" w:hAnsi="Verdana" w:cs="Arial"/>
          <w:b/>
          <w:sz w:val="18"/>
          <w:szCs w:val="18"/>
        </w:rPr>
      </w:pPr>
      <w:r w:rsidRPr="00610739">
        <w:rPr>
          <w:rFonts w:ascii="Verdana" w:hAnsi="Verdana" w:cs="Arial"/>
          <w:b/>
          <w:sz w:val="18"/>
          <w:szCs w:val="18"/>
        </w:rPr>
        <w:t>19/05</w:t>
      </w:r>
      <w:r>
        <w:rPr>
          <w:rFonts w:ascii="Verdana" w:hAnsi="Verdana" w:cs="Arial"/>
          <w:b/>
          <w:sz w:val="18"/>
          <w:szCs w:val="18"/>
        </w:rPr>
        <w:t xml:space="preserve">. Voting of Chair to chair the meeting.   Cllr Kearsey volunteered to chair this item and all other Cllrs were in agreement. </w:t>
      </w:r>
    </w:p>
    <w:p w14:paraId="788AA6D4" w14:textId="77777777" w:rsidR="00610739" w:rsidRDefault="00610739" w:rsidP="00B95D45">
      <w:pPr>
        <w:autoSpaceDE w:val="0"/>
        <w:autoSpaceDN w:val="0"/>
        <w:adjustRightInd w:val="0"/>
        <w:spacing w:after="0"/>
        <w:ind w:left="2700" w:hanging="2700"/>
        <w:rPr>
          <w:rFonts w:ascii="Verdana" w:hAnsi="Verdana" w:cs="Arial"/>
          <w:b/>
          <w:sz w:val="18"/>
          <w:szCs w:val="18"/>
        </w:rPr>
      </w:pPr>
    </w:p>
    <w:p w14:paraId="7BFB31C3" w14:textId="7907043D" w:rsidR="00610739" w:rsidRDefault="00610739" w:rsidP="00B95D45">
      <w:pPr>
        <w:autoSpaceDE w:val="0"/>
        <w:autoSpaceDN w:val="0"/>
        <w:adjustRightInd w:val="0"/>
        <w:spacing w:after="0"/>
        <w:ind w:left="2700" w:hanging="2700"/>
        <w:rPr>
          <w:rFonts w:ascii="Verdana" w:hAnsi="Verdana" w:cs="Arial"/>
          <w:sz w:val="18"/>
          <w:szCs w:val="18"/>
        </w:rPr>
      </w:pPr>
      <w:r>
        <w:rPr>
          <w:rFonts w:ascii="Verdana" w:hAnsi="Verdana" w:cs="Arial"/>
          <w:sz w:val="18"/>
          <w:szCs w:val="18"/>
        </w:rPr>
        <w:t>As the Committee Chair and Vice Chair are no longer on the council a Chair is to be voted on for this meeting.</w:t>
      </w:r>
    </w:p>
    <w:p w14:paraId="4B64E737" w14:textId="17472D6E" w:rsidR="00610739" w:rsidRDefault="00610739" w:rsidP="00B95D45">
      <w:pPr>
        <w:autoSpaceDE w:val="0"/>
        <w:autoSpaceDN w:val="0"/>
        <w:adjustRightInd w:val="0"/>
        <w:spacing w:after="0"/>
        <w:ind w:left="2700" w:hanging="2700"/>
        <w:rPr>
          <w:rFonts w:ascii="Verdana" w:hAnsi="Verdana" w:cs="Arial"/>
          <w:sz w:val="18"/>
          <w:szCs w:val="18"/>
        </w:rPr>
      </w:pPr>
      <w:r>
        <w:rPr>
          <w:rFonts w:ascii="Verdana" w:hAnsi="Verdana" w:cs="Arial"/>
          <w:sz w:val="18"/>
          <w:szCs w:val="18"/>
        </w:rPr>
        <w:t>Cllr Harris proposed himself and Cllr Rawlings seconded.  There were no other nominations.</w:t>
      </w:r>
    </w:p>
    <w:p w14:paraId="09A06DC7" w14:textId="6E1385DD" w:rsidR="0052440B" w:rsidRPr="00610739" w:rsidRDefault="0052440B" w:rsidP="00B95D45">
      <w:pPr>
        <w:autoSpaceDE w:val="0"/>
        <w:autoSpaceDN w:val="0"/>
        <w:adjustRightInd w:val="0"/>
        <w:spacing w:after="0"/>
        <w:ind w:left="2700" w:hanging="2700"/>
        <w:rPr>
          <w:rFonts w:ascii="Verdana" w:hAnsi="Verdana" w:cs="Arial"/>
          <w:sz w:val="18"/>
          <w:szCs w:val="18"/>
        </w:rPr>
      </w:pPr>
      <w:r>
        <w:rPr>
          <w:rFonts w:ascii="Verdana" w:hAnsi="Verdana" w:cs="Arial"/>
          <w:sz w:val="18"/>
          <w:szCs w:val="18"/>
        </w:rPr>
        <w:t xml:space="preserve">Cllr Harris took the role of Chair for the remainder of the meeting. </w:t>
      </w:r>
    </w:p>
    <w:p w14:paraId="7AC37DF8" w14:textId="77777777" w:rsidR="004E5947" w:rsidRDefault="004E5947" w:rsidP="00021CDC">
      <w:pPr>
        <w:autoSpaceDE w:val="0"/>
        <w:autoSpaceDN w:val="0"/>
        <w:adjustRightInd w:val="0"/>
        <w:spacing w:after="0"/>
        <w:jc w:val="both"/>
        <w:rPr>
          <w:rFonts w:ascii="Verdana" w:hAnsi="Verdana" w:cs="Arial"/>
          <w:sz w:val="18"/>
          <w:szCs w:val="18"/>
        </w:rPr>
      </w:pPr>
    </w:p>
    <w:p w14:paraId="6E40AF6E" w14:textId="72E93843" w:rsidR="009227E8" w:rsidRDefault="009227E8" w:rsidP="00021CDC">
      <w:pPr>
        <w:autoSpaceDE w:val="0"/>
        <w:autoSpaceDN w:val="0"/>
        <w:adjustRightInd w:val="0"/>
        <w:spacing w:after="0"/>
        <w:jc w:val="both"/>
        <w:rPr>
          <w:rFonts w:ascii="Verdana" w:hAnsi="Verdana" w:cs="Arial"/>
          <w:b/>
          <w:sz w:val="18"/>
          <w:szCs w:val="18"/>
        </w:rPr>
      </w:pPr>
      <w:r w:rsidRPr="009227E8">
        <w:rPr>
          <w:rFonts w:ascii="Verdana" w:hAnsi="Verdana" w:cs="Arial"/>
          <w:b/>
          <w:sz w:val="18"/>
          <w:szCs w:val="18"/>
        </w:rPr>
        <w:t>19/06 – Voting in of committee Vice Chair (if needed).</w:t>
      </w:r>
    </w:p>
    <w:p w14:paraId="17EAFFF4" w14:textId="77777777" w:rsidR="009227E8" w:rsidRPr="009227E8" w:rsidRDefault="009227E8" w:rsidP="00021CDC">
      <w:pPr>
        <w:autoSpaceDE w:val="0"/>
        <w:autoSpaceDN w:val="0"/>
        <w:adjustRightInd w:val="0"/>
        <w:spacing w:after="0"/>
        <w:jc w:val="both"/>
        <w:rPr>
          <w:rFonts w:ascii="Verdana" w:hAnsi="Verdana" w:cs="Arial"/>
          <w:b/>
          <w:sz w:val="18"/>
          <w:szCs w:val="18"/>
        </w:rPr>
      </w:pPr>
    </w:p>
    <w:p w14:paraId="419E59D6" w14:textId="0B495914" w:rsidR="009227E8" w:rsidRDefault="009227E8" w:rsidP="00021CDC">
      <w:pPr>
        <w:autoSpaceDE w:val="0"/>
        <w:autoSpaceDN w:val="0"/>
        <w:adjustRightInd w:val="0"/>
        <w:spacing w:after="0"/>
        <w:jc w:val="both"/>
        <w:rPr>
          <w:rFonts w:ascii="Verdana" w:hAnsi="Verdana" w:cs="Arial"/>
          <w:sz w:val="18"/>
          <w:szCs w:val="18"/>
        </w:rPr>
      </w:pPr>
      <w:r>
        <w:rPr>
          <w:rFonts w:ascii="Verdana" w:hAnsi="Verdana" w:cs="Arial"/>
          <w:sz w:val="18"/>
          <w:szCs w:val="18"/>
        </w:rPr>
        <w:t>The Committee decided that there was no need for a Vice Chair at this time</w:t>
      </w:r>
    </w:p>
    <w:p w14:paraId="78205427" w14:textId="77777777" w:rsidR="009227E8" w:rsidRDefault="009227E8" w:rsidP="00021CDC">
      <w:pPr>
        <w:autoSpaceDE w:val="0"/>
        <w:autoSpaceDN w:val="0"/>
        <w:adjustRightInd w:val="0"/>
        <w:spacing w:after="0"/>
        <w:jc w:val="both"/>
        <w:rPr>
          <w:rFonts w:ascii="Verdana" w:hAnsi="Verdana" w:cs="Arial"/>
          <w:sz w:val="18"/>
          <w:szCs w:val="18"/>
        </w:rPr>
      </w:pPr>
    </w:p>
    <w:p w14:paraId="2A88E0FB" w14:textId="334B84DE" w:rsidR="00C3339C" w:rsidRPr="00AF74C1" w:rsidRDefault="000D23C9" w:rsidP="00021CDC">
      <w:pPr>
        <w:autoSpaceDE w:val="0"/>
        <w:autoSpaceDN w:val="0"/>
        <w:adjustRightInd w:val="0"/>
        <w:spacing w:after="0"/>
        <w:jc w:val="both"/>
        <w:rPr>
          <w:rFonts w:ascii="Verdana" w:hAnsi="Verdana"/>
          <w:sz w:val="18"/>
          <w:szCs w:val="18"/>
        </w:rPr>
      </w:pPr>
      <w:r w:rsidRPr="00AF74C1">
        <w:rPr>
          <w:rFonts w:ascii="Verdana" w:hAnsi="Verdana" w:cs="Arial"/>
          <w:b/>
          <w:sz w:val="18"/>
          <w:szCs w:val="18"/>
        </w:rPr>
        <w:t>1</w:t>
      </w:r>
      <w:r w:rsidR="00172E2A">
        <w:rPr>
          <w:rFonts w:ascii="Verdana" w:hAnsi="Verdana" w:cs="Arial"/>
          <w:b/>
          <w:sz w:val="18"/>
          <w:szCs w:val="18"/>
        </w:rPr>
        <w:t>9/0</w:t>
      </w:r>
      <w:r w:rsidR="009227E8">
        <w:rPr>
          <w:rFonts w:ascii="Verdana" w:hAnsi="Verdana" w:cs="Arial"/>
          <w:b/>
          <w:sz w:val="18"/>
          <w:szCs w:val="18"/>
        </w:rPr>
        <w:t>7</w:t>
      </w:r>
      <w:r w:rsidR="00C93F7F">
        <w:rPr>
          <w:rFonts w:ascii="Verdana" w:hAnsi="Verdana" w:cs="Arial"/>
          <w:b/>
          <w:sz w:val="18"/>
          <w:szCs w:val="18"/>
        </w:rPr>
        <w:t>.</w:t>
      </w:r>
      <w:r w:rsidRPr="00AF74C1">
        <w:rPr>
          <w:rFonts w:ascii="Verdana" w:hAnsi="Verdana" w:cs="Arial"/>
          <w:b/>
          <w:sz w:val="18"/>
          <w:szCs w:val="18"/>
        </w:rPr>
        <w:t xml:space="preserve">  </w:t>
      </w:r>
      <w:r w:rsidR="00DF6B0D" w:rsidRPr="00AF74C1">
        <w:rPr>
          <w:rFonts w:ascii="Verdana" w:hAnsi="Verdana" w:cs="Arial"/>
          <w:b/>
          <w:sz w:val="18"/>
          <w:szCs w:val="18"/>
        </w:rPr>
        <w:t>Declarations of Interest</w:t>
      </w:r>
      <w:r w:rsidRPr="00AF74C1">
        <w:rPr>
          <w:rFonts w:ascii="Verdana" w:hAnsi="Verdana" w:cs="Arial"/>
          <w:b/>
          <w:sz w:val="18"/>
          <w:szCs w:val="18"/>
        </w:rPr>
        <w:t>.</w:t>
      </w:r>
      <w:r w:rsidR="00377933" w:rsidRPr="00AF74C1">
        <w:rPr>
          <w:rFonts w:ascii="Verdana" w:hAnsi="Verdana" w:cs="Arial"/>
          <w:b/>
          <w:sz w:val="18"/>
          <w:szCs w:val="18"/>
        </w:rPr>
        <w:t xml:space="preserve"> </w:t>
      </w:r>
      <w:r w:rsidR="00021CDC">
        <w:rPr>
          <w:rFonts w:ascii="Verdana" w:hAnsi="Verdana" w:cs="Arial"/>
          <w:b/>
          <w:sz w:val="18"/>
          <w:szCs w:val="18"/>
        </w:rPr>
        <w:t xml:space="preserve">   </w:t>
      </w:r>
      <w:r w:rsidR="00B95D45" w:rsidRPr="00B95D45">
        <w:rPr>
          <w:rFonts w:ascii="Verdana" w:hAnsi="Verdana" w:cs="Arial"/>
          <w:sz w:val="18"/>
          <w:szCs w:val="18"/>
        </w:rPr>
        <w:t xml:space="preserve">Cllr Harris lives in Norris Close </w:t>
      </w:r>
      <w:r w:rsidR="00F81C90">
        <w:rPr>
          <w:rFonts w:ascii="Verdana" w:hAnsi="Verdana" w:cs="Arial"/>
          <w:sz w:val="18"/>
          <w:szCs w:val="18"/>
        </w:rPr>
        <w:t>ref item 8 on the agenda.</w:t>
      </w:r>
    </w:p>
    <w:p w14:paraId="36E9FF76" w14:textId="77777777" w:rsidR="00D16129" w:rsidRDefault="00D16129" w:rsidP="00D1750C">
      <w:pPr>
        <w:tabs>
          <w:tab w:val="left" w:pos="426"/>
        </w:tabs>
        <w:rPr>
          <w:rFonts w:ascii="Verdana" w:hAnsi="Verdana"/>
          <w:b/>
          <w:sz w:val="18"/>
          <w:szCs w:val="18"/>
        </w:rPr>
      </w:pPr>
    </w:p>
    <w:p w14:paraId="6BA5871A" w14:textId="333A79A2" w:rsidR="00172E2A" w:rsidRDefault="009227E8" w:rsidP="00D1750C">
      <w:pPr>
        <w:tabs>
          <w:tab w:val="left" w:pos="426"/>
        </w:tabs>
        <w:rPr>
          <w:rFonts w:ascii="Verdana" w:hAnsi="Verdana"/>
          <w:b/>
          <w:sz w:val="18"/>
          <w:szCs w:val="18"/>
        </w:rPr>
      </w:pPr>
      <w:r>
        <w:rPr>
          <w:rFonts w:ascii="Verdana" w:hAnsi="Verdana"/>
          <w:b/>
          <w:sz w:val="18"/>
          <w:szCs w:val="18"/>
        </w:rPr>
        <w:t>19/08</w:t>
      </w:r>
      <w:r w:rsidR="00172E2A">
        <w:rPr>
          <w:rFonts w:ascii="Verdana" w:hAnsi="Verdana"/>
          <w:b/>
          <w:sz w:val="18"/>
          <w:szCs w:val="18"/>
        </w:rPr>
        <w:t>. Approval of minutes from 15</w:t>
      </w:r>
      <w:r w:rsidR="00172E2A" w:rsidRPr="00172E2A">
        <w:rPr>
          <w:rFonts w:ascii="Verdana" w:hAnsi="Verdana"/>
          <w:b/>
          <w:sz w:val="18"/>
          <w:szCs w:val="18"/>
          <w:vertAlign w:val="superscript"/>
        </w:rPr>
        <w:t>th</w:t>
      </w:r>
      <w:r w:rsidR="00172E2A">
        <w:rPr>
          <w:rFonts w:ascii="Verdana" w:hAnsi="Verdana"/>
          <w:b/>
          <w:sz w:val="18"/>
          <w:szCs w:val="18"/>
        </w:rPr>
        <w:t xml:space="preserve"> April and 25</w:t>
      </w:r>
      <w:r w:rsidR="00172E2A" w:rsidRPr="00172E2A">
        <w:rPr>
          <w:rFonts w:ascii="Verdana" w:hAnsi="Verdana"/>
          <w:b/>
          <w:sz w:val="18"/>
          <w:szCs w:val="18"/>
          <w:vertAlign w:val="superscript"/>
        </w:rPr>
        <w:t>th</w:t>
      </w:r>
      <w:r w:rsidR="00172E2A">
        <w:rPr>
          <w:rFonts w:ascii="Verdana" w:hAnsi="Verdana"/>
          <w:b/>
          <w:sz w:val="18"/>
          <w:szCs w:val="18"/>
        </w:rPr>
        <w:t xml:space="preserve"> March 2019.</w:t>
      </w:r>
    </w:p>
    <w:p w14:paraId="2E8ABC50" w14:textId="6A31EA8C" w:rsidR="00172E2A" w:rsidRPr="00172E2A" w:rsidRDefault="00172E2A" w:rsidP="0060194D">
      <w:pPr>
        <w:tabs>
          <w:tab w:val="left" w:pos="426"/>
        </w:tabs>
        <w:rPr>
          <w:rFonts w:ascii="Verdana" w:hAnsi="Verdana"/>
          <w:sz w:val="18"/>
          <w:szCs w:val="18"/>
        </w:rPr>
      </w:pPr>
      <w:r w:rsidRPr="00172E2A">
        <w:rPr>
          <w:rFonts w:ascii="Verdana" w:hAnsi="Verdana"/>
          <w:sz w:val="18"/>
          <w:szCs w:val="18"/>
        </w:rPr>
        <w:t>The committee were not quorate to approve the April 15</w:t>
      </w:r>
      <w:r>
        <w:rPr>
          <w:rFonts w:ascii="Verdana" w:hAnsi="Verdana"/>
          <w:sz w:val="18"/>
          <w:szCs w:val="18"/>
          <w:vertAlign w:val="superscript"/>
        </w:rPr>
        <w:t xml:space="preserve">th </w:t>
      </w:r>
      <w:r>
        <w:rPr>
          <w:rFonts w:ascii="Verdana" w:hAnsi="Verdana"/>
          <w:sz w:val="18"/>
          <w:szCs w:val="18"/>
        </w:rPr>
        <w:t>or March 25th</w:t>
      </w:r>
      <w:r w:rsidRPr="00172E2A">
        <w:rPr>
          <w:rFonts w:ascii="Verdana" w:hAnsi="Verdana"/>
          <w:sz w:val="18"/>
          <w:szCs w:val="18"/>
        </w:rPr>
        <w:t xml:space="preserve"> minutes so this item will move to the next meeting.</w:t>
      </w:r>
      <w:r>
        <w:rPr>
          <w:rFonts w:ascii="Verdana" w:hAnsi="Verdana"/>
          <w:sz w:val="18"/>
          <w:szCs w:val="18"/>
        </w:rPr>
        <w:t xml:space="preserve"> Action for Clerk</w:t>
      </w:r>
    </w:p>
    <w:p w14:paraId="71FA6392" w14:textId="14B397F2" w:rsidR="00172E2A" w:rsidRDefault="009227E8" w:rsidP="0060194D">
      <w:pPr>
        <w:tabs>
          <w:tab w:val="left" w:pos="426"/>
        </w:tabs>
        <w:rPr>
          <w:rFonts w:ascii="Verdana" w:hAnsi="Verdana"/>
          <w:b/>
          <w:sz w:val="18"/>
          <w:szCs w:val="18"/>
        </w:rPr>
      </w:pPr>
      <w:r>
        <w:rPr>
          <w:rFonts w:ascii="Verdana" w:hAnsi="Verdana"/>
          <w:b/>
          <w:sz w:val="18"/>
          <w:szCs w:val="18"/>
        </w:rPr>
        <w:t>19/09</w:t>
      </w:r>
      <w:r w:rsidR="00172E2A">
        <w:rPr>
          <w:rFonts w:ascii="Verdana" w:hAnsi="Verdana"/>
          <w:b/>
          <w:sz w:val="18"/>
          <w:szCs w:val="18"/>
        </w:rPr>
        <w:t>. Action points from last meeting on 15</w:t>
      </w:r>
      <w:r w:rsidR="00172E2A" w:rsidRPr="00172E2A">
        <w:rPr>
          <w:rFonts w:ascii="Verdana" w:hAnsi="Verdana"/>
          <w:b/>
          <w:sz w:val="18"/>
          <w:szCs w:val="18"/>
          <w:vertAlign w:val="superscript"/>
        </w:rPr>
        <w:t>th</w:t>
      </w:r>
      <w:r w:rsidR="00172E2A">
        <w:rPr>
          <w:rFonts w:ascii="Verdana" w:hAnsi="Verdana"/>
          <w:b/>
          <w:sz w:val="18"/>
          <w:szCs w:val="18"/>
        </w:rPr>
        <w:t xml:space="preserve"> April &amp; 25</w:t>
      </w:r>
      <w:r w:rsidR="00172E2A" w:rsidRPr="00172E2A">
        <w:rPr>
          <w:rFonts w:ascii="Verdana" w:hAnsi="Verdana"/>
          <w:b/>
          <w:sz w:val="18"/>
          <w:szCs w:val="18"/>
          <w:vertAlign w:val="superscript"/>
        </w:rPr>
        <w:t>th</w:t>
      </w:r>
      <w:r w:rsidR="00172E2A">
        <w:rPr>
          <w:rFonts w:ascii="Verdana" w:hAnsi="Verdana"/>
          <w:b/>
          <w:sz w:val="18"/>
          <w:szCs w:val="18"/>
        </w:rPr>
        <w:t xml:space="preserve"> March 2019.</w:t>
      </w:r>
    </w:p>
    <w:p w14:paraId="5D9ECB11" w14:textId="6D2A670B" w:rsidR="00172E2A" w:rsidRDefault="00172E2A" w:rsidP="0060194D">
      <w:pPr>
        <w:tabs>
          <w:tab w:val="left" w:pos="426"/>
        </w:tabs>
        <w:rPr>
          <w:rFonts w:ascii="Verdana" w:hAnsi="Verdana"/>
          <w:b/>
          <w:sz w:val="18"/>
          <w:szCs w:val="18"/>
        </w:rPr>
      </w:pPr>
      <w:r>
        <w:rPr>
          <w:rFonts w:ascii="Verdana" w:hAnsi="Verdana"/>
          <w:b/>
          <w:sz w:val="18"/>
          <w:szCs w:val="18"/>
        </w:rPr>
        <w:t>The interim meeting on 15</w:t>
      </w:r>
      <w:r w:rsidRPr="00172E2A">
        <w:rPr>
          <w:rFonts w:ascii="Verdana" w:hAnsi="Verdana"/>
          <w:b/>
          <w:sz w:val="18"/>
          <w:szCs w:val="18"/>
          <w:vertAlign w:val="superscript"/>
        </w:rPr>
        <w:t>th</w:t>
      </w:r>
      <w:r>
        <w:rPr>
          <w:rFonts w:ascii="Verdana" w:hAnsi="Verdana"/>
          <w:b/>
          <w:sz w:val="18"/>
          <w:szCs w:val="18"/>
        </w:rPr>
        <w:t xml:space="preserve"> April had no action points. </w:t>
      </w:r>
    </w:p>
    <w:p w14:paraId="0EBFFD32" w14:textId="4C3B46D4" w:rsidR="00172E2A" w:rsidRDefault="00172E2A" w:rsidP="0060194D">
      <w:pPr>
        <w:tabs>
          <w:tab w:val="left" w:pos="426"/>
        </w:tabs>
        <w:rPr>
          <w:rFonts w:ascii="Verdana" w:hAnsi="Verdana"/>
          <w:b/>
          <w:sz w:val="18"/>
          <w:szCs w:val="18"/>
        </w:rPr>
      </w:pPr>
      <w:r>
        <w:rPr>
          <w:rFonts w:ascii="Verdana" w:hAnsi="Verdana"/>
          <w:b/>
          <w:sz w:val="18"/>
          <w:szCs w:val="18"/>
        </w:rPr>
        <w:t>Actions from 25</w:t>
      </w:r>
      <w:r w:rsidRPr="00172E2A">
        <w:rPr>
          <w:rFonts w:ascii="Verdana" w:hAnsi="Verdana"/>
          <w:b/>
          <w:sz w:val="18"/>
          <w:szCs w:val="18"/>
          <w:vertAlign w:val="superscript"/>
        </w:rPr>
        <w:t>th</w:t>
      </w:r>
      <w:r>
        <w:rPr>
          <w:rFonts w:ascii="Verdana" w:hAnsi="Verdana"/>
          <w:b/>
          <w:sz w:val="18"/>
          <w:szCs w:val="18"/>
        </w:rPr>
        <w:t xml:space="preserve"> March:</w:t>
      </w:r>
    </w:p>
    <w:p w14:paraId="34645649" w14:textId="77777777" w:rsidR="00172E2A" w:rsidRPr="00AF74C1" w:rsidRDefault="00172E2A" w:rsidP="00172E2A">
      <w:pPr>
        <w:spacing w:after="0"/>
        <w:jc w:val="center"/>
        <w:rPr>
          <w:rFonts w:ascii="Verdana" w:hAnsi="Verdana"/>
          <w:b/>
          <w:i/>
          <w:sz w:val="18"/>
          <w:szCs w:val="18"/>
        </w:rPr>
      </w:pPr>
      <w:r w:rsidRPr="00AF74C1">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172E2A" w:rsidRPr="00AF74C1" w14:paraId="3186744D" w14:textId="77777777" w:rsidTr="0018740D">
        <w:trPr>
          <w:trHeight w:val="170"/>
        </w:trPr>
        <w:tc>
          <w:tcPr>
            <w:tcW w:w="1242" w:type="dxa"/>
          </w:tcPr>
          <w:p w14:paraId="084EED51" w14:textId="77777777" w:rsidR="00172E2A" w:rsidRPr="00AF74C1" w:rsidRDefault="00172E2A" w:rsidP="0018740D">
            <w:pPr>
              <w:spacing w:after="0"/>
              <w:jc w:val="both"/>
            </w:pPr>
          </w:p>
        </w:tc>
        <w:tc>
          <w:tcPr>
            <w:tcW w:w="1276" w:type="dxa"/>
          </w:tcPr>
          <w:p w14:paraId="56F2DF6B" w14:textId="77777777" w:rsidR="00172E2A" w:rsidRPr="00AF74C1" w:rsidRDefault="00172E2A" w:rsidP="0018740D">
            <w:pPr>
              <w:spacing w:after="0"/>
              <w:rPr>
                <w:i/>
              </w:rPr>
            </w:pPr>
          </w:p>
        </w:tc>
        <w:tc>
          <w:tcPr>
            <w:tcW w:w="6960" w:type="dxa"/>
          </w:tcPr>
          <w:p w14:paraId="3E71DF0B" w14:textId="77777777" w:rsidR="00172E2A" w:rsidRPr="00AF74C1" w:rsidRDefault="00172E2A" w:rsidP="0018740D">
            <w:pPr>
              <w:spacing w:after="0"/>
              <w:jc w:val="both"/>
            </w:pPr>
          </w:p>
        </w:tc>
      </w:tr>
      <w:tr w:rsidR="00172E2A" w:rsidRPr="00AF74C1" w14:paraId="021F17EB" w14:textId="77777777" w:rsidTr="0018740D">
        <w:tc>
          <w:tcPr>
            <w:tcW w:w="1242" w:type="dxa"/>
          </w:tcPr>
          <w:p w14:paraId="0E287682" w14:textId="77777777" w:rsidR="00172E2A" w:rsidRDefault="00172E2A" w:rsidP="0018740D">
            <w:pPr>
              <w:spacing w:after="0"/>
              <w:jc w:val="both"/>
              <w:rPr>
                <w:b/>
              </w:rPr>
            </w:pPr>
            <w:r w:rsidRPr="00AF74C1">
              <w:rPr>
                <w:b/>
              </w:rPr>
              <w:t>Clerk</w:t>
            </w:r>
          </w:p>
          <w:p w14:paraId="4157061C" w14:textId="77777777" w:rsidR="00172E2A" w:rsidRDefault="00172E2A" w:rsidP="0018740D">
            <w:pPr>
              <w:spacing w:after="0"/>
              <w:jc w:val="both"/>
              <w:rPr>
                <w:b/>
              </w:rPr>
            </w:pPr>
          </w:p>
          <w:p w14:paraId="42923271" w14:textId="77777777" w:rsidR="00172E2A" w:rsidRDefault="00172E2A" w:rsidP="0018740D">
            <w:pPr>
              <w:spacing w:after="0"/>
              <w:jc w:val="both"/>
              <w:rPr>
                <w:b/>
              </w:rPr>
            </w:pPr>
          </w:p>
          <w:p w14:paraId="7DA603D2" w14:textId="77777777" w:rsidR="00172E2A" w:rsidRDefault="00172E2A" w:rsidP="0018740D">
            <w:pPr>
              <w:spacing w:after="0"/>
              <w:jc w:val="both"/>
              <w:rPr>
                <w:b/>
              </w:rPr>
            </w:pPr>
          </w:p>
          <w:p w14:paraId="64ED8945" w14:textId="77777777" w:rsidR="00172E2A" w:rsidRDefault="00172E2A" w:rsidP="0018740D">
            <w:pPr>
              <w:spacing w:after="0"/>
              <w:jc w:val="both"/>
              <w:rPr>
                <w:b/>
              </w:rPr>
            </w:pPr>
          </w:p>
          <w:p w14:paraId="07B8112F" w14:textId="77777777" w:rsidR="00172E2A" w:rsidRDefault="00172E2A" w:rsidP="0018740D">
            <w:pPr>
              <w:spacing w:after="0"/>
              <w:jc w:val="both"/>
              <w:rPr>
                <w:b/>
              </w:rPr>
            </w:pPr>
          </w:p>
          <w:p w14:paraId="3B77E7E1" w14:textId="77777777" w:rsidR="00172E2A" w:rsidRDefault="00172E2A" w:rsidP="0018740D">
            <w:pPr>
              <w:spacing w:after="0"/>
              <w:jc w:val="both"/>
              <w:rPr>
                <w:b/>
              </w:rPr>
            </w:pPr>
          </w:p>
          <w:p w14:paraId="0207783C" w14:textId="77777777" w:rsidR="00172E2A" w:rsidRDefault="00172E2A" w:rsidP="0018740D">
            <w:pPr>
              <w:spacing w:after="0"/>
              <w:jc w:val="both"/>
              <w:rPr>
                <w:b/>
              </w:rPr>
            </w:pPr>
          </w:p>
          <w:p w14:paraId="739C52EF" w14:textId="77777777" w:rsidR="00172E2A" w:rsidRDefault="00172E2A" w:rsidP="0018740D">
            <w:pPr>
              <w:spacing w:after="0"/>
              <w:jc w:val="both"/>
              <w:rPr>
                <w:b/>
              </w:rPr>
            </w:pPr>
          </w:p>
          <w:p w14:paraId="4F26A36C" w14:textId="77777777" w:rsidR="00172E2A" w:rsidRDefault="00172E2A" w:rsidP="0018740D">
            <w:pPr>
              <w:spacing w:after="0"/>
              <w:jc w:val="both"/>
              <w:rPr>
                <w:b/>
              </w:rPr>
            </w:pPr>
          </w:p>
          <w:p w14:paraId="185835BC" w14:textId="77777777" w:rsidR="00172E2A" w:rsidRDefault="00172E2A" w:rsidP="0018740D">
            <w:pPr>
              <w:spacing w:after="0"/>
              <w:jc w:val="both"/>
              <w:rPr>
                <w:b/>
              </w:rPr>
            </w:pPr>
          </w:p>
          <w:p w14:paraId="0B123C6D" w14:textId="77777777" w:rsidR="00172E2A" w:rsidRDefault="00172E2A" w:rsidP="0018740D">
            <w:pPr>
              <w:spacing w:after="0"/>
              <w:jc w:val="both"/>
              <w:rPr>
                <w:b/>
              </w:rPr>
            </w:pPr>
          </w:p>
          <w:p w14:paraId="55A4CDE1" w14:textId="77777777" w:rsidR="00172E2A" w:rsidRDefault="00172E2A" w:rsidP="0018740D">
            <w:pPr>
              <w:spacing w:after="0"/>
              <w:jc w:val="both"/>
              <w:rPr>
                <w:b/>
              </w:rPr>
            </w:pPr>
          </w:p>
          <w:p w14:paraId="2E7B17FE" w14:textId="77777777" w:rsidR="00172E2A" w:rsidRDefault="00172E2A" w:rsidP="0018740D">
            <w:pPr>
              <w:spacing w:after="0"/>
              <w:jc w:val="both"/>
              <w:rPr>
                <w:b/>
              </w:rPr>
            </w:pPr>
          </w:p>
          <w:p w14:paraId="43542A4A" w14:textId="77777777" w:rsidR="00172E2A" w:rsidRDefault="00172E2A" w:rsidP="0018740D">
            <w:pPr>
              <w:spacing w:after="0"/>
              <w:jc w:val="both"/>
              <w:rPr>
                <w:b/>
              </w:rPr>
            </w:pPr>
          </w:p>
          <w:p w14:paraId="0EE72982" w14:textId="77777777" w:rsidR="00172E2A" w:rsidRDefault="00172E2A" w:rsidP="0018740D">
            <w:pPr>
              <w:spacing w:after="0"/>
              <w:jc w:val="both"/>
              <w:rPr>
                <w:b/>
              </w:rPr>
            </w:pPr>
          </w:p>
          <w:p w14:paraId="553024C9" w14:textId="77777777" w:rsidR="00172E2A" w:rsidRDefault="00172E2A" w:rsidP="0018740D">
            <w:pPr>
              <w:spacing w:after="0"/>
              <w:jc w:val="both"/>
              <w:rPr>
                <w:b/>
              </w:rPr>
            </w:pPr>
          </w:p>
          <w:p w14:paraId="33001494" w14:textId="77777777" w:rsidR="00172E2A" w:rsidRDefault="00172E2A" w:rsidP="0018740D">
            <w:pPr>
              <w:spacing w:after="0"/>
              <w:jc w:val="both"/>
              <w:rPr>
                <w:b/>
              </w:rPr>
            </w:pPr>
          </w:p>
          <w:p w14:paraId="25223846" w14:textId="77777777" w:rsidR="00172E2A" w:rsidRDefault="00172E2A" w:rsidP="0018740D">
            <w:pPr>
              <w:spacing w:after="0"/>
              <w:jc w:val="both"/>
              <w:rPr>
                <w:b/>
              </w:rPr>
            </w:pPr>
          </w:p>
          <w:p w14:paraId="2CD5AC59" w14:textId="77777777" w:rsidR="00172E2A" w:rsidRDefault="00172E2A" w:rsidP="0018740D">
            <w:pPr>
              <w:spacing w:after="0"/>
              <w:jc w:val="both"/>
              <w:rPr>
                <w:b/>
              </w:rPr>
            </w:pPr>
          </w:p>
          <w:p w14:paraId="1C41A0C9" w14:textId="77777777" w:rsidR="00172E2A" w:rsidRDefault="00172E2A" w:rsidP="0018740D">
            <w:pPr>
              <w:spacing w:after="0"/>
              <w:jc w:val="both"/>
              <w:rPr>
                <w:b/>
              </w:rPr>
            </w:pPr>
          </w:p>
          <w:p w14:paraId="1CC1F951" w14:textId="77777777" w:rsidR="00172E2A" w:rsidRDefault="00172E2A" w:rsidP="0018740D">
            <w:pPr>
              <w:spacing w:after="0"/>
              <w:jc w:val="both"/>
              <w:rPr>
                <w:b/>
              </w:rPr>
            </w:pPr>
          </w:p>
          <w:p w14:paraId="5886580A" w14:textId="77777777" w:rsidR="00172E2A" w:rsidRPr="00AF74C1" w:rsidRDefault="00172E2A" w:rsidP="0018740D">
            <w:pPr>
              <w:spacing w:after="0"/>
              <w:jc w:val="both"/>
              <w:rPr>
                <w:b/>
              </w:rPr>
            </w:pPr>
          </w:p>
          <w:p w14:paraId="34EC59A4" w14:textId="77777777" w:rsidR="00172E2A" w:rsidRPr="00AF74C1" w:rsidRDefault="00172E2A" w:rsidP="0018740D">
            <w:pPr>
              <w:spacing w:after="0"/>
              <w:jc w:val="both"/>
              <w:rPr>
                <w:b/>
              </w:rPr>
            </w:pPr>
          </w:p>
          <w:p w14:paraId="6A37B288" w14:textId="77777777" w:rsidR="00172E2A" w:rsidRPr="00AF74C1" w:rsidRDefault="00172E2A" w:rsidP="0018740D">
            <w:pPr>
              <w:spacing w:after="0"/>
              <w:jc w:val="both"/>
              <w:rPr>
                <w:b/>
              </w:rPr>
            </w:pPr>
          </w:p>
          <w:p w14:paraId="75C8EFF5" w14:textId="77777777" w:rsidR="00172E2A" w:rsidRPr="00AF74C1" w:rsidRDefault="00172E2A" w:rsidP="0018740D">
            <w:pPr>
              <w:spacing w:after="0"/>
              <w:jc w:val="both"/>
              <w:rPr>
                <w:b/>
              </w:rPr>
            </w:pPr>
          </w:p>
          <w:p w14:paraId="38AA8111" w14:textId="77777777" w:rsidR="00172E2A" w:rsidRPr="00AF74C1" w:rsidRDefault="00172E2A" w:rsidP="0018740D">
            <w:pPr>
              <w:spacing w:after="0"/>
              <w:jc w:val="both"/>
              <w:rPr>
                <w:b/>
              </w:rPr>
            </w:pPr>
          </w:p>
          <w:p w14:paraId="002634C8" w14:textId="77777777" w:rsidR="00172E2A" w:rsidRPr="00AF74C1" w:rsidRDefault="00172E2A" w:rsidP="0018740D">
            <w:pPr>
              <w:spacing w:after="0"/>
              <w:jc w:val="both"/>
              <w:rPr>
                <w:b/>
              </w:rPr>
            </w:pPr>
          </w:p>
          <w:p w14:paraId="54C39AB2" w14:textId="77777777" w:rsidR="00172E2A" w:rsidRPr="00AF74C1" w:rsidRDefault="00172E2A" w:rsidP="0018740D">
            <w:pPr>
              <w:spacing w:after="0"/>
              <w:jc w:val="both"/>
              <w:rPr>
                <w:b/>
              </w:rPr>
            </w:pPr>
          </w:p>
          <w:p w14:paraId="6F1287CA" w14:textId="77777777" w:rsidR="00172E2A" w:rsidRPr="00AF74C1" w:rsidRDefault="00172E2A" w:rsidP="0018740D">
            <w:pPr>
              <w:spacing w:after="0"/>
              <w:jc w:val="both"/>
              <w:rPr>
                <w:b/>
              </w:rPr>
            </w:pPr>
          </w:p>
          <w:p w14:paraId="34F0328A" w14:textId="77777777" w:rsidR="00172E2A" w:rsidRPr="00AF74C1" w:rsidRDefault="00172E2A" w:rsidP="0018740D">
            <w:pPr>
              <w:spacing w:after="0"/>
              <w:jc w:val="both"/>
              <w:rPr>
                <w:b/>
              </w:rPr>
            </w:pPr>
          </w:p>
          <w:p w14:paraId="7DCFB005" w14:textId="77777777" w:rsidR="00172E2A" w:rsidRPr="00AF74C1" w:rsidRDefault="00172E2A" w:rsidP="0018740D">
            <w:pPr>
              <w:spacing w:after="0"/>
              <w:jc w:val="both"/>
              <w:rPr>
                <w:b/>
              </w:rPr>
            </w:pPr>
          </w:p>
          <w:p w14:paraId="23A0B27E" w14:textId="77777777" w:rsidR="00172E2A" w:rsidRPr="00AF74C1" w:rsidRDefault="00172E2A" w:rsidP="0018740D">
            <w:pPr>
              <w:spacing w:after="0"/>
              <w:jc w:val="both"/>
              <w:rPr>
                <w:b/>
              </w:rPr>
            </w:pPr>
          </w:p>
          <w:p w14:paraId="66EC5D38" w14:textId="77777777" w:rsidR="00172E2A" w:rsidRPr="00AF74C1" w:rsidRDefault="00172E2A" w:rsidP="0018740D">
            <w:pPr>
              <w:spacing w:after="0"/>
              <w:jc w:val="both"/>
              <w:rPr>
                <w:b/>
              </w:rPr>
            </w:pPr>
          </w:p>
          <w:p w14:paraId="14C11832" w14:textId="77777777" w:rsidR="00172E2A" w:rsidRPr="00AF74C1" w:rsidRDefault="00172E2A" w:rsidP="0018740D">
            <w:pPr>
              <w:spacing w:after="0"/>
              <w:jc w:val="both"/>
              <w:rPr>
                <w:b/>
              </w:rPr>
            </w:pPr>
          </w:p>
          <w:p w14:paraId="4EC9EA63" w14:textId="77777777" w:rsidR="00172E2A" w:rsidRPr="00AF74C1" w:rsidRDefault="00172E2A" w:rsidP="0018740D">
            <w:pPr>
              <w:spacing w:after="0"/>
              <w:jc w:val="both"/>
              <w:rPr>
                <w:b/>
              </w:rPr>
            </w:pPr>
          </w:p>
        </w:tc>
        <w:tc>
          <w:tcPr>
            <w:tcW w:w="1276" w:type="dxa"/>
          </w:tcPr>
          <w:p w14:paraId="3331C8F5" w14:textId="77777777" w:rsidR="00172E2A" w:rsidRPr="00AF74C1" w:rsidRDefault="00172E2A" w:rsidP="0018740D">
            <w:pPr>
              <w:spacing w:after="0"/>
              <w:rPr>
                <w:i/>
              </w:rPr>
            </w:pPr>
            <w:r w:rsidRPr="00AF74C1">
              <w:rPr>
                <w:i/>
              </w:rPr>
              <w:lastRenderedPageBreak/>
              <w:t>17/77</w:t>
            </w:r>
          </w:p>
          <w:p w14:paraId="17F7358D" w14:textId="77777777" w:rsidR="00172E2A" w:rsidRDefault="00172E2A" w:rsidP="0018740D">
            <w:pPr>
              <w:spacing w:after="0"/>
              <w:rPr>
                <w:i/>
              </w:rPr>
            </w:pPr>
          </w:p>
          <w:p w14:paraId="01CE0DD6" w14:textId="77777777" w:rsidR="00172E2A" w:rsidRDefault="00172E2A" w:rsidP="0018740D">
            <w:pPr>
              <w:spacing w:after="0"/>
              <w:rPr>
                <w:i/>
              </w:rPr>
            </w:pPr>
          </w:p>
          <w:p w14:paraId="58F57347" w14:textId="77777777" w:rsidR="00172E2A" w:rsidRDefault="00172E2A" w:rsidP="0018740D">
            <w:pPr>
              <w:spacing w:after="0"/>
              <w:rPr>
                <w:i/>
              </w:rPr>
            </w:pPr>
          </w:p>
          <w:p w14:paraId="52E63F57" w14:textId="77777777" w:rsidR="00172E2A" w:rsidRPr="00AF74C1" w:rsidRDefault="00172E2A" w:rsidP="0018740D">
            <w:pPr>
              <w:spacing w:after="0"/>
              <w:rPr>
                <w:i/>
              </w:rPr>
            </w:pPr>
          </w:p>
          <w:p w14:paraId="5B544EE6" w14:textId="77777777" w:rsidR="00172E2A" w:rsidRPr="00AF74C1" w:rsidRDefault="00172E2A" w:rsidP="0018740D">
            <w:pPr>
              <w:spacing w:after="0"/>
              <w:rPr>
                <w:i/>
              </w:rPr>
            </w:pPr>
          </w:p>
          <w:p w14:paraId="4C63B1CF" w14:textId="77777777" w:rsidR="00172E2A" w:rsidRDefault="00172E2A" w:rsidP="0018740D">
            <w:pPr>
              <w:spacing w:after="0"/>
              <w:rPr>
                <w:i/>
              </w:rPr>
            </w:pPr>
            <w:r w:rsidRPr="00AF74C1">
              <w:rPr>
                <w:i/>
              </w:rPr>
              <w:t>18/24</w:t>
            </w:r>
          </w:p>
          <w:p w14:paraId="27A92D64" w14:textId="77777777" w:rsidR="00172E2A" w:rsidRDefault="00172E2A" w:rsidP="0018740D">
            <w:pPr>
              <w:spacing w:after="0"/>
              <w:rPr>
                <w:i/>
              </w:rPr>
            </w:pPr>
          </w:p>
          <w:p w14:paraId="203F0AFB" w14:textId="77777777" w:rsidR="00172E2A" w:rsidRDefault="00172E2A" w:rsidP="0018740D">
            <w:pPr>
              <w:spacing w:after="0"/>
              <w:rPr>
                <w:i/>
              </w:rPr>
            </w:pPr>
          </w:p>
          <w:p w14:paraId="3BF2D546" w14:textId="77777777" w:rsidR="00172E2A" w:rsidRDefault="00172E2A" w:rsidP="0018740D">
            <w:pPr>
              <w:spacing w:after="0"/>
              <w:rPr>
                <w:i/>
              </w:rPr>
            </w:pPr>
          </w:p>
          <w:p w14:paraId="2D94F4C2" w14:textId="77777777" w:rsidR="00172E2A" w:rsidRDefault="00172E2A" w:rsidP="0018740D">
            <w:pPr>
              <w:spacing w:after="0"/>
              <w:rPr>
                <w:i/>
              </w:rPr>
            </w:pPr>
          </w:p>
          <w:p w14:paraId="467E8B72" w14:textId="77777777" w:rsidR="00172E2A" w:rsidRDefault="00172E2A" w:rsidP="0018740D">
            <w:pPr>
              <w:spacing w:after="0"/>
              <w:rPr>
                <w:i/>
              </w:rPr>
            </w:pPr>
            <w:r>
              <w:rPr>
                <w:i/>
              </w:rPr>
              <w:t>18/28</w:t>
            </w:r>
          </w:p>
          <w:p w14:paraId="7FB86D80" w14:textId="77777777" w:rsidR="00172E2A" w:rsidRDefault="00172E2A" w:rsidP="0018740D">
            <w:pPr>
              <w:spacing w:after="0"/>
              <w:rPr>
                <w:i/>
              </w:rPr>
            </w:pPr>
          </w:p>
          <w:p w14:paraId="614DC694" w14:textId="77777777" w:rsidR="00172E2A" w:rsidRDefault="00172E2A" w:rsidP="0018740D">
            <w:pPr>
              <w:spacing w:after="0"/>
              <w:rPr>
                <w:i/>
              </w:rPr>
            </w:pPr>
          </w:p>
          <w:p w14:paraId="78310A2A" w14:textId="77777777" w:rsidR="00172E2A" w:rsidRDefault="00172E2A" w:rsidP="0018740D">
            <w:pPr>
              <w:spacing w:after="0"/>
              <w:rPr>
                <w:i/>
              </w:rPr>
            </w:pPr>
          </w:p>
          <w:p w14:paraId="54375B4B" w14:textId="77777777" w:rsidR="00172E2A" w:rsidRDefault="00172E2A" w:rsidP="0018740D">
            <w:pPr>
              <w:spacing w:after="0"/>
              <w:rPr>
                <w:i/>
              </w:rPr>
            </w:pPr>
          </w:p>
          <w:p w14:paraId="7FC7F800" w14:textId="77777777" w:rsidR="00172E2A" w:rsidRDefault="00172E2A" w:rsidP="0018740D">
            <w:pPr>
              <w:spacing w:after="0"/>
              <w:rPr>
                <w:i/>
              </w:rPr>
            </w:pPr>
            <w:r>
              <w:rPr>
                <w:i/>
              </w:rPr>
              <w:t>18/77</w:t>
            </w:r>
          </w:p>
          <w:p w14:paraId="358208D8" w14:textId="77777777" w:rsidR="00172E2A" w:rsidRDefault="00172E2A" w:rsidP="0018740D">
            <w:pPr>
              <w:spacing w:after="0"/>
              <w:rPr>
                <w:i/>
              </w:rPr>
            </w:pPr>
          </w:p>
          <w:p w14:paraId="589A0F13" w14:textId="77777777" w:rsidR="00172E2A" w:rsidRDefault="00172E2A" w:rsidP="0018740D">
            <w:pPr>
              <w:spacing w:after="0"/>
              <w:rPr>
                <w:i/>
              </w:rPr>
            </w:pPr>
          </w:p>
          <w:p w14:paraId="43601B0C" w14:textId="55F65860" w:rsidR="00172E2A" w:rsidRDefault="00172E2A" w:rsidP="0018740D">
            <w:pPr>
              <w:spacing w:after="0"/>
              <w:rPr>
                <w:i/>
              </w:rPr>
            </w:pPr>
            <w:r>
              <w:rPr>
                <w:i/>
              </w:rPr>
              <w:t>March public recess</w:t>
            </w:r>
          </w:p>
          <w:p w14:paraId="66A9371C" w14:textId="77777777" w:rsidR="00F81C90" w:rsidRDefault="00F81C90" w:rsidP="0018740D">
            <w:pPr>
              <w:spacing w:after="0"/>
              <w:rPr>
                <w:i/>
              </w:rPr>
            </w:pPr>
          </w:p>
          <w:p w14:paraId="58FA8681" w14:textId="77777777" w:rsidR="00172E2A" w:rsidRDefault="00172E2A" w:rsidP="0018740D">
            <w:pPr>
              <w:spacing w:after="0"/>
              <w:rPr>
                <w:i/>
              </w:rPr>
            </w:pPr>
            <w:r>
              <w:rPr>
                <w:i/>
              </w:rPr>
              <w:t>18/101</w:t>
            </w:r>
          </w:p>
          <w:p w14:paraId="1E06F954" w14:textId="77777777" w:rsidR="00172E2A" w:rsidRDefault="00172E2A" w:rsidP="0018740D">
            <w:pPr>
              <w:spacing w:after="0"/>
              <w:rPr>
                <w:i/>
              </w:rPr>
            </w:pPr>
          </w:p>
          <w:p w14:paraId="0C97C5AA" w14:textId="77777777" w:rsidR="00172E2A" w:rsidRDefault="00172E2A" w:rsidP="0018740D">
            <w:pPr>
              <w:spacing w:after="0"/>
              <w:rPr>
                <w:i/>
              </w:rPr>
            </w:pPr>
          </w:p>
          <w:p w14:paraId="3586BC70" w14:textId="77777777" w:rsidR="00172E2A" w:rsidRDefault="00172E2A" w:rsidP="0018740D">
            <w:pPr>
              <w:spacing w:after="0"/>
              <w:rPr>
                <w:i/>
              </w:rPr>
            </w:pPr>
            <w:r>
              <w:rPr>
                <w:i/>
              </w:rPr>
              <w:t>18/104</w:t>
            </w:r>
          </w:p>
          <w:p w14:paraId="0CF7D893" w14:textId="77777777" w:rsidR="00172E2A" w:rsidRDefault="00172E2A" w:rsidP="0018740D">
            <w:pPr>
              <w:spacing w:after="0"/>
              <w:rPr>
                <w:i/>
              </w:rPr>
            </w:pPr>
          </w:p>
          <w:p w14:paraId="1B3C489C" w14:textId="77777777" w:rsidR="00172E2A" w:rsidRDefault="00172E2A" w:rsidP="0018740D">
            <w:pPr>
              <w:spacing w:after="0"/>
              <w:rPr>
                <w:i/>
              </w:rPr>
            </w:pPr>
            <w:r>
              <w:rPr>
                <w:i/>
              </w:rPr>
              <w:t>18/105</w:t>
            </w:r>
          </w:p>
          <w:p w14:paraId="72BA4DE7" w14:textId="77777777" w:rsidR="00172E2A" w:rsidRDefault="00172E2A" w:rsidP="0018740D">
            <w:pPr>
              <w:spacing w:after="0"/>
              <w:rPr>
                <w:i/>
              </w:rPr>
            </w:pPr>
          </w:p>
          <w:p w14:paraId="704B90D3" w14:textId="77777777" w:rsidR="00172E2A" w:rsidRDefault="00172E2A" w:rsidP="0018740D">
            <w:pPr>
              <w:spacing w:after="0"/>
              <w:rPr>
                <w:i/>
              </w:rPr>
            </w:pPr>
          </w:p>
          <w:p w14:paraId="1DFFDCE0" w14:textId="77777777" w:rsidR="00172E2A" w:rsidRDefault="00172E2A" w:rsidP="0018740D">
            <w:pPr>
              <w:spacing w:after="0"/>
              <w:rPr>
                <w:i/>
              </w:rPr>
            </w:pPr>
            <w:r>
              <w:rPr>
                <w:i/>
              </w:rPr>
              <w:t>18/106</w:t>
            </w:r>
          </w:p>
          <w:p w14:paraId="7BC93857" w14:textId="77777777" w:rsidR="00172E2A" w:rsidRDefault="00172E2A" w:rsidP="0018740D">
            <w:pPr>
              <w:spacing w:after="0"/>
              <w:rPr>
                <w:i/>
              </w:rPr>
            </w:pPr>
          </w:p>
          <w:p w14:paraId="71835FEF" w14:textId="77777777" w:rsidR="00172E2A" w:rsidRDefault="00172E2A" w:rsidP="0018740D">
            <w:pPr>
              <w:spacing w:after="0"/>
              <w:rPr>
                <w:i/>
              </w:rPr>
            </w:pPr>
          </w:p>
          <w:p w14:paraId="5804371A" w14:textId="77777777" w:rsidR="00172E2A" w:rsidRDefault="00172E2A" w:rsidP="0018740D">
            <w:pPr>
              <w:spacing w:after="0"/>
              <w:rPr>
                <w:i/>
              </w:rPr>
            </w:pPr>
            <w:r>
              <w:rPr>
                <w:i/>
              </w:rPr>
              <w:t>18/109</w:t>
            </w:r>
          </w:p>
          <w:p w14:paraId="34C2D436" w14:textId="77777777" w:rsidR="00172E2A" w:rsidRDefault="00172E2A" w:rsidP="0018740D">
            <w:pPr>
              <w:spacing w:after="0"/>
              <w:rPr>
                <w:i/>
              </w:rPr>
            </w:pPr>
          </w:p>
          <w:p w14:paraId="2EC6B5F9" w14:textId="77777777" w:rsidR="00172E2A" w:rsidRDefault="00172E2A" w:rsidP="0018740D">
            <w:pPr>
              <w:spacing w:after="0"/>
              <w:rPr>
                <w:i/>
              </w:rPr>
            </w:pPr>
          </w:p>
          <w:p w14:paraId="3153E772" w14:textId="77777777" w:rsidR="00172E2A" w:rsidRDefault="00172E2A" w:rsidP="0018740D">
            <w:pPr>
              <w:spacing w:after="0"/>
              <w:rPr>
                <w:i/>
              </w:rPr>
            </w:pPr>
            <w:r>
              <w:rPr>
                <w:i/>
              </w:rPr>
              <w:t>18/110</w:t>
            </w:r>
          </w:p>
          <w:p w14:paraId="7AE2D35B" w14:textId="77777777" w:rsidR="00172E2A" w:rsidRDefault="00172E2A" w:rsidP="0018740D">
            <w:pPr>
              <w:spacing w:after="0"/>
              <w:rPr>
                <w:i/>
              </w:rPr>
            </w:pPr>
          </w:p>
          <w:p w14:paraId="6AD34D2E" w14:textId="77777777" w:rsidR="00172E2A" w:rsidRDefault="00172E2A" w:rsidP="0018740D">
            <w:pPr>
              <w:spacing w:after="0"/>
              <w:rPr>
                <w:i/>
              </w:rPr>
            </w:pPr>
            <w:r>
              <w:rPr>
                <w:i/>
              </w:rPr>
              <w:t>18/111</w:t>
            </w:r>
          </w:p>
          <w:p w14:paraId="4744D8F8" w14:textId="77777777" w:rsidR="00172E2A" w:rsidRDefault="00172E2A" w:rsidP="0018740D">
            <w:pPr>
              <w:spacing w:after="0"/>
              <w:rPr>
                <w:i/>
              </w:rPr>
            </w:pPr>
          </w:p>
          <w:p w14:paraId="49C86093" w14:textId="77777777" w:rsidR="00172E2A" w:rsidRDefault="00172E2A" w:rsidP="0018740D">
            <w:pPr>
              <w:spacing w:after="0"/>
              <w:rPr>
                <w:i/>
              </w:rPr>
            </w:pPr>
          </w:p>
          <w:p w14:paraId="3744744A" w14:textId="77777777" w:rsidR="00172E2A" w:rsidRDefault="00172E2A" w:rsidP="0018740D">
            <w:pPr>
              <w:spacing w:after="0"/>
              <w:rPr>
                <w:i/>
              </w:rPr>
            </w:pPr>
            <w:r>
              <w:rPr>
                <w:i/>
              </w:rPr>
              <w:t>18/113</w:t>
            </w:r>
          </w:p>
          <w:p w14:paraId="582E1EB0" w14:textId="77777777" w:rsidR="00172E2A" w:rsidRDefault="00172E2A" w:rsidP="0018740D">
            <w:pPr>
              <w:spacing w:after="0"/>
              <w:rPr>
                <w:i/>
              </w:rPr>
            </w:pPr>
          </w:p>
          <w:p w14:paraId="6940601E" w14:textId="77777777" w:rsidR="00172E2A" w:rsidRPr="00AF74C1" w:rsidRDefault="00172E2A" w:rsidP="0018740D">
            <w:pPr>
              <w:spacing w:after="0"/>
              <w:rPr>
                <w:i/>
              </w:rPr>
            </w:pPr>
          </w:p>
        </w:tc>
        <w:tc>
          <w:tcPr>
            <w:tcW w:w="6960" w:type="dxa"/>
          </w:tcPr>
          <w:p w14:paraId="65B45775" w14:textId="61A6B122" w:rsidR="00172E2A" w:rsidRPr="00AF74C1" w:rsidRDefault="00172E2A" w:rsidP="0018740D">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lastRenderedPageBreak/>
              <w:t xml:space="preserve">Ask SBC planning what items they are still waiting for from the Manor House development on Slipper Lane.  Ensure that the clearing of drains is including on this </w:t>
            </w:r>
            <w:proofErr w:type="gramStart"/>
            <w:r w:rsidRPr="00AF74C1">
              <w:rPr>
                <w:rFonts w:ascii="Verdana" w:hAnsi="Verdana"/>
                <w:sz w:val="18"/>
                <w:szCs w:val="18"/>
                <w:lang w:val="en-US"/>
              </w:rPr>
              <w:t>list  ONGOING</w:t>
            </w:r>
            <w:proofErr w:type="gramEnd"/>
            <w:r>
              <w:rPr>
                <w:rFonts w:ascii="Verdana" w:hAnsi="Verdana"/>
                <w:sz w:val="18"/>
                <w:szCs w:val="18"/>
                <w:lang w:val="en-US"/>
              </w:rPr>
              <w:t xml:space="preserve">. Request site meeting for next 4-6 weeks to ensure remedial work is discussed before developers finish on site. ONGOING – CLERK TO CHASE DEVELOPER DIRECT FOR AN UPDATE. NO REPLY FROM DEVELOPER. SBC ARE WAITING FOR DEVELOPER TO DO YEAR END AND THEN PROCEED WITH HANDOVER. </w:t>
            </w:r>
          </w:p>
          <w:p w14:paraId="528C074F" w14:textId="77777777" w:rsidR="00172E2A" w:rsidRPr="00AF74C1" w:rsidRDefault="00172E2A" w:rsidP="0018740D">
            <w:pPr>
              <w:pStyle w:val="NormalWeb"/>
              <w:spacing w:before="0" w:beforeAutospacing="0" w:after="0" w:afterAutospacing="0"/>
              <w:jc w:val="both"/>
              <w:rPr>
                <w:rFonts w:ascii="Verdana" w:hAnsi="Verdana"/>
                <w:b/>
                <w:sz w:val="18"/>
                <w:szCs w:val="18"/>
                <w:lang w:val="en-US"/>
              </w:rPr>
            </w:pPr>
          </w:p>
          <w:p w14:paraId="61013970" w14:textId="77777777" w:rsidR="00172E2A" w:rsidRPr="00AF74C1" w:rsidRDefault="00172E2A" w:rsidP="0018740D">
            <w:pPr>
              <w:pStyle w:val="NormalWeb"/>
              <w:spacing w:before="0" w:beforeAutospacing="0" w:after="0" w:afterAutospacing="0"/>
              <w:jc w:val="both"/>
              <w:rPr>
                <w:rFonts w:ascii="Verdana" w:hAnsi="Verdana"/>
                <w:sz w:val="18"/>
                <w:szCs w:val="18"/>
                <w:lang w:val="en-US"/>
              </w:rPr>
            </w:pPr>
          </w:p>
          <w:p w14:paraId="0705726E" w14:textId="77777777" w:rsidR="00172E2A" w:rsidRPr="00AF74C1" w:rsidRDefault="00172E2A" w:rsidP="0018740D">
            <w:pPr>
              <w:pStyle w:val="NormalWeb"/>
              <w:spacing w:before="0" w:beforeAutospacing="0" w:after="0" w:afterAutospacing="0"/>
              <w:jc w:val="both"/>
              <w:rPr>
                <w:rFonts w:ascii="Verdana" w:hAnsi="Verdana"/>
                <w:sz w:val="18"/>
                <w:szCs w:val="18"/>
                <w:lang w:val="en-US"/>
              </w:rPr>
            </w:pPr>
            <w:r w:rsidRPr="00172E2A">
              <w:rPr>
                <w:rFonts w:ascii="Verdana" w:hAnsi="Verdana"/>
                <w:sz w:val="18"/>
                <w:szCs w:val="18"/>
                <w:highlight w:val="lightGray"/>
                <w:lang w:val="en-US"/>
              </w:rPr>
              <w:t xml:space="preserve">Ask SBC Highways about tarmacking </w:t>
            </w:r>
            <w:proofErr w:type="spellStart"/>
            <w:r w:rsidRPr="00172E2A">
              <w:rPr>
                <w:rFonts w:ascii="Verdana" w:hAnsi="Verdana"/>
                <w:sz w:val="18"/>
                <w:szCs w:val="18"/>
                <w:highlight w:val="lightGray"/>
                <w:lang w:val="en-US"/>
              </w:rPr>
              <w:t>Draycot</w:t>
            </w:r>
            <w:proofErr w:type="spellEnd"/>
            <w:r w:rsidRPr="00172E2A">
              <w:rPr>
                <w:rFonts w:ascii="Verdana" w:hAnsi="Verdana"/>
                <w:sz w:val="18"/>
                <w:szCs w:val="18"/>
                <w:highlight w:val="lightGray"/>
                <w:lang w:val="en-US"/>
              </w:rPr>
              <w:t xml:space="preserve"> </w:t>
            </w:r>
            <w:proofErr w:type="spellStart"/>
            <w:r w:rsidRPr="00172E2A">
              <w:rPr>
                <w:rFonts w:ascii="Verdana" w:hAnsi="Verdana"/>
                <w:sz w:val="18"/>
                <w:szCs w:val="18"/>
                <w:highlight w:val="lightGray"/>
                <w:lang w:val="en-US"/>
              </w:rPr>
              <w:t>Foliat</w:t>
            </w:r>
            <w:proofErr w:type="spellEnd"/>
            <w:r w:rsidRPr="00172E2A">
              <w:rPr>
                <w:rFonts w:ascii="Verdana" w:hAnsi="Verdana"/>
                <w:sz w:val="18"/>
                <w:szCs w:val="18"/>
                <w:highlight w:val="lightGray"/>
                <w:lang w:val="en-US"/>
              </w:rPr>
              <w:t xml:space="preserve"> parking area and cutting back hedges. CHASED WARD CLLRS</w:t>
            </w:r>
          </w:p>
          <w:p w14:paraId="77039949" w14:textId="77777777" w:rsidR="00172E2A" w:rsidRPr="00AF74C1" w:rsidRDefault="00172E2A" w:rsidP="0018740D">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p>
          <w:p w14:paraId="3E065FF7" w14:textId="6E9DC97D" w:rsidR="00172E2A" w:rsidRDefault="00172E2A" w:rsidP="0018740D">
            <w:pPr>
              <w:spacing w:after="0"/>
              <w:jc w:val="both"/>
            </w:pPr>
            <w:r>
              <w:t xml:space="preserve">SBC WILL NOT CARRY OUT TARMACING. CLERK TO FOLLOW UP WITH SBC </w:t>
            </w:r>
            <w:r>
              <w:lastRenderedPageBreak/>
              <w:t>ON REDUCING SPEED LIMIT.</w:t>
            </w:r>
          </w:p>
          <w:p w14:paraId="3DF2E208" w14:textId="77777777" w:rsidR="00172E2A" w:rsidRDefault="00172E2A" w:rsidP="0018740D">
            <w:pPr>
              <w:spacing w:after="0"/>
              <w:jc w:val="both"/>
            </w:pPr>
          </w:p>
          <w:p w14:paraId="29D61A62" w14:textId="3647B680" w:rsidR="00172E2A" w:rsidRDefault="00172E2A" w:rsidP="0018740D">
            <w:pPr>
              <w:spacing w:after="0"/>
              <w:jc w:val="both"/>
            </w:pPr>
            <w:r w:rsidRPr="00172E2A">
              <w:rPr>
                <w:highlight w:val="lightGray"/>
              </w:rPr>
              <w:t>Raise with Ward Cllrs the need for an A346 crossing point for bus users. CHASE WARD CLLR SUMNER FOR REPLY. WSP THE J15 CONTRACTOR WILL NOT INCLUDE THIS IN THEIR J15 WORK.</w:t>
            </w:r>
          </w:p>
          <w:p w14:paraId="15BEF466" w14:textId="77777777" w:rsidR="00172E2A" w:rsidRDefault="00172E2A" w:rsidP="0018740D">
            <w:pPr>
              <w:spacing w:after="0"/>
              <w:jc w:val="both"/>
            </w:pPr>
          </w:p>
          <w:p w14:paraId="59B2BBE1" w14:textId="6AB6270F" w:rsidR="00172E2A" w:rsidRDefault="00172E2A" w:rsidP="0018740D">
            <w:pPr>
              <w:spacing w:after="0"/>
              <w:jc w:val="both"/>
            </w:pPr>
            <w:r w:rsidRPr="00172E2A">
              <w:rPr>
                <w:highlight w:val="lightGray"/>
              </w:rPr>
              <w:t>Talk to SBC highways for quote to install a pole for the interactive speed sign. TO CHASE. CHASE AGAIN. CLOSED AS CPC HAVE 2 EXTERNAL QUOTES NOW.</w:t>
            </w:r>
          </w:p>
          <w:p w14:paraId="38DE83E0" w14:textId="77777777" w:rsidR="00172E2A" w:rsidRDefault="00172E2A" w:rsidP="0018740D">
            <w:pPr>
              <w:spacing w:after="0"/>
              <w:jc w:val="both"/>
            </w:pPr>
          </w:p>
          <w:p w14:paraId="4B75F9BF" w14:textId="0AF412BB" w:rsidR="00172E2A" w:rsidRDefault="00172E2A" w:rsidP="0018740D">
            <w:pPr>
              <w:spacing w:after="0"/>
              <w:jc w:val="both"/>
            </w:pPr>
            <w:proofErr w:type="spellStart"/>
            <w:r w:rsidRPr="00172E2A">
              <w:rPr>
                <w:highlight w:val="lightGray"/>
              </w:rPr>
              <w:t>AsK</w:t>
            </w:r>
            <w:proofErr w:type="spellEnd"/>
            <w:r w:rsidRPr="00172E2A">
              <w:rPr>
                <w:highlight w:val="lightGray"/>
              </w:rPr>
              <w:t xml:space="preserve"> WC Mattock to update committee on the situation with Draycott Foliat parking and lighting with SBC. DONE</w:t>
            </w:r>
          </w:p>
          <w:p w14:paraId="07FAF845" w14:textId="77777777" w:rsidR="00172E2A" w:rsidRDefault="00172E2A" w:rsidP="0018740D">
            <w:pPr>
              <w:spacing w:after="0"/>
              <w:jc w:val="both"/>
            </w:pPr>
          </w:p>
          <w:p w14:paraId="4213276A" w14:textId="77777777" w:rsidR="00172E2A" w:rsidRDefault="00172E2A" w:rsidP="0018740D">
            <w:pPr>
              <w:spacing w:after="0"/>
              <w:jc w:val="both"/>
            </w:pPr>
          </w:p>
          <w:p w14:paraId="73DBD7C2" w14:textId="507F3CAA" w:rsidR="00172E2A" w:rsidRDefault="00172E2A" w:rsidP="0018740D">
            <w:pPr>
              <w:spacing w:after="0"/>
              <w:jc w:val="both"/>
            </w:pPr>
            <w:r>
              <w:t>May sub-</w:t>
            </w:r>
            <w:proofErr w:type="spellStart"/>
            <w:r>
              <w:t>committtee</w:t>
            </w:r>
            <w:proofErr w:type="spellEnd"/>
            <w:r>
              <w:t xml:space="preserve"> meeting for grants – need to create their TOR and report back to either Full Council/Planning with progress. ONGOING</w:t>
            </w:r>
          </w:p>
          <w:p w14:paraId="53F12DE7" w14:textId="77777777" w:rsidR="00172E2A" w:rsidRDefault="00172E2A" w:rsidP="0018740D">
            <w:pPr>
              <w:spacing w:after="0"/>
              <w:jc w:val="both"/>
            </w:pPr>
          </w:p>
          <w:p w14:paraId="667ADD7E" w14:textId="3C473075" w:rsidR="00172E2A" w:rsidRDefault="00172E2A" w:rsidP="0018740D">
            <w:pPr>
              <w:spacing w:after="0"/>
              <w:jc w:val="both"/>
            </w:pPr>
            <w:r w:rsidRPr="00172E2A">
              <w:rPr>
                <w:highlight w:val="lightGray"/>
              </w:rPr>
              <w:t>Item for April full council – Norris Close parking decision. DONE</w:t>
            </w:r>
          </w:p>
          <w:p w14:paraId="12901E2B" w14:textId="77777777" w:rsidR="00172E2A" w:rsidRDefault="00172E2A" w:rsidP="0018740D">
            <w:pPr>
              <w:spacing w:after="0"/>
              <w:jc w:val="both"/>
            </w:pPr>
            <w:r>
              <w:t xml:space="preserve"> </w:t>
            </w:r>
          </w:p>
          <w:p w14:paraId="121AC529" w14:textId="5C2B50F0" w:rsidR="00172E2A" w:rsidRDefault="00172E2A" w:rsidP="0018740D">
            <w:pPr>
              <w:spacing w:after="0"/>
              <w:jc w:val="both"/>
            </w:pPr>
            <w:r w:rsidRPr="00172E2A">
              <w:rPr>
                <w:highlight w:val="lightGray"/>
              </w:rPr>
              <w:t>Add Strouds Hill seating area to EGPA agenda and write to residents for their views. DONE</w:t>
            </w:r>
          </w:p>
          <w:p w14:paraId="223E21DD" w14:textId="77777777" w:rsidR="00172E2A" w:rsidRDefault="00172E2A" w:rsidP="0018740D">
            <w:pPr>
              <w:spacing w:after="0"/>
              <w:jc w:val="both"/>
            </w:pPr>
          </w:p>
          <w:p w14:paraId="44A5CFCF" w14:textId="04CCF7A9" w:rsidR="00172E2A" w:rsidRDefault="00172E2A" w:rsidP="0018740D">
            <w:pPr>
              <w:spacing w:after="0"/>
              <w:jc w:val="both"/>
            </w:pPr>
            <w:r w:rsidRPr="00172E2A">
              <w:rPr>
                <w:highlight w:val="lightGray"/>
              </w:rPr>
              <w:t>Create laminated planning meeting procedures for the public and supply to other committees to adopt the same document. DONE</w:t>
            </w:r>
          </w:p>
          <w:p w14:paraId="28221EB4" w14:textId="77777777" w:rsidR="00172E2A" w:rsidRDefault="00172E2A" w:rsidP="0018740D">
            <w:pPr>
              <w:spacing w:after="0"/>
              <w:jc w:val="both"/>
            </w:pPr>
          </w:p>
          <w:p w14:paraId="4000A573" w14:textId="7B1D5159" w:rsidR="00172E2A" w:rsidRDefault="00172E2A" w:rsidP="0018740D">
            <w:pPr>
              <w:spacing w:after="0"/>
              <w:jc w:val="both"/>
            </w:pPr>
            <w:r w:rsidRPr="00172E2A">
              <w:rPr>
                <w:highlight w:val="lightGray"/>
              </w:rPr>
              <w:t>Move Cllr Mills requested agenda item to June agenda. REMOVED ACTION AS NO LONGER NEEDED.</w:t>
            </w:r>
          </w:p>
          <w:p w14:paraId="73D8003F" w14:textId="77777777" w:rsidR="00172E2A" w:rsidRDefault="00172E2A" w:rsidP="0018740D">
            <w:pPr>
              <w:spacing w:after="0"/>
              <w:jc w:val="both"/>
            </w:pPr>
          </w:p>
          <w:p w14:paraId="408E5810" w14:textId="183FE7DA" w:rsidR="00172E2A" w:rsidRDefault="00172E2A" w:rsidP="0018740D">
            <w:pPr>
              <w:spacing w:after="0"/>
              <w:jc w:val="both"/>
            </w:pPr>
            <w:r>
              <w:t>Chase Ward Cllr Mattock for update on Dykes Mews parking. CHASED</w:t>
            </w:r>
          </w:p>
          <w:p w14:paraId="2FD53C4C" w14:textId="77777777" w:rsidR="00172E2A" w:rsidRDefault="00172E2A" w:rsidP="0018740D">
            <w:pPr>
              <w:spacing w:after="0"/>
              <w:jc w:val="both"/>
            </w:pPr>
          </w:p>
          <w:p w14:paraId="22770B53" w14:textId="66AE5A3A" w:rsidR="00172E2A" w:rsidRDefault="00172E2A" w:rsidP="0018740D">
            <w:pPr>
              <w:spacing w:after="0"/>
              <w:jc w:val="both"/>
            </w:pPr>
            <w:r>
              <w:t xml:space="preserve">Ask Ward Cllr Foley to ask SBC for dropped curb at Slipper Lane/Turnball. ONGOING </w:t>
            </w:r>
          </w:p>
          <w:p w14:paraId="4BFA2F37" w14:textId="77777777" w:rsidR="00172E2A" w:rsidRDefault="00172E2A" w:rsidP="0018740D">
            <w:pPr>
              <w:spacing w:after="0"/>
              <w:jc w:val="both"/>
            </w:pPr>
          </w:p>
          <w:p w14:paraId="57F2366F" w14:textId="68DC836C" w:rsidR="00172E2A" w:rsidRPr="00AF74C1" w:rsidRDefault="00172E2A" w:rsidP="0018740D">
            <w:pPr>
              <w:spacing w:after="0"/>
              <w:jc w:val="both"/>
            </w:pPr>
            <w:r w:rsidRPr="00D16264">
              <w:rPr>
                <w:highlight w:val="lightGray"/>
              </w:rPr>
              <w:t>Move Castle View Road parking layby to future agenda, once Norris Close layby under way.</w:t>
            </w:r>
            <w:r w:rsidR="00D16264" w:rsidRPr="00D16264">
              <w:rPr>
                <w:highlight w:val="lightGray"/>
              </w:rPr>
              <w:t xml:space="preserve"> DONE</w:t>
            </w:r>
          </w:p>
        </w:tc>
      </w:tr>
    </w:tbl>
    <w:p w14:paraId="35071841" w14:textId="0C15E885" w:rsidR="004E5947" w:rsidRDefault="00D16264" w:rsidP="0060194D">
      <w:pPr>
        <w:tabs>
          <w:tab w:val="left" w:pos="426"/>
        </w:tabs>
        <w:rPr>
          <w:rFonts w:ascii="Verdana" w:hAnsi="Verdana"/>
          <w:b/>
          <w:sz w:val="16"/>
        </w:rPr>
      </w:pPr>
      <w:r>
        <w:rPr>
          <w:rFonts w:ascii="Verdana" w:hAnsi="Verdana"/>
          <w:b/>
          <w:sz w:val="18"/>
          <w:szCs w:val="18"/>
        </w:rPr>
        <w:lastRenderedPageBreak/>
        <w:t>1</w:t>
      </w:r>
      <w:r w:rsidR="009227E8">
        <w:rPr>
          <w:rFonts w:ascii="Verdana" w:hAnsi="Verdana"/>
          <w:b/>
          <w:sz w:val="18"/>
          <w:szCs w:val="18"/>
        </w:rPr>
        <w:t>9/10</w:t>
      </w:r>
      <w:r w:rsidR="00BF236B" w:rsidRPr="00686519">
        <w:rPr>
          <w:rFonts w:ascii="Verdana" w:hAnsi="Verdana"/>
          <w:b/>
          <w:sz w:val="18"/>
          <w:szCs w:val="18"/>
        </w:rPr>
        <w:t>. PLANNING.</w:t>
      </w:r>
      <w:r w:rsidR="00C940F8">
        <w:rPr>
          <w:rFonts w:ascii="Verdana" w:hAnsi="Verdana"/>
          <w:b/>
          <w:bCs/>
          <w:sz w:val="18"/>
          <w:szCs w:val="18"/>
        </w:rPr>
        <w:t xml:space="preserve"> </w:t>
      </w:r>
      <w:r w:rsidR="00D1750C">
        <w:rPr>
          <w:rFonts w:ascii="Verdana" w:hAnsi="Verdana"/>
          <w:b/>
          <w:bCs/>
          <w:sz w:val="18"/>
          <w:szCs w:val="18"/>
        </w:rPr>
        <w:t xml:space="preserve"> Application for </w:t>
      </w:r>
      <w:r w:rsidR="009227E8">
        <w:rPr>
          <w:rFonts w:ascii="Verdana" w:hAnsi="Verdana"/>
          <w:b/>
          <w:bCs/>
          <w:sz w:val="18"/>
          <w:szCs w:val="18"/>
        </w:rPr>
        <w:t>23 Norris Close. S/HOU/19/0679</w:t>
      </w:r>
      <w:r w:rsidR="004E5947" w:rsidRPr="00A811E3">
        <w:rPr>
          <w:rFonts w:ascii="Verdana" w:hAnsi="Verdana"/>
          <w:b/>
          <w:sz w:val="16"/>
        </w:rPr>
        <w:t xml:space="preserve"> </w:t>
      </w:r>
      <w:r w:rsidR="009227E8">
        <w:rPr>
          <w:rFonts w:ascii="Verdana" w:hAnsi="Verdana"/>
          <w:b/>
          <w:sz w:val="16"/>
        </w:rPr>
        <w:t>Single storey side/rear extension &amp; front porch.</w:t>
      </w:r>
    </w:p>
    <w:p w14:paraId="0CF04810" w14:textId="13A73A1E" w:rsidR="00F81C90" w:rsidRDefault="009227E8" w:rsidP="00F81C90">
      <w:pPr>
        <w:tabs>
          <w:tab w:val="left" w:pos="426"/>
        </w:tabs>
        <w:rPr>
          <w:rFonts w:ascii="Verdana" w:hAnsi="Verdana"/>
          <w:b/>
          <w:sz w:val="18"/>
          <w:szCs w:val="18"/>
        </w:rPr>
      </w:pPr>
      <w:r>
        <w:rPr>
          <w:rFonts w:ascii="Verdana" w:hAnsi="Verdana"/>
          <w:bCs/>
          <w:sz w:val="18"/>
          <w:szCs w:val="18"/>
        </w:rPr>
        <w:t>The Committee had nothing to report back to SBC on this application</w:t>
      </w:r>
      <w:r w:rsidR="00CE3C51" w:rsidRPr="00CE3C51">
        <w:rPr>
          <w:rFonts w:ascii="Verdana" w:hAnsi="Verdana"/>
          <w:sz w:val="18"/>
          <w:szCs w:val="18"/>
        </w:rPr>
        <w:t>. Cllr Harris did not partake in the discussion.</w:t>
      </w:r>
    </w:p>
    <w:p w14:paraId="5274EE80" w14:textId="40EFD920" w:rsidR="009227E8" w:rsidRDefault="009227E8" w:rsidP="009227E8">
      <w:pPr>
        <w:spacing w:after="0" w:line="240" w:lineRule="auto"/>
        <w:rPr>
          <w:rFonts w:ascii="Verdana" w:hAnsi="Verdana"/>
          <w:b/>
          <w:sz w:val="18"/>
          <w:szCs w:val="18"/>
        </w:rPr>
      </w:pPr>
      <w:r>
        <w:rPr>
          <w:rFonts w:ascii="Verdana" w:hAnsi="Verdana"/>
          <w:b/>
          <w:sz w:val="18"/>
          <w:szCs w:val="18"/>
        </w:rPr>
        <w:t>19/11</w:t>
      </w:r>
      <w:r w:rsidR="00CE3C51">
        <w:rPr>
          <w:rFonts w:ascii="Verdana" w:hAnsi="Verdana"/>
          <w:b/>
          <w:sz w:val="18"/>
          <w:szCs w:val="18"/>
        </w:rPr>
        <w:t>.</w:t>
      </w:r>
      <w:r w:rsidR="0060194D" w:rsidRPr="004E5947">
        <w:rPr>
          <w:rFonts w:ascii="Verdana" w:hAnsi="Verdana"/>
          <w:b/>
          <w:sz w:val="18"/>
          <w:szCs w:val="18"/>
        </w:rPr>
        <w:t xml:space="preserve"> PLANNING.</w:t>
      </w:r>
      <w:r>
        <w:rPr>
          <w:rFonts w:ascii="Verdana" w:hAnsi="Verdana"/>
          <w:b/>
          <w:sz w:val="18"/>
          <w:szCs w:val="18"/>
        </w:rPr>
        <w:t xml:space="preserve"> Discussion &amp; vote on temporarily suspending th</w:t>
      </w:r>
      <w:r w:rsidR="0052440B">
        <w:rPr>
          <w:rFonts w:ascii="Verdana" w:hAnsi="Verdana"/>
          <w:b/>
          <w:sz w:val="18"/>
          <w:szCs w:val="18"/>
        </w:rPr>
        <w:t>e planning committee and moving</w:t>
      </w:r>
      <w:r>
        <w:rPr>
          <w:rFonts w:ascii="Verdana" w:hAnsi="Verdana"/>
          <w:b/>
          <w:sz w:val="18"/>
          <w:szCs w:val="18"/>
        </w:rPr>
        <w:t xml:space="preserve"> actions to Full council until Cllr numbers improve.</w:t>
      </w:r>
    </w:p>
    <w:p w14:paraId="4C71B1E9" w14:textId="7328E4E8" w:rsidR="009227E8" w:rsidRPr="0023080D" w:rsidRDefault="009227E8" w:rsidP="009227E8">
      <w:pPr>
        <w:spacing w:after="0" w:line="240" w:lineRule="auto"/>
        <w:rPr>
          <w:rFonts w:ascii="Verdana" w:hAnsi="Verdana"/>
          <w:b/>
          <w:sz w:val="18"/>
          <w:szCs w:val="18"/>
        </w:rPr>
      </w:pPr>
    </w:p>
    <w:p w14:paraId="2D2F6D2F" w14:textId="5B2F98DF" w:rsidR="0060194D" w:rsidRDefault="009227E8" w:rsidP="0060194D">
      <w:pPr>
        <w:spacing w:after="0"/>
        <w:jc w:val="both"/>
        <w:rPr>
          <w:rFonts w:ascii="Verdana" w:hAnsi="Verdana"/>
          <w:b/>
          <w:sz w:val="18"/>
          <w:szCs w:val="18"/>
        </w:rPr>
      </w:pPr>
      <w:r>
        <w:rPr>
          <w:rFonts w:ascii="Verdana" w:hAnsi="Verdana"/>
          <w:b/>
          <w:sz w:val="18"/>
          <w:szCs w:val="18"/>
        </w:rPr>
        <w:t>Cllr Rawlings m</w:t>
      </w:r>
      <w:r w:rsidR="0060194D" w:rsidRPr="0023080D">
        <w:rPr>
          <w:rFonts w:ascii="Verdana" w:hAnsi="Verdana"/>
          <w:b/>
          <w:sz w:val="18"/>
          <w:szCs w:val="18"/>
        </w:rPr>
        <w:t>ade</w:t>
      </w:r>
      <w:r>
        <w:rPr>
          <w:rFonts w:ascii="Verdana" w:hAnsi="Verdana"/>
          <w:b/>
          <w:sz w:val="18"/>
          <w:szCs w:val="18"/>
        </w:rPr>
        <w:t xml:space="preserve"> a proposal to approve the temporary suspension of the planning committee and that all matters would be dealt with at full council meetings until Cllr numbers were sufficiently improved.</w:t>
      </w:r>
      <w:r w:rsidR="00F81C90">
        <w:rPr>
          <w:rFonts w:ascii="Verdana" w:hAnsi="Verdana"/>
          <w:b/>
          <w:sz w:val="18"/>
          <w:szCs w:val="18"/>
        </w:rPr>
        <w:t xml:space="preserve"> Cllr Kearsey</w:t>
      </w:r>
      <w:r w:rsidR="0060194D">
        <w:rPr>
          <w:rFonts w:ascii="Verdana" w:hAnsi="Verdana"/>
          <w:b/>
          <w:sz w:val="18"/>
          <w:szCs w:val="18"/>
        </w:rPr>
        <w:t xml:space="preserve"> </w:t>
      </w:r>
      <w:r w:rsidR="0060194D" w:rsidRPr="0023080D">
        <w:rPr>
          <w:rFonts w:ascii="Verdana" w:hAnsi="Verdana"/>
          <w:b/>
          <w:sz w:val="18"/>
          <w:szCs w:val="18"/>
        </w:rPr>
        <w:t>seconded and all Cllrs were in favour.</w:t>
      </w:r>
      <w:r w:rsidR="0060194D">
        <w:rPr>
          <w:rFonts w:ascii="Verdana" w:hAnsi="Verdana"/>
          <w:b/>
          <w:sz w:val="18"/>
          <w:szCs w:val="18"/>
        </w:rPr>
        <w:t xml:space="preserve"> </w:t>
      </w:r>
    </w:p>
    <w:p w14:paraId="1C9FBB88" w14:textId="77777777" w:rsidR="00D16129" w:rsidRDefault="00D16129" w:rsidP="000D23C9">
      <w:pPr>
        <w:spacing w:after="0"/>
        <w:jc w:val="both"/>
        <w:rPr>
          <w:rFonts w:ascii="Verdana" w:hAnsi="Verdana"/>
          <w:b/>
          <w:i/>
          <w:sz w:val="18"/>
          <w:szCs w:val="18"/>
        </w:rPr>
      </w:pPr>
    </w:p>
    <w:p w14:paraId="568EB9D3" w14:textId="5AFFE91D" w:rsidR="009B6AE6" w:rsidRDefault="00F81C90" w:rsidP="000D23C9">
      <w:pPr>
        <w:spacing w:after="0"/>
        <w:jc w:val="both"/>
        <w:rPr>
          <w:rFonts w:ascii="Verdana" w:hAnsi="Verdana"/>
          <w:b/>
          <w:i/>
          <w:sz w:val="18"/>
          <w:szCs w:val="18"/>
        </w:rPr>
      </w:pPr>
      <w:r>
        <w:rPr>
          <w:rFonts w:ascii="Verdana" w:hAnsi="Verdana"/>
          <w:b/>
          <w:i/>
          <w:sz w:val="18"/>
          <w:szCs w:val="18"/>
        </w:rPr>
        <w:lastRenderedPageBreak/>
        <w:t>19/12. PLANNING. Discuss and vote if needed on History Group proposal to add a new interpretation board to the outside of Holy Cross Church.</w:t>
      </w:r>
    </w:p>
    <w:p w14:paraId="3CBDDE24" w14:textId="77777777" w:rsidR="00F81C90" w:rsidRDefault="00F81C90" w:rsidP="000D23C9">
      <w:pPr>
        <w:spacing w:after="0"/>
        <w:jc w:val="both"/>
        <w:rPr>
          <w:rFonts w:ascii="Verdana" w:hAnsi="Verdana"/>
          <w:b/>
          <w:i/>
          <w:sz w:val="18"/>
          <w:szCs w:val="18"/>
        </w:rPr>
      </w:pPr>
    </w:p>
    <w:p w14:paraId="269ED5CD" w14:textId="17733BCB" w:rsidR="00F81C90" w:rsidRPr="00F81C90" w:rsidRDefault="00F81C90" w:rsidP="000D23C9">
      <w:pPr>
        <w:spacing w:after="0"/>
        <w:jc w:val="both"/>
        <w:rPr>
          <w:rFonts w:ascii="Verdana" w:hAnsi="Verdana"/>
          <w:sz w:val="18"/>
          <w:szCs w:val="18"/>
        </w:rPr>
      </w:pPr>
      <w:r w:rsidRPr="00F81C90">
        <w:rPr>
          <w:rFonts w:ascii="Verdana" w:hAnsi="Verdana"/>
          <w:sz w:val="18"/>
          <w:szCs w:val="18"/>
        </w:rPr>
        <w:t>The committee viewed the information from the history group for the proposed location of the board and had no issues or objections. The Clerk is to remind the group to make sure all SBC permissions from planning and highways are in place where needed.</w:t>
      </w:r>
    </w:p>
    <w:p w14:paraId="21781967" w14:textId="77777777" w:rsidR="00F81C90" w:rsidRDefault="00F81C90" w:rsidP="000D23C9">
      <w:pPr>
        <w:spacing w:after="0"/>
        <w:jc w:val="both"/>
        <w:rPr>
          <w:rFonts w:ascii="Verdana" w:hAnsi="Verdana"/>
          <w:b/>
          <w:i/>
          <w:sz w:val="18"/>
          <w:szCs w:val="18"/>
        </w:rPr>
      </w:pPr>
    </w:p>
    <w:p w14:paraId="2DF8D7DE" w14:textId="15989BF7" w:rsidR="00CE3C51" w:rsidRDefault="00CE3C51" w:rsidP="000D23C9">
      <w:pPr>
        <w:spacing w:after="0"/>
        <w:jc w:val="both"/>
        <w:rPr>
          <w:rFonts w:ascii="Verdana" w:hAnsi="Verdana"/>
          <w:b/>
          <w:i/>
          <w:sz w:val="18"/>
          <w:szCs w:val="18"/>
        </w:rPr>
      </w:pPr>
      <w:r>
        <w:rPr>
          <w:rFonts w:ascii="Verdana" w:hAnsi="Verdana"/>
          <w:b/>
          <w:i/>
          <w:sz w:val="18"/>
          <w:szCs w:val="18"/>
        </w:rPr>
        <w:t xml:space="preserve">19/13. </w:t>
      </w:r>
      <w:r w:rsidR="000C7EF6">
        <w:rPr>
          <w:rFonts w:ascii="Verdana" w:hAnsi="Verdana"/>
          <w:b/>
          <w:i/>
          <w:sz w:val="18"/>
          <w:szCs w:val="18"/>
        </w:rPr>
        <w:t xml:space="preserve"> PLANNING. Review current list of planning applications.</w:t>
      </w:r>
    </w:p>
    <w:p w14:paraId="2F16B7DE" w14:textId="77777777" w:rsidR="000C7EF6" w:rsidRDefault="000C7EF6" w:rsidP="000D23C9">
      <w:pPr>
        <w:spacing w:after="0"/>
        <w:jc w:val="both"/>
        <w:rPr>
          <w:rFonts w:ascii="Verdana" w:hAnsi="Verdana"/>
          <w:sz w:val="18"/>
          <w:szCs w:val="18"/>
        </w:rPr>
      </w:pPr>
    </w:p>
    <w:p w14:paraId="7449C2C2" w14:textId="345F0D80" w:rsidR="003E4D1F" w:rsidRDefault="003E4D1F" w:rsidP="000D23C9">
      <w:pPr>
        <w:spacing w:after="0"/>
        <w:jc w:val="both"/>
        <w:rPr>
          <w:rFonts w:ascii="Verdana" w:hAnsi="Verdana"/>
          <w:sz w:val="18"/>
          <w:szCs w:val="18"/>
        </w:rPr>
      </w:pPr>
      <w:r>
        <w:rPr>
          <w:rFonts w:ascii="Verdana" w:hAnsi="Verdana"/>
          <w:sz w:val="18"/>
          <w:szCs w:val="18"/>
        </w:rPr>
        <w:t>Nothing to note.</w:t>
      </w:r>
    </w:p>
    <w:p w14:paraId="4CC172D4" w14:textId="77777777" w:rsidR="003E4D1F" w:rsidRPr="003E4D1F" w:rsidRDefault="003E4D1F" w:rsidP="000D23C9">
      <w:pPr>
        <w:spacing w:after="0"/>
        <w:jc w:val="both"/>
        <w:rPr>
          <w:rFonts w:ascii="Verdana" w:hAnsi="Verdana"/>
          <w:b/>
          <w:sz w:val="18"/>
          <w:szCs w:val="18"/>
        </w:rPr>
      </w:pPr>
    </w:p>
    <w:p w14:paraId="3D95C336" w14:textId="3E6A5D74" w:rsidR="003E4D1F" w:rsidRPr="003E4D1F" w:rsidRDefault="003E4D1F" w:rsidP="000D23C9">
      <w:pPr>
        <w:spacing w:after="0"/>
        <w:jc w:val="both"/>
        <w:rPr>
          <w:rFonts w:ascii="Verdana" w:hAnsi="Verdana"/>
          <w:b/>
          <w:sz w:val="18"/>
          <w:szCs w:val="18"/>
        </w:rPr>
      </w:pPr>
      <w:r w:rsidRPr="003E4D1F">
        <w:rPr>
          <w:rFonts w:ascii="Verdana" w:hAnsi="Verdana"/>
          <w:b/>
          <w:sz w:val="18"/>
          <w:szCs w:val="18"/>
        </w:rPr>
        <w:t>19/14. PLANNING. Possible Redlands Airfield application on second plane to fly.</w:t>
      </w:r>
      <w:r w:rsidR="00003E9A">
        <w:rPr>
          <w:rFonts w:ascii="Verdana" w:hAnsi="Verdana"/>
          <w:b/>
          <w:sz w:val="18"/>
          <w:szCs w:val="18"/>
        </w:rPr>
        <w:t xml:space="preserve">  (CPC are not a mandatory consultee on this application)</w:t>
      </w:r>
    </w:p>
    <w:p w14:paraId="2C4FEC53" w14:textId="77777777" w:rsidR="003E4D1F" w:rsidRPr="003E4D1F" w:rsidRDefault="003E4D1F" w:rsidP="000D23C9">
      <w:pPr>
        <w:spacing w:after="0"/>
        <w:jc w:val="both"/>
        <w:rPr>
          <w:rFonts w:ascii="Verdana" w:hAnsi="Verdana"/>
          <w:b/>
          <w:sz w:val="18"/>
          <w:szCs w:val="18"/>
        </w:rPr>
      </w:pPr>
    </w:p>
    <w:p w14:paraId="14A1EE09" w14:textId="23357F27" w:rsidR="003E4D1F" w:rsidRDefault="003E4D1F" w:rsidP="000D23C9">
      <w:pPr>
        <w:spacing w:after="0"/>
        <w:jc w:val="both"/>
        <w:rPr>
          <w:rFonts w:ascii="Verdana" w:hAnsi="Verdana"/>
          <w:sz w:val="18"/>
          <w:szCs w:val="18"/>
        </w:rPr>
      </w:pPr>
      <w:r>
        <w:rPr>
          <w:rFonts w:ascii="Verdana" w:hAnsi="Verdana"/>
          <w:sz w:val="18"/>
          <w:szCs w:val="18"/>
        </w:rPr>
        <w:t xml:space="preserve">The Clerk had received no information from </w:t>
      </w:r>
      <w:proofErr w:type="spellStart"/>
      <w:r>
        <w:rPr>
          <w:rFonts w:ascii="Verdana" w:hAnsi="Verdana"/>
          <w:sz w:val="18"/>
          <w:szCs w:val="18"/>
        </w:rPr>
        <w:t>Ogbourne</w:t>
      </w:r>
      <w:proofErr w:type="spellEnd"/>
      <w:r>
        <w:rPr>
          <w:rFonts w:ascii="Verdana" w:hAnsi="Verdana"/>
          <w:sz w:val="18"/>
          <w:szCs w:val="18"/>
        </w:rPr>
        <w:t xml:space="preserve"> St Andrew Parish Clerk on this matter when requested so the item is to be moved to the next agenda.</w:t>
      </w:r>
    </w:p>
    <w:p w14:paraId="565BB144" w14:textId="77777777" w:rsidR="003E4D1F" w:rsidRDefault="003E4D1F" w:rsidP="000D23C9">
      <w:pPr>
        <w:spacing w:after="0"/>
        <w:jc w:val="both"/>
        <w:rPr>
          <w:rFonts w:ascii="Verdana" w:hAnsi="Verdana"/>
          <w:sz w:val="18"/>
          <w:szCs w:val="18"/>
        </w:rPr>
      </w:pPr>
    </w:p>
    <w:p w14:paraId="16AC5D17" w14:textId="7C7902B6" w:rsidR="003E4D1F" w:rsidRDefault="003E4D1F" w:rsidP="000D23C9">
      <w:pPr>
        <w:spacing w:after="0"/>
        <w:jc w:val="both"/>
        <w:rPr>
          <w:rFonts w:ascii="Verdana" w:hAnsi="Verdana"/>
          <w:b/>
          <w:sz w:val="18"/>
          <w:szCs w:val="18"/>
        </w:rPr>
      </w:pPr>
      <w:r w:rsidRPr="003E4D1F">
        <w:rPr>
          <w:rFonts w:ascii="Verdana" w:hAnsi="Verdana"/>
          <w:b/>
          <w:sz w:val="18"/>
          <w:szCs w:val="18"/>
        </w:rPr>
        <w:t>19/15. TRANSPORT DEVELOPMENT.</w:t>
      </w:r>
      <w:r>
        <w:rPr>
          <w:rFonts w:ascii="Verdana" w:hAnsi="Verdana"/>
          <w:b/>
          <w:sz w:val="18"/>
          <w:szCs w:val="18"/>
        </w:rPr>
        <w:t xml:space="preserve"> Proposed cancellation of no80 bus service by Wiltshire Council. Would affect St John’s school children and Seahorses Care Home staff.</w:t>
      </w:r>
    </w:p>
    <w:p w14:paraId="4B1676E2" w14:textId="77777777" w:rsidR="003E4D1F" w:rsidRPr="003E4D1F" w:rsidRDefault="003E4D1F" w:rsidP="000D23C9">
      <w:pPr>
        <w:spacing w:after="0"/>
        <w:jc w:val="both"/>
        <w:rPr>
          <w:rFonts w:ascii="Verdana" w:hAnsi="Verdana"/>
          <w:sz w:val="18"/>
          <w:szCs w:val="18"/>
        </w:rPr>
      </w:pPr>
    </w:p>
    <w:p w14:paraId="496A0DBB" w14:textId="098C0BE8" w:rsidR="003E4D1F" w:rsidRPr="003E4D1F" w:rsidRDefault="003E4D1F" w:rsidP="000D23C9">
      <w:pPr>
        <w:spacing w:after="0"/>
        <w:jc w:val="both"/>
        <w:rPr>
          <w:rFonts w:ascii="Verdana" w:hAnsi="Verdana"/>
          <w:sz w:val="18"/>
          <w:szCs w:val="18"/>
        </w:rPr>
      </w:pPr>
      <w:r w:rsidRPr="003E4D1F">
        <w:rPr>
          <w:rFonts w:ascii="Verdana" w:hAnsi="Verdana"/>
          <w:sz w:val="18"/>
          <w:szCs w:val="18"/>
        </w:rPr>
        <w:t>There is no definitive decision yet from Wiltshire Council or SCB. It is estimated that it will cost an additional £10,000 per annum to keep this service active.  No action at present.</w:t>
      </w:r>
    </w:p>
    <w:p w14:paraId="3E7E239C" w14:textId="77777777" w:rsidR="00CE3C51" w:rsidRDefault="00CE3C51" w:rsidP="000D23C9">
      <w:pPr>
        <w:spacing w:after="0"/>
        <w:jc w:val="both"/>
        <w:rPr>
          <w:rFonts w:ascii="Verdana" w:hAnsi="Verdana"/>
          <w:b/>
          <w:i/>
          <w:sz w:val="18"/>
          <w:szCs w:val="18"/>
        </w:rPr>
      </w:pPr>
    </w:p>
    <w:p w14:paraId="66FFA16A" w14:textId="7079E8D7" w:rsidR="005C2C41" w:rsidRDefault="005C2C41" w:rsidP="000D23C9">
      <w:pPr>
        <w:spacing w:after="0"/>
        <w:jc w:val="both"/>
        <w:rPr>
          <w:rFonts w:ascii="Verdana" w:hAnsi="Verdana"/>
          <w:b/>
          <w:i/>
          <w:sz w:val="18"/>
          <w:szCs w:val="18"/>
        </w:rPr>
      </w:pPr>
      <w:r>
        <w:rPr>
          <w:rFonts w:ascii="Verdana" w:hAnsi="Verdana"/>
          <w:b/>
          <w:i/>
          <w:sz w:val="18"/>
          <w:szCs w:val="18"/>
        </w:rPr>
        <w:t>19/16. HIGHWAYS. Double Yellow Lines needed on Slipper Lane/Turnball junction – update.</w:t>
      </w:r>
    </w:p>
    <w:p w14:paraId="0FE66C3B" w14:textId="77777777" w:rsidR="005C2C41" w:rsidRPr="005C2C41" w:rsidRDefault="005C2C41" w:rsidP="000D23C9">
      <w:pPr>
        <w:spacing w:after="0"/>
        <w:jc w:val="both"/>
        <w:rPr>
          <w:rFonts w:ascii="Verdana" w:hAnsi="Verdana"/>
          <w:sz w:val="18"/>
          <w:szCs w:val="18"/>
        </w:rPr>
      </w:pPr>
    </w:p>
    <w:p w14:paraId="15D2CB1C" w14:textId="1DD30BC6" w:rsidR="005C2C41" w:rsidRPr="005C2C41" w:rsidRDefault="005C2C41" w:rsidP="000D23C9">
      <w:pPr>
        <w:spacing w:after="0"/>
        <w:jc w:val="both"/>
        <w:rPr>
          <w:rFonts w:ascii="Verdana" w:hAnsi="Verdana"/>
          <w:sz w:val="18"/>
          <w:szCs w:val="18"/>
        </w:rPr>
      </w:pPr>
      <w:r w:rsidRPr="005C2C41">
        <w:rPr>
          <w:rFonts w:ascii="Verdana" w:hAnsi="Verdana"/>
          <w:sz w:val="18"/>
          <w:szCs w:val="18"/>
        </w:rPr>
        <w:t>Highways at SBC would need to consider this request. Comments from residents will assist in SBC making a decision. The Cler</w:t>
      </w:r>
      <w:r w:rsidR="00D16129">
        <w:rPr>
          <w:rFonts w:ascii="Verdana" w:hAnsi="Verdana"/>
          <w:sz w:val="18"/>
          <w:szCs w:val="18"/>
        </w:rPr>
        <w:t>k is to ask for public feedback</w:t>
      </w:r>
      <w:r w:rsidRPr="005C2C41">
        <w:rPr>
          <w:rFonts w:ascii="Verdana" w:hAnsi="Verdana"/>
          <w:sz w:val="18"/>
          <w:szCs w:val="18"/>
        </w:rPr>
        <w:t xml:space="preserve"> on this.</w:t>
      </w:r>
    </w:p>
    <w:p w14:paraId="0828E7D9" w14:textId="77777777" w:rsidR="00CE3C51" w:rsidRDefault="00CE3C51" w:rsidP="000D23C9">
      <w:pPr>
        <w:spacing w:after="0"/>
        <w:jc w:val="both"/>
        <w:rPr>
          <w:rFonts w:ascii="Verdana" w:hAnsi="Verdana"/>
          <w:b/>
          <w:i/>
          <w:sz w:val="18"/>
          <w:szCs w:val="18"/>
        </w:rPr>
      </w:pPr>
    </w:p>
    <w:p w14:paraId="374E73CD" w14:textId="67C8AD9A" w:rsidR="00F153CA" w:rsidRDefault="00F153CA" w:rsidP="000D23C9">
      <w:pPr>
        <w:spacing w:after="0"/>
        <w:jc w:val="both"/>
        <w:rPr>
          <w:rFonts w:ascii="Verdana" w:hAnsi="Verdana"/>
          <w:b/>
          <w:i/>
          <w:sz w:val="18"/>
          <w:szCs w:val="18"/>
        </w:rPr>
      </w:pPr>
      <w:r>
        <w:rPr>
          <w:rFonts w:ascii="Verdana" w:hAnsi="Verdana"/>
          <w:b/>
          <w:i/>
          <w:sz w:val="18"/>
          <w:szCs w:val="18"/>
        </w:rPr>
        <w:t>19/17. HIGHWAYS. Dykes Mews Parking issue</w:t>
      </w:r>
    </w:p>
    <w:p w14:paraId="5D38D177" w14:textId="77777777" w:rsidR="00F153CA" w:rsidRDefault="00F153CA" w:rsidP="000D23C9">
      <w:pPr>
        <w:spacing w:after="0"/>
        <w:jc w:val="both"/>
        <w:rPr>
          <w:rFonts w:ascii="Verdana" w:hAnsi="Verdana"/>
          <w:b/>
          <w:i/>
          <w:sz w:val="18"/>
          <w:szCs w:val="18"/>
        </w:rPr>
      </w:pPr>
    </w:p>
    <w:p w14:paraId="18B8D1F4" w14:textId="159DA767" w:rsidR="00F153CA" w:rsidRPr="00F153CA" w:rsidRDefault="00F153CA" w:rsidP="000D23C9">
      <w:pPr>
        <w:spacing w:after="0"/>
        <w:jc w:val="both"/>
        <w:rPr>
          <w:rFonts w:ascii="Verdana" w:hAnsi="Verdana"/>
          <w:sz w:val="18"/>
          <w:szCs w:val="18"/>
        </w:rPr>
      </w:pPr>
      <w:r w:rsidRPr="00F153CA">
        <w:rPr>
          <w:rFonts w:ascii="Verdana" w:hAnsi="Verdana"/>
          <w:sz w:val="18"/>
          <w:szCs w:val="18"/>
        </w:rPr>
        <w:t>There is no update from SBC Ward Cllrs on this issue. The Clerk is to chase up.</w:t>
      </w:r>
    </w:p>
    <w:p w14:paraId="131D5602" w14:textId="22C89A43" w:rsidR="00EA5650" w:rsidRDefault="00EA5650" w:rsidP="000D23C9">
      <w:pPr>
        <w:spacing w:after="0"/>
        <w:jc w:val="both"/>
        <w:rPr>
          <w:rFonts w:ascii="Verdana" w:hAnsi="Verdana"/>
          <w:b/>
          <w:i/>
          <w:sz w:val="18"/>
          <w:szCs w:val="18"/>
        </w:rPr>
      </w:pPr>
    </w:p>
    <w:p w14:paraId="5C2BD3BD" w14:textId="204F565A" w:rsidR="00F153CA" w:rsidRDefault="00F153CA" w:rsidP="000D23C9">
      <w:pPr>
        <w:spacing w:after="0"/>
        <w:jc w:val="both"/>
        <w:rPr>
          <w:rFonts w:ascii="Verdana" w:hAnsi="Verdana"/>
          <w:b/>
          <w:i/>
          <w:sz w:val="18"/>
          <w:szCs w:val="18"/>
        </w:rPr>
      </w:pPr>
      <w:r>
        <w:rPr>
          <w:rFonts w:ascii="Verdana" w:hAnsi="Verdana"/>
          <w:b/>
          <w:i/>
          <w:sz w:val="18"/>
          <w:szCs w:val="18"/>
        </w:rPr>
        <w:t xml:space="preserve">19/18. HIGHWAYS. </w:t>
      </w:r>
      <w:r w:rsidR="00003E9A">
        <w:rPr>
          <w:rFonts w:ascii="Verdana" w:hAnsi="Verdana"/>
          <w:b/>
          <w:i/>
          <w:sz w:val="18"/>
          <w:szCs w:val="18"/>
        </w:rPr>
        <w:t xml:space="preserve">Painted parking bays and extra parking at </w:t>
      </w:r>
      <w:proofErr w:type="spellStart"/>
      <w:r w:rsidR="00003E9A">
        <w:rPr>
          <w:rFonts w:ascii="Verdana" w:hAnsi="Verdana"/>
          <w:b/>
          <w:i/>
          <w:sz w:val="18"/>
          <w:szCs w:val="18"/>
        </w:rPr>
        <w:t>Draycot</w:t>
      </w:r>
      <w:proofErr w:type="spellEnd"/>
      <w:r w:rsidR="00003E9A">
        <w:rPr>
          <w:rFonts w:ascii="Verdana" w:hAnsi="Verdana"/>
          <w:b/>
          <w:i/>
          <w:sz w:val="18"/>
          <w:szCs w:val="18"/>
        </w:rPr>
        <w:t xml:space="preserve"> </w:t>
      </w:r>
      <w:proofErr w:type="spellStart"/>
      <w:r w:rsidR="00003E9A">
        <w:rPr>
          <w:rFonts w:ascii="Verdana" w:hAnsi="Verdana"/>
          <w:b/>
          <w:i/>
          <w:sz w:val="18"/>
          <w:szCs w:val="18"/>
        </w:rPr>
        <w:t>Foliat</w:t>
      </w:r>
      <w:proofErr w:type="spellEnd"/>
      <w:r w:rsidR="00003E9A">
        <w:rPr>
          <w:rFonts w:ascii="Verdana" w:hAnsi="Verdana"/>
          <w:b/>
          <w:i/>
          <w:sz w:val="18"/>
          <w:szCs w:val="18"/>
        </w:rPr>
        <w:t>.</w:t>
      </w:r>
    </w:p>
    <w:p w14:paraId="69F6134D" w14:textId="77777777" w:rsidR="00003E9A" w:rsidRDefault="00003E9A" w:rsidP="000D23C9">
      <w:pPr>
        <w:spacing w:after="0"/>
        <w:jc w:val="both"/>
        <w:rPr>
          <w:rFonts w:ascii="Verdana" w:hAnsi="Verdana"/>
          <w:b/>
          <w:i/>
          <w:sz w:val="18"/>
          <w:szCs w:val="18"/>
        </w:rPr>
      </w:pPr>
    </w:p>
    <w:p w14:paraId="1EB08B52" w14:textId="0932F16A" w:rsidR="00003E9A" w:rsidRDefault="00003E9A" w:rsidP="000D23C9">
      <w:pPr>
        <w:spacing w:after="0"/>
        <w:jc w:val="both"/>
        <w:rPr>
          <w:rFonts w:ascii="Verdana" w:hAnsi="Verdana"/>
          <w:sz w:val="18"/>
          <w:szCs w:val="18"/>
        </w:rPr>
      </w:pPr>
      <w:r>
        <w:rPr>
          <w:rFonts w:ascii="Verdana" w:hAnsi="Verdana"/>
          <w:sz w:val="18"/>
          <w:szCs w:val="18"/>
        </w:rPr>
        <w:t>No further update received from Ward Cllrs or SBC – move to next agenda.</w:t>
      </w:r>
    </w:p>
    <w:p w14:paraId="3DA54ACA" w14:textId="77777777" w:rsidR="00003E9A" w:rsidRPr="00003E9A" w:rsidRDefault="00003E9A" w:rsidP="000D23C9">
      <w:pPr>
        <w:spacing w:after="0"/>
        <w:jc w:val="both"/>
        <w:rPr>
          <w:rFonts w:ascii="Verdana" w:hAnsi="Verdana"/>
          <w:sz w:val="18"/>
          <w:szCs w:val="18"/>
        </w:rPr>
      </w:pPr>
    </w:p>
    <w:p w14:paraId="193DAE15" w14:textId="7B6145CF" w:rsidR="009B6AE6" w:rsidRPr="00021CDC" w:rsidRDefault="00394CA1" w:rsidP="000D23C9">
      <w:pPr>
        <w:spacing w:after="0"/>
        <w:jc w:val="both"/>
        <w:rPr>
          <w:rFonts w:ascii="Verdana" w:hAnsi="Verdana"/>
          <w:b/>
          <w:i/>
          <w:sz w:val="18"/>
          <w:szCs w:val="18"/>
        </w:rPr>
      </w:pPr>
      <w:r w:rsidRPr="00AF74C1">
        <w:rPr>
          <w:rFonts w:ascii="Verdana" w:hAnsi="Verdana"/>
          <w:b/>
          <w:i/>
          <w:sz w:val="18"/>
          <w:szCs w:val="18"/>
        </w:rPr>
        <w:t>1</w:t>
      </w:r>
      <w:r w:rsidR="00003E9A">
        <w:rPr>
          <w:rFonts w:ascii="Verdana" w:hAnsi="Verdana"/>
          <w:b/>
          <w:i/>
          <w:sz w:val="18"/>
          <w:szCs w:val="18"/>
        </w:rPr>
        <w:t>9/19</w:t>
      </w:r>
      <w:r w:rsidR="009B6AE6">
        <w:rPr>
          <w:rFonts w:ascii="Verdana" w:hAnsi="Verdana"/>
          <w:b/>
          <w:i/>
          <w:sz w:val="18"/>
          <w:szCs w:val="18"/>
        </w:rPr>
        <w:t>. Items for the next agenda</w:t>
      </w:r>
    </w:p>
    <w:p w14:paraId="65B707B6" w14:textId="5CDB01A5" w:rsidR="009B6AE6" w:rsidRDefault="004E5947" w:rsidP="000D23C9">
      <w:pPr>
        <w:spacing w:after="0"/>
        <w:jc w:val="both"/>
        <w:rPr>
          <w:rFonts w:ascii="Verdana" w:hAnsi="Verdana"/>
          <w:sz w:val="18"/>
          <w:szCs w:val="18"/>
        </w:rPr>
      </w:pPr>
      <w:r>
        <w:rPr>
          <w:rFonts w:ascii="Verdana" w:hAnsi="Verdana"/>
          <w:sz w:val="18"/>
          <w:szCs w:val="18"/>
        </w:rPr>
        <w:t>None</w:t>
      </w:r>
    </w:p>
    <w:p w14:paraId="152F9104" w14:textId="77777777" w:rsidR="004E5947" w:rsidRDefault="004E5947" w:rsidP="000D23C9">
      <w:pPr>
        <w:spacing w:after="0"/>
        <w:jc w:val="both"/>
        <w:rPr>
          <w:rFonts w:ascii="Verdana" w:hAnsi="Verdana"/>
          <w:sz w:val="18"/>
          <w:szCs w:val="18"/>
        </w:rPr>
      </w:pPr>
    </w:p>
    <w:p w14:paraId="0D4DE0DE" w14:textId="536C499D"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003E9A">
        <w:rPr>
          <w:rFonts w:ascii="Verdana" w:hAnsi="Verdana"/>
          <w:sz w:val="18"/>
          <w:szCs w:val="18"/>
        </w:rPr>
        <w:t xml:space="preserve"> 19.58</w:t>
      </w:r>
    </w:p>
    <w:p w14:paraId="7FB85DE4" w14:textId="77777777" w:rsidR="00A30608" w:rsidRPr="00AF74C1" w:rsidRDefault="00A30608" w:rsidP="000D23C9">
      <w:pPr>
        <w:spacing w:after="0"/>
        <w:jc w:val="both"/>
        <w:rPr>
          <w:rFonts w:ascii="Verdana" w:hAnsi="Verdana"/>
          <w:sz w:val="18"/>
          <w:szCs w:val="18"/>
        </w:rPr>
      </w:pPr>
    </w:p>
    <w:p w14:paraId="5EF6EB56" w14:textId="47CA4E09" w:rsidR="00965D72" w:rsidRPr="00AF74C1" w:rsidRDefault="00A00735" w:rsidP="00DC4A62">
      <w:pPr>
        <w:spacing w:after="0"/>
        <w:jc w:val="both"/>
        <w:rPr>
          <w:rFonts w:ascii="Verdana" w:hAnsi="Verdana"/>
          <w:b/>
          <w:i/>
          <w:sz w:val="18"/>
          <w:szCs w:val="18"/>
        </w:rPr>
      </w:pPr>
      <w:r w:rsidRPr="00AF74C1">
        <w:rPr>
          <w:rFonts w:ascii="Verdana" w:hAnsi="Verdana"/>
          <w:b/>
          <w:sz w:val="18"/>
          <w:szCs w:val="18"/>
        </w:rPr>
        <w:t>N</w:t>
      </w:r>
      <w:r w:rsidR="000D23C9" w:rsidRPr="00AF74C1">
        <w:rPr>
          <w:rFonts w:ascii="Verdana" w:hAnsi="Verdana"/>
          <w:b/>
          <w:sz w:val="18"/>
          <w:szCs w:val="18"/>
        </w:rPr>
        <w:t xml:space="preserve">ext </w:t>
      </w:r>
      <w:r w:rsidR="00A80784" w:rsidRPr="00AF74C1">
        <w:rPr>
          <w:rFonts w:ascii="Verdana" w:hAnsi="Verdana"/>
          <w:b/>
          <w:sz w:val="18"/>
          <w:szCs w:val="18"/>
        </w:rPr>
        <w:t>schedule</w:t>
      </w:r>
      <w:r w:rsidR="001B5557" w:rsidRPr="00AF74C1">
        <w:rPr>
          <w:rFonts w:ascii="Verdana" w:hAnsi="Verdana"/>
          <w:b/>
          <w:sz w:val="18"/>
          <w:szCs w:val="18"/>
        </w:rPr>
        <w:t>d</w:t>
      </w:r>
      <w:r w:rsidR="00A80784" w:rsidRPr="00AF74C1">
        <w:rPr>
          <w:rFonts w:ascii="Verdana" w:hAnsi="Verdana"/>
          <w:b/>
          <w:sz w:val="18"/>
          <w:szCs w:val="18"/>
        </w:rPr>
        <w:t xml:space="preserve"> </w:t>
      </w:r>
      <w:r w:rsidR="000D23C9" w:rsidRPr="00AF74C1">
        <w:rPr>
          <w:rFonts w:ascii="Verdana" w:hAnsi="Verdana"/>
          <w:b/>
          <w:sz w:val="18"/>
          <w:szCs w:val="18"/>
        </w:rPr>
        <w:t>meeting</w:t>
      </w:r>
      <w:r w:rsidR="00C32E26" w:rsidRPr="00AF74C1">
        <w:rPr>
          <w:rFonts w:ascii="Verdana" w:hAnsi="Verdana"/>
          <w:b/>
          <w:sz w:val="18"/>
          <w:szCs w:val="18"/>
        </w:rPr>
        <w:t xml:space="preserve"> </w:t>
      </w:r>
      <w:r w:rsidR="005C6E57">
        <w:rPr>
          <w:rFonts w:ascii="Verdana" w:hAnsi="Verdana"/>
          <w:b/>
          <w:sz w:val="18"/>
          <w:szCs w:val="18"/>
        </w:rPr>
        <w:t>for agenda items will be the Full council meeting on Monday 8</w:t>
      </w:r>
      <w:r w:rsidR="005C6E57" w:rsidRPr="005C6E57">
        <w:rPr>
          <w:rFonts w:ascii="Verdana" w:hAnsi="Verdana"/>
          <w:b/>
          <w:sz w:val="18"/>
          <w:szCs w:val="18"/>
          <w:vertAlign w:val="superscript"/>
        </w:rPr>
        <w:t>th</w:t>
      </w:r>
      <w:r w:rsidR="005C6E57">
        <w:rPr>
          <w:rFonts w:ascii="Verdana" w:hAnsi="Verdana"/>
          <w:b/>
          <w:sz w:val="18"/>
          <w:szCs w:val="18"/>
        </w:rPr>
        <w:t xml:space="preserve"> July </w:t>
      </w:r>
      <w:r w:rsidR="00686A21">
        <w:rPr>
          <w:rFonts w:ascii="Verdana" w:hAnsi="Verdana"/>
          <w:b/>
          <w:sz w:val="18"/>
          <w:szCs w:val="18"/>
        </w:rPr>
        <w:t>2019</w:t>
      </w:r>
      <w:r w:rsidR="00213679" w:rsidRPr="00AF74C1">
        <w:rPr>
          <w:rFonts w:ascii="Verdana" w:hAnsi="Verdana"/>
          <w:b/>
          <w:sz w:val="18"/>
          <w:szCs w:val="18"/>
        </w:rPr>
        <w:t xml:space="preserve"> </w:t>
      </w:r>
      <w:r w:rsidR="00DA478B" w:rsidRPr="00AF74C1">
        <w:rPr>
          <w:rFonts w:ascii="Verdana" w:hAnsi="Verdana"/>
          <w:b/>
          <w:sz w:val="18"/>
          <w:szCs w:val="18"/>
        </w:rPr>
        <w:t>at 7.3</w:t>
      </w:r>
      <w:r w:rsidR="008E694C" w:rsidRPr="00AF74C1">
        <w:rPr>
          <w:rFonts w:ascii="Verdana" w:hAnsi="Verdana"/>
          <w:b/>
          <w:sz w:val="18"/>
          <w:szCs w:val="18"/>
        </w:rPr>
        <w:t>0</w:t>
      </w:r>
      <w:r w:rsidR="00C32E26" w:rsidRPr="00AF74C1">
        <w:rPr>
          <w:rFonts w:ascii="Verdana" w:hAnsi="Verdana"/>
          <w:b/>
          <w:sz w:val="18"/>
          <w:szCs w:val="18"/>
        </w:rPr>
        <w:t>pm at the</w:t>
      </w:r>
      <w:r w:rsidR="005C6E57">
        <w:rPr>
          <w:rFonts w:ascii="Verdana" w:hAnsi="Verdana"/>
          <w:b/>
          <w:sz w:val="18"/>
          <w:szCs w:val="18"/>
        </w:rPr>
        <w:t xml:space="preserve"> Recreation Hall, off Norris Close</w:t>
      </w:r>
    </w:p>
    <w:tbl>
      <w:tblPr>
        <w:tblW w:w="9478" w:type="dxa"/>
        <w:tblLook w:val="04A0" w:firstRow="1" w:lastRow="0" w:firstColumn="1" w:lastColumn="0" w:noHBand="0" w:noVBand="1"/>
      </w:tblPr>
      <w:tblGrid>
        <w:gridCol w:w="1242"/>
        <w:gridCol w:w="1276"/>
        <w:gridCol w:w="6960"/>
      </w:tblGrid>
      <w:tr w:rsidR="00AF74C1" w:rsidRPr="00AF74C1" w14:paraId="26227D46" w14:textId="77777777" w:rsidTr="00BB3E9D">
        <w:tc>
          <w:tcPr>
            <w:tcW w:w="1242" w:type="dxa"/>
          </w:tcPr>
          <w:p w14:paraId="710AA39F" w14:textId="0632EB29" w:rsidR="00AD1AD6" w:rsidRPr="00AF74C1" w:rsidRDefault="00AD1AD6" w:rsidP="004E5947">
            <w:pPr>
              <w:spacing w:after="0" w:line="240" w:lineRule="auto"/>
            </w:pPr>
          </w:p>
        </w:tc>
        <w:tc>
          <w:tcPr>
            <w:tcW w:w="1276" w:type="dxa"/>
          </w:tcPr>
          <w:p w14:paraId="40340C9D" w14:textId="77777777" w:rsidR="00AD1AD6" w:rsidRPr="00AF74C1" w:rsidRDefault="00AD1AD6" w:rsidP="00A7729F">
            <w:pPr>
              <w:spacing w:after="0"/>
              <w:rPr>
                <w:i/>
              </w:rPr>
            </w:pPr>
          </w:p>
        </w:tc>
        <w:tc>
          <w:tcPr>
            <w:tcW w:w="6960" w:type="dxa"/>
          </w:tcPr>
          <w:p w14:paraId="27D4B4A2" w14:textId="77777777" w:rsidR="00AD1AD6" w:rsidRPr="00AF74C1" w:rsidRDefault="00AD1AD6" w:rsidP="00A10302">
            <w:pPr>
              <w:spacing w:after="0"/>
              <w:jc w:val="both"/>
            </w:pPr>
          </w:p>
        </w:tc>
      </w:tr>
    </w:tbl>
    <w:p w14:paraId="692345F0" w14:textId="1847FC1E" w:rsidR="005C6E57" w:rsidRDefault="00D16129" w:rsidP="005C6E57">
      <w:pPr>
        <w:spacing w:after="0"/>
        <w:jc w:val="center"/>
        <w:rPr>
          <w:rFonts w:ascii="Verdana" w:hAnsi="Verdana"/>
          <w:b/>
          <w:i/>
          <w:sz w:val="20"/>
        </w:rPr>
      </w:pPr>
      <w:r>
        <w:rPr>
          <w:rFonts w:ascii="Verdana" w:hAnsi="Verdana"/>
          <w:b/>
          <w:i/>
          <w:sz w:val="20"/>
        </w:rPr>
        <w:t>A</w:t>
      </w:r>
      <w:r w:rsidR="005C6E57" w:rsidRPr="005C6E57">
        <w:rPr>
          <w:rFonts w:ascii="Verdana" w:hAnsi="Verdana"/>
          <w:b/>
          <w:i/>
          <w:sz w:val="20"/>
        </w:rPr>
        <w:t>CTION POINTS</w:t>
      </w:r>
    </w:p>
    <w:tbl>
      <w:tblPr>
        <w:tblStyle w:val="TableGrid"/>
        <w:tblW w:w="0" w:type="auto"/>
        <w:tblLayout w:type="fixed"/>
        <w:tblLook w:val="04A0" w:firstRow="1" w:lastRow="0" w:firstColumn="1" w:lastColumn="0" w:noHBand="0" w:noVBand="1"/>
      </w:tblPr>
      <w:tblGrid>
        <w:gridCol w:w="1384"/>
        <w:gridCol w:w="1701"/>
        <w:gridCol w:w="7597"/>
      </w:tblGrid>
      <w:tr w:rsidR="005C6E57" w14:paraId="20FC565C" w14:textId="77777777" w:rsidTr="002C5A29">
        <w:tc>
          <w:tcPr>
            <w:tcW w:w="1384" w:type="dxa"/>
          </w:tcPr>
          <w:p w14:paraId="77C74049" w14:textId="672AB930" w:rsidR="005C6E57" w:rsidRDefault="00D16129" w:rsidP="005C6E57">
            <w:pPr>
              <w:spacing w:after="0"/>
              <w:jc w:val="center"/>
              <w:rPr>
                <w:rFonts w:ascii="Verdana" w:hAnsi="Verdana"/>
                <w:b/>
                <w:i/>
                <w:sz w:val="20"/>
              </w:rPr>
            </w:pPr>
            <w:r>
              <w:rPr>
                <w:rFonts w:ascii="Verdana" w:hAnsi="Verdana"/>
                <w:b/>
                <w:i/>
                <w:sz w:val="20"/>
              </w:rPr>
              <w:t>Action Owner</w:t>
            </w:r>
          </w:p>
        </w:tc>
        <w:tc>
          <w:tcPr>
            <w:tcW w:w="1701" w:type="dxa"/>
          </w:tcPr>
          <w:p w14:paraId="31FA27A8" w14:textId="6D0F54CE" w:rsidR="005C6E57" w:rsidRDefault="00D16129" w:rsidP="005C6E57">
            <w:pPr>
              <w:spacing w:after="0"/>
              <w:jc w:val="center"/>
              <w:rPr>
                <w:rFonts w:ascii="Verdana" w:hAnsi="Verdana"/>
                <w:b/>
                <w:i/>
                <w:sz w:val="20"/>
              </w:rPr>
            </w:pPr>
            <w:r>
              <w:rPr>
                <w:rFonts w:ascii="Verdana" w:hAnsi="Verdana"/>
                <w:b/>
                <w:i/>
                <w:sz w:val="20"/>
              </w:rPr>
              <w:t>Minute reference</w:t>
            </w:r>
          </w:p>
        </w:tc>
        <w:tc>
          <w:tcPr>
            <w:tcW w:w="7597" w:type="dxa"/>
          </w:tcPr>
          <w:p w14:paraId="64D02A86" w14:textId="00355209" w:rsidR="005C6E57" w:rsidRDefault="00D16129" w:rsidP="005C6E57">
            <w:pPr>
              <w:spacing w:after="0"/>
              <w:jc w:val="center"/>
              <w:rPr>
                <w:rFonts w:ascii="Verdana" w:hAnsi="Verdana"/>
                <w:b/>
                <w:i/>
                <w:sz w:val="20"/>
              </w:rPr>
            </w:pPr>
            <w:r>
              <w:rPr>
                <w:rFonts w:ascii="Verdana" w:hAnsi="Verdana"/>
                <w:b/>
                <w:i/>
                <w:sz w:val="20"/>
              </w:rPr>
              <w:t>Action Details</w:t>
            </w:r>
          </w:p>
        </w:tc>
      </w:tr>
      <w:tr w:rsidR="00D16129" w14:paraId="3FC772BD" w14:textId="77777777" w:rsidTr="002C5A29">
        <w:tc>
          <w:tcPr>
            <w:tcW w:w="1384" w:type="dxa"/>
          </w:tcPr>
          <w:p w14:paraId="3E8B6652" w14:textId="1A3071D1" w:rsidR="00D16129" w:rsidRDefault="00D16129" w:rsidP="005C6E57">
            <w:pPr>
              <w:spacing w:after="0"/>
              <w:jc w:val="center"/>
              <w:rPr>
                <w:rFonts w:ascii="Verdana" w:hAnsi="Verdana"/>
                <w:b/>
                <w:i/>
                <w:sz w:val="20"/>
              </w:rPr>
            </w:pPr>
            <w:r>
              <w:rPr>
                <w:rFonts w:ascii="Verdana" w:hAnsi="Verdana"/>
                <w:b/>
                <w:i/>
                <w:sz w:val="20"/>
              </w:rPr>
              <w:t>Clerk</w:t>
            </w:r>
          </w:p>
        </w:tc>
        <w:tc>
          <w:tcPr>
            <w:tcW w:w="1701" w:type="dxa"/>
          </w:tcPr>
          <w:p w14:paraId="04E13202" w14:textId="48B67196" w:rsidR="00D16129" w:rsidRDefault="00D16129" w:rsidP="005C6E57">
            <w:pPr>
              <w:spacing w:after="0"/>
              <w:jc w:val="center"/>
              <w:rPr>
                <w:rFonts w:ascii="Verdana" w:hAnsi="Verdana"/>
                <w:b/>
                <w:i/>
                <w:sz w:val="20"/>
              </w:rPr>
            </w:pPr>
            <w:r>
              <w:rPr>
                <w:rFonts w:ascii="Verdana" w:hAnsi="Verdana"/>
                <w:b/>
                <w:i/>
                <w:sz w:val="20"/>
              </w:rPr>
              <w:t>17/77</w:t>
            </w:r>
          </w:p>
        </w:tc>
        <w:tc>
          <w:tcPr>
            <w:tcW w:w="7597" w:type="dxa"/>
          </w:tcPr>
          <w:p w14:paraId="4E481E83" w14:textId="044447A6" w:rsidR="0052440B" w:rsidRPr="0052440B" w:rsidRDefault="00D16129" w:rsidP="0052440B">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 xml:space="preserve">Ask SBC planning what items they are still waiting for from the Manor House development on Slipper Lane.  Ensure that the clearing of drains is including on this </w:t>
            </w:r>
            <w:proofErr w:type="gramStart"/>
            <w:r w:rsidRPr="00AF74C1">
              <w:rPr>
                <w:rFonts w:ascii="Verdana" w:hAnsi="Verdana"/>
                <w:sz w:val="18"/>
                <w:szCs w:val="18"/>
                <w:lang w:val="en-US"/>
              </w:rPr>
              <w:t>list  ONGOING</w:t>
            </w:r>
            <w:proofErr w:type="gramEnd"/>
            <w:r>
              <w:rPr>
                <w:rFonts w:ascii="Verdana" w:hAnsi="Verdana"/>
                <w:sz w:val="18"/>
                <w:szCs w:val="18"/>
                <w:lang w:val="en-US"/>
              </w:rPr>
              <w:t xml:space="preserve">. Request site meeting for next 4-6 weeks to ensure remedial work is discussed before developers finish on site. ONGOING – CLERK TO CHASE DEVELOPER DIRECT FOR AN UPDATE. NO REPLY FROM DEVELOPER. SBC ARE WAITING FOR DEVELOPER TO DO YEAR END AND THEN PROCEED WITH HANDOVER. </w:t>
            </w:r>
          </w:p>
        </w:tc>
      </w:tr>
      <w:tr w:rsidR="0052440B" w14:paraId="1EB5DC50" w14:textId="77777777" w:rsidTr="002C5A29">
        <w:tc>
          <w:tcPr>
            <w:tcW w:w="1384" w:type="dxa"/>
          </w:tcPr>
          <w:p w14:paraId="4749EDD7" w14:textId="41D1BA96" w:rsidR="0052440B" w:rsidRDefault="0052440B" w:rsidP="005C6E57">
            <w:pPr>
              <w:spacing w:after="0"/>
              <w:jc w:val="center"/>
              <w:rPr>
                <w:rFonts w:ascii="Verdana" w:hAnsi="Verdana"/>
                <w:b/>
                <w:i/>
                <w:sz w:val="20"/>
              </w:rPr>
            </w:pPr>
            <w:r>
              <w:rPr>
                <w:rFonts w:ascii="Verdana" w:hAnsi="Verdana"/>
                <w:b/>
                <w:i/>
                <w:sz w:val="20"/>
              </w:rPr>
              <w:t>Clerk</w:t>
            </w:r>
          </w:p>
        </w:tc>
        <w:tc>
          <w:tcPr>
            <w:tcW w:w="1701" w:type="dxa"/>
          </w:tcPr>
          <w:p w14:paraId="7A361C41" w14:textId="25EFD7F2" w:rsidR="0052440B" w:rsidRDefault="0052440B" w:rsidP="005C6E57">
            <w:pPr>
              <w:spacing w:after="0"/>
              <w:jc w:val="center"/>
              <w:rPr>
                <w:rFonts w:ascii="Verdana" w:hAnsi="Verdana"/>
                <w:b/>
                <w:i/>
                <w:sz w:val="20"/>
              </w:rPr>
            </w:pPr>
            <w:r>
              <w:rPr>
                <w:rFonts w:ascii="Verdana" w:hAnsi="Verdana"/>
                <w:b/>
                <w:i/>
                <w:sz w:val="20"/>
              </w:rPr>
              <w:t>18/24</w:t>
            </w:r>
          </w:p>
        </w:tc>
        <w:tc>
          <w:tcPr>
            <w:tcW w:w="7597" w:type="dxa"/>
          </w:tcPr>
          <w:p w14:paraId="08E6F0F0" w14:textId="7D3C3561" w:rsidR="0052440B" w:rsidRPr="00AF74C1"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Follow up with Ward Cllrs on reducing speed limit at </w:t>
            </w:r>
            <w:proofErr w:type="spellStart"/>
            <w:r>
              <w:rPr>
                <w:rFonts w:ascii="Verdana" w:hAnsi="Verdana"/>
                <w:sz w:val="18"/>
                <w:szCs w:val="18"/>
                <w:lang w:val="en-US"/>
              </w:rPr>
              <w:t>Draycot</w:t>
            </w:r>
            <w:proofErr w:type="spellEnd"/>
            <w:r>
              <w:rPr>
                <w:rFonts w:ascii="Verdana" w:hAnsi="Verdana"/>
                <w:sz w:val="18"/>
                <w:szCs w:val="18"/>
                <w:lang w:val="en-US"/>
              </w:rPr>
              <w:t xml:space="preserve"> </w:t>
            </w:r>
            <w:proofErr w:type="spellStart"/>
            <w:r>
              <w:rPr>
                <w:rFonts w:ascii="Verdana" w:hAnsi="Verdana"/>
                <w:sz w:val="18"/>
                <w:szCs w:val="18"/>
                <w:lang w:val="en-US"/>
              </w:rPr>
              <w:t>Foliat</w:t>
            </w:r>
            <w:proofErr w:type="spellEnd"/>
            <w:r>
              <w:rPr>
                <w:rFonts w:ascii="Verdana" w:hAnsi="Verdana"/>
                <w:sz w:val="18"/>
                <w:szCs w:val="18"/>
                <w:lang w:val="en-US"/>
              </w:rPr>
              <w:t>.</w:t>
            </w:r>
          </w:p>
        </w:tc>
      </w:tr>
      <w:tr w:rsidR="0052440B" w14:paraId="1589419C" w14:textId="77777777" w:rsidTr="002C5A29">
        <w:tc>
          <w:tcPr>
            <w:tcW w:w="1384" w:type="dxa"/>
          </w:tcPr>
          <w:p w14:paraId="6DF4D98C" w14:textId="4DA6A90E" w:rsidR="0052440B" w:rsidRDefault="0052440B" w:rsidP="005C6E57">
            <w:pPr>
              <w:spacing w:after="0"/>
              <w:jc w:val="center"/>
              <w:rPr>
                <w:rFonts w:ascii="Verdana" w:hAnsi="Verdana"/>
                <w:b/>
                <w:i/>
                <w:sz w:val="20"/>
              </w:rPr>
            </w:pPr>
            <w:r>
              <w:rPr>
                <w:rFonts w:ascii="Verdana" w:hAnsi="Verdana"/>
                <w:b/>
                <w:i/>
                <w:sz w:val="20"/>
              </w:rPr>
              <w:lastRenderedPageBreak/>
              <w:t xml:space="preserve">Clerk </w:t>
            </w:r>
          </w:p>
        </w:tc>
        <w:tc>
          <w:tcPr>
            <w:tcW w:w="1701" w:type="dxa"/>
          </w:tcPr>
          <w:p w14:paraId="654AC917" w14:textId="0DB069F3" w:rsidR="0052440B" w:rsidRDefault="0052440B" w:rsidP="005C6E57">
            <w:pPr>
              <w:spacing w:after="0"/>
              <w:jc w:val="center"/>
              <w:rPr>
                <w:rFonts w:ascii="Verdana" w:hAnsi="Verdana"/>
                <w:b/>
                <w:i/>
                <w:sz w:val="20"/>
              </w:rPr>
            </w:pPr>
            <w:r>
              <w:rPr>
                <w:rFonts w:ascii="Verdana" w:hAnsi="Verdana"/>
                <w:b/>
                <w:i/>
                <w:sz w:val="20"/>
              </w:rPr>
              <w:t>18/101</w:t>
            </w:r>
          </w:p>
        </w:tc>
        <w:tc>
          <w:tcPr>
            <w:tcW w:w="7597" w:type="dxa"/>
          </w:tcPr>
          <w:p w14:paraId="01117384" w14:textId="1A2E7999"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Grants sub-committee. Make sure committee has a TOR and reports back to Full council.</w:t>
            </w:r>
          </w:p>
        </w:tc>
      </w:tr>
      <w:tr w:rsidR="0052440B" w14:paraId="0D4242D3" w14:textId="77777777" w:rsidTr="002C5A29">
        <w:tc>
          <w:tcPr>
            <w:tcW w:w="1384" w:type="dxa"/>
          </w:tcPr>
          <w:p w14:paraId="18CED4FE" w14:textId="420A4469" w:rsidR="0052440B" w:rsidRDefault="0052440B" w:rsidP="005C6E57">
            <w:pPr>
              <w:spacing w:after="0"/>
              <w:jc w:val="center"/>
              <w:rPr>
                <w:rFonts w:ascii="Verdana" w:hAnsi="Verdana"/>
                <w:b/>
                <w:i/>
                <w:sz w:val="20"/>
              </w:rPr>
            </w:pPr>
            <w:r>
              <w:rPr>
                <w:rFonts w:ascii="Verdana" w:hAnsi="Verdana"/>
                <w:b/>
                <w:i/>
                <w:sz w:val="20"/>
              </w:rPr>
              <w:t>Clerk</w:t>
            </w:r>
          </w:p>
        </w:tc>
        <w:tc>
          <w:tcPr>
            <w:tcW w:w="1701" w:type="dxa"/>
          </w:tcPr>
          <w:p w14:paraId="51CDDAEE" w14:textId="507AF78F" w:rsidR="0052440B" w:rsidRDefault="0052440B" w:rsidP="005C6E57">
            <w:pPr>
              <w:spacing w:after="0"/>
              <w:jc w:val="center"/>
              <w:rPr>
                <w:rFonts w:ascii="Verdana" w:hAnsi="Verdana"/>
                <w:b/>
                <w:i/>
                <w:sz w:val="20"/>
              </w:rPr>
            </w:pPr>
            <w:r>
              <w:rPr>
                <w:rFonts w:ascii="Verdana" w:hAnsi="Verdana"/>
                <w:b/>
                <w:i/>
                <w:sz w:val="20"/>
              </w:rPr>
              <w:t>18/110</w:t>
            </w:r>
          </w:p>
        </w:tc>
        <w:tc>
          <w:tcPr>
            <w:tcW w:w="7597" w:type="dxa"/>
          </w:tcPr>
          <w:p w14:paraId="6154CCD0" w14:textId="18780809"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Chase Ward Cllrs for update on Dykes Mews parking issue</w:t>
            </w:r>
          </w:p>
        </w:tc>
      </w:tr>
      <w:tr w:rsidR="0052440B" w14:paraId="29EE0698" w14:textId="77777777" w:rsidTr="002C5A29">
        <w:tc>
          <w:tcPr>
            <w:tcW w:w="1384" w:type="dxa"/>
          </w:tcPr>
          <w:p w14:paraId="61A8BF71" w14:textId="2B7FCB50" w:rsidR="0052440B" w:rsidRDefault="0052440B" w:rsidP="005C6E57">
            <w:pPr>
              <w:spacing w:after="0"/>
              <w:jc w:val="center"/>
              <w:rPr>
                <w:rFonts w:ascii="Verdana" w:hAnsi="Verdana"/>
                <w:b/>
                <w:i/>
                <w:sz w:val="20"/>
              </w:rPr>
            </w:pPr>
            <w:r>
              <w:rPr>
                <w:rFonts w:ascii="Verdana" w:hAnsi="Verdana"/>
                <w:b/>
                <w:i/>
                <w:sz w:val="20"/>
              </w:rPr>
              <w:t>Clerk</w:t>
            </w:r>
          </w:p>
        </w:tc>
        <w:tc>
          <w:tcPr>
            <w:tcW w:w="1701" w:type="dxa"/>
          </w:tcPr>
          <w:p w14:paraId="21C52D77" w14:textId="60A78A96" w:rsidR="0052440B" w:rsidRDefault="0052440B" w:rsidP="005C6E57">
            <w:pPr>
              <w:spacing w:after="0"/>
              <w:jc w:val="center"/>
              <w:rPr>
                <w:rFonts w:ascii="Verdana" w:hAnsi="Verdana"/>
                <w:b/>
                <w:i/>
                <w:sz w:val="20"/>
              </w:rPr>
            </w:pPr>
            <w:r>
              <w:rPr>
                <w:rFonts w:ascii="Verdana" w:hAnsi="Verdana"/>
                <w:b/>
                <w:i/>
                <w:sz w:val="20"/>
              </w:rPr>
              <w:t>18/111</w:t>
            </w:r>
          </w:p>
        </w:tc>
        <w:tc>
          <w:tcPr>
            <w:tcW w:w="7597" w:type="dxa"/>
          </w:tcPr>
          <w:p w14:paraId="246DF8C9" w14:textId="167C841F"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Chas Ward Cllrs for update on dropped curb at Slipper Lane/Turnball.</w:t>
            </w:r>
          </w:p>
        </w:tc>
      </w:tr>
      <w:tr w:rsidR="0052440B" w14:paraId="556E673B" w14:textId="77777777" w:rsidTr="002C5A29">
        <w:tc>
          <w:tcPr>
            <w:tcW w:w="1384" w:type="dxa"/>
          </w:tcPr>
          <w:p w14:paraId="4047E8FD" w14:textId="077B12B0" w:rsidR="0052440B" w:rsidRDefault="0052440B" w:rsidP="005C6E57">
            <w:pPr>
              <w:spacing w:after="0"/>
              <w:jc w:val="center"/>
              <w:rPr>
                <w:rFonts w:ascii="Verdana" w:hAnsi="Verdana"/>
                <w:b/>
                <w:i/>
                <w:sz w:val="20"/>
              </w:rPr>
            </w:pPr>
            <w:r>
              <w:rPr>
                <w:rFonts w:ascii="Verdana" w:hAnsi="Verdana"/>
                <w:b/>
                <w:i/>
                <w:sz w:val="20"/>
              </w:rPr>
              <w:t>Clerk</w:t>
            </w:r>
          </w:p>
        </w:tc>
        <w:tc>
          <w:tcPr>
            <w:tcW w:w="1701" w:type="dxa"/>
          </w:tcPr>
          <w:p w14:paraId="21C2047C" w14:textId="17888BA8" w:rsidR="0052440B" w:rsidRDefault="0052440B" w:rsidP="005C6E57">
            <w:pPr>
              <w:spacing w:after="0"/>
              <w:jc w:val="center"/>
              <w:rPr>
                <w:rFonts w:ascii="Verdana" w:hAnsi="Verdana"/>
                <w:b/>
                <w:i/>
                <w:sz w:val="20"/>
              </w:rPr>
            </w:pPr>
            <w:r>
              <w:rPr>
                <w:rFonts w:ascii="Verdana" w:hAnsi="Verdana"/>
                <w:b/>
                <w:i/>
                <w:sz w:val="20"/>
              </w:rPr>
              <w:t>19/08</w:t>
            </w:r>
          </w:p>
        </w:tc>
        <w:tc>
          <w:tcPr>
            <w:tcW w:w="7597" w:type="dxa"/>
          </w:tcPr>
          <w:p w14:paraId="2B32C2F8" w14:textId="7D8B15C8"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approval of 25</w:t>
            </w:r>
            <w:r w:rsidRPr="0052440B">
              <w:rPr>
                <w:rFonts w:ascii="Verdana" w:hAnsi="Verdana"/>
                <w:sz w:val="18"/>
                <w:szCs w:val="18"/>
                <w:vertAlign w:val="superscript"/>
                <w:lang w:val="en-US"/>
              </w:rPr>
              <w:t>th</w:t>
            </w:r>
            <w:r>
              <w:rPr>
                <w:rFonts w:ascii="Verdana" w:hAnsi="Verdana"/>
                <w:sz w:val="18"/>
                <w:szCs w:val="18"/>
                <w:lang w:val="en-US"/>
              </w:rPr>
              <w:t xml:space="preserve"> March and 15</w:t>
            </w:r>
            <w:r w:rsidRPr="0052440B">
              <w:rPr>
                <w:rFonts w:ascii="Verdana" w:hAnsi="Verdana"/>
                <w:sz w:val="18"/>
                <w:szCs w:val="18"/>
                <w:vertAlign w:val="superscript"/>
                <w:lang w:val="en-US"/>
              </w:rPr>
              <w:t>th</w:t>
            </w:r>
            <w:r>
              <w:rPr>
                <w:rFonts w:ascii="Verdana" w:hAnsi="Verdana"/>
                <w:sz w:val="18"/>
                <w:szCs w:val="18"/>
                <w:lang w:val="en-US"/>
              </w:rPr>
              <w:t xml:space="preserve"> April, and 6</w:t>
            </w:r>
            <w:r w:rsidRPr="0052440B">
              <w:rPr>
                <w:rFonts w:ascii="Verdana" w:hAnsi="Verdana"/>
                <w:sz w:val="18"/>
                <w:szCs w:val="18"/>
                <w:vertAlign w:val="superscript"/>
                <w:lang w:val="en-US"/>
              </w:rPr>
              <w:t>th</w:t>
            </w:r>
            <w:r>
              <w:rPr>
                <w:rFonts w:ascii="Verdana" w:hAnsi="Verdana"/>
                <w:sz w:val="18"/>
                <w:szCs w:val="18"/>
                <w:lang w:val="en-US"/>
              </w:rPr>
              <w:t xml:space="preserve"> June planning minutes to full agenda.</w:t>
            </w:r>
          </w:p>
        </w:tc>
      </w:tr>
      <w:tr w:rsidR="0052440B" w14:paraId="7F0C8C62" w14:textId="77777777" w:rsidTr="002C5A29">
        <w:tc>
          <w:tcPr>
            <w:tcW w:w="1384" w:type="dxa"/>
          </w:tcPr>
          <w:p w14:paraId="6FE6DFE4" w14:textId="1F727939" w:rsidR="0052440B" w:rsidRDefault="0052440B" w:rsidP="005C6E57">
            <w:pPr>
              <w:spacing w:after="0"/>
              <w:jc w:val="center"/>
              <w:rPr>
                <w:rFonts w:ascii="Verdana" w:hAnsi="Verdana"/>
                <w:b/>
                <w:i/>
                <w:sz w:val="20"/>
              </w:rPr>
            </w:pPr>
            <w:r>
              <w:rPr>
                <w:rFonts w:ascii="Verdana" w:hAnsi="Verdana"/>
                <w:b/>
                <w:i/>
                <w:sz w:val="20"/>
              </w:rPr>
              <w:t xml:space="preserve">Clerk </w:t>
            </w:r>
          </w:p>
        </w:tc>
        <w:tc>
          <w:tcPr>
            <w:tcW w:w="1701" w:type="dxa"/>
          </w:tcPr>
          <w:p w14:paraId="072824F8" w14:textId="05A14FA9" w:rsidR="0052440B" w:rsidRDefault="0052440B" w:rsidP="005C6E57">
            <w:pPr>
              <w:spacing w:after="0"/>
              <w:jc w:val="center"/>
              <w:rPr>
                <w:rFonts w:ascii="Verdana" w:hAnsi="Verdana"/>
                <w:b/>
                <w:i/>
                <w:sz w:val="20"/>
              </w:rPr>
            </w:pPr>
            <w:r>
              <w:rPr>
                <w:rFonts w:ascii="Verdana" w:hAnsi="Verdana"/>
                <w:b/>
                <w:i/>
                <w:sz w:val="20"/>
              </w:rPr>
              <w:t>19/12</w:t>
            </w:r>
          </w:p>
        </w:tc>
        <w:tc>
          <w:tcPr>
            <w:tcW w:w="7597" w:type="dxa"/>
          </w:tcPr>
          <w:p w14:paraId="2A1EEA3A" w14:textId="1879B29B"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Report back to History Group on decision of council on new interpretation board</w:t>
            </w:r>
          </w:p>
        </w:tc>
      </w:tr>
      <w:tr w:rsidR="0052440B" w14:paraId="21D7B829" w14:textId="77777777" w:rsidTr="002C5A29">
        <w:tc>
          <w:tcPr>
            <w:tcW w:w="1384" w:type="dxa"/>
          </w:tcPr>
          <w:p w14:paraId="25EC2BF7" w14:textId="6BC0BF47" w:rsidR="0052440B" w:rsidRDefault="0052440B" w:rsidP="005C6E57">
            <w:pPr>
              <w:spacing w:after="0"/>
              <w:jc w:val="center"/>
              <w:rPr>
                <w:rFonts w:ascii="Verdana" w:hAnsi="Verdana"/>
                <w:b/>
                <w:i/>
                <w:sz w:val="20"/>
              </w:rPr>
            </w:pPr>
            <w:r>
              <w:rPr>
                <w:rFonts w:ascii="Verdana" w:hAnsi="Verdana"/>
                <w:b/>
                <w:i/>
                <w:sz w:val="20"/>
              </w:rPr>
              <w:t>Clerk</w:t>
            </w:r>
          </w:p>
        </w:tc>
        <w:tc>
          <w:tcPr>
            <w:tcW w:w="1701" w:type="dxa"/>
          </w:tcPr>
          <w:p w14:paraId="705F7287" w14:textId="5C770472" w:rsidR="0052440B" w:rsidRDefault="0052440B" w:rsidP="005C6E57">
            <w:pPr>
              <w:spacing w:after="0"/>
              <w:jc w:val="center"/>
              <w:rPr>
                <w:rFonts w:ascii="Verdana" w:hAnsi="Verdana"/>
                <w:b/>
                <w:i/>
                <w:sz w:val="20"/>
              </w:rPr>
            </w:pPr>
            <w:r>
              <w:rPr>
                <w:rFonts w:ascii="Verdana" w:hAnsi="Verdana"/>
                <w:b/>
                <w:i/>
                <w:sz w:val="20"/>
              </w:rPr>
              <w:t>19/14</w:t>
            </w:r>
          </w:p>
        </w:tc>
        <w:tc>
          <w:tcPr>
            <w:tcW w:w="7597" w:type="dxa"/>
          </w:tcPr>
          <w:p w14:paraId="18B9900B" w14:textId="6AA15389"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Move Redlands Airfield planning application item to next agenda</w:t>
            </w:r>
          </w:p>
        </w:tc>
      </w:tr>
      <w:tr w:rsidR="0052440B" w14:paraId="0AD7DF6E" w14:textId="77777777" w:rsidTr="002C5A29">
        <w:tc>
          <w:tcPr>
            <w:tcW w:w="1384" w:type="dxa"/>
          </w:tcPr>
          <w:p w14:paraId="612D7A97" w14:textId="16A32C5F" w:rsidR="0052440B" w:rsidRDefault="0052440B" w:rsidP="005C6E57">
            <w:pPr>
              <w:spacing w:after="0"/>
              <w:jc w:val="center"/>
              <w:rPr>
                <w:rFonts w:ascii="Verdana" w:hAnsi="Verdana"/>
                <w:b/>
                <w:i/>
                <w:sz w:val="20"/>
              </w:rPr>
            </w:pPr>
            <w:r>
              <w:rPr>
                <w:rFonts w:ascii="Verdana" w:hAnsi="Verdana"/>
                <w:b/>
                <w:i/>
                <w:sz w:val="20"/>
              </w:rPr>
              <w:t>Clerk</w:t>
            </w:r>
          </w:p>
        </w:tc>
        <w:tc>
          <w:tcPr>
            <w:tcW w:w="1701" w:type="dxa"/>
          </w:tcPr>
          <w:p w14:paraId="28C4E4D3" w14:textId="0CE9EED7" w:rsidR="0052440B" w:rsidRDefault="0052440B" w:rsidP="005C6E57">
            <w:pPr>
              <w:spacing w:after="0"/>
              <w:jc w:val="center"/>
              <w:rPr>
                <w:rFonts w:ascii="Verdana" w:hAnsi="Verdana"/>
                <w:b/>
                <w:i/>
                <w:sz w:val="20"/>
              </w:rPr>
            </w:pPr>
            <w:r>
              <w:rPr>
                <w:rFonts w:ascii="Verdana" w:hAnsi="Verdana"/>
                <w:b/>
                <w:i/>
                <w:sz w:val="20"/>
              </w:rPr>
              <w:t>19/16</w:t>
            </w:r>
          </w:p>
        </w:tc>
        <w:tc>
          <w:tcPr>
            <w:tcW w:w="7597" w:type="dxa"/>
          </w:tcPr>
          <w:p w14:paraId="248B30B2" w14:textId="057C55AC"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for public feedback on the need for DYL at Slipper Lane/Turnball</w:t>
            </w:r>
          </w:p>
        </w:tc>
      </w:tr>
      <w:tr w:rsidR="0052440B" w14:paraId="3807A2CD" w14:textId="77777777" w:rsidTr="002C5A29">
        <w:tc>
          <w:tcPr>
            <w:tcW w:w="1384" w:type="dxa"/>
          </w:tcPr>
          <w:p w14:paraId="7D5D28AB" w14:textId="17FD6B0A" w:rsidR="0052440B" w:rsidRDefault="0052440B" w:rsidP="005C6E57">
            <w:pPr>
              <w:spacing w:after="0"/>
              <w:jc w:val="center"/>
              <w:rPr>
                <w:rFonts w:ascii="Verdana" w:hAnsi="Verdana"/>
                <w:b/>
                <w:i/>
                <w:sz w:val="20"/>
              </w:rPr>
            </w:pPr>
            <w:r>
              <w:rPr>
                <w:rFonts w:ascii="Verdana" w:hAnsi="Verdana"/>
                <w:b/>
                <w:i/>
                <w:sz w:val="20"/>
              </w:rPr>
              <w:t xml:space="preserve">Clerk </w:t>
            </w:r>
          </w:p>
        </w:tc>
        <w:tc>
          <w:tcPr>
            <w:tcW w:w="1701" w:type="dxa"/>
          </w:tcPr>
          <w:p w14:paraId="79EE29D2" w14:textId="70002CEE" w:rsidR="0052440B" w:rsidRDefault="0052440B" w:rsidP="005C6E57">
            <w:pPr>
              <w:spacing w:after="0"/>
              <w:jc w:val="center"/>
              <w:rPr>
                <w:rFonts w:ascii="Verdana" w:hAnsi="Verdana"/>
                <w:b/>
                <w:i/>
                <w:sz w:val="20"/>
              </w:rPr>
            </w:pPr>
            <w:r>
              <w:rPr>
                <w:rFonts w:ascii="Verdana" w:hAnsi="Verdana"/>
                <w:b/>
                <w:i/>
                <w:sz w:val="20"/>
              </w:rPr>
              <w:t>19/17</w:t>
            </w:r>
          </w:p>
        </w:tc>
        <w:tc>
          <w:tcPr>
            <w:tcW w:w="7597" w:type="dxa"/>
          </w:tcPr>
          <w:p w14:paraId="40C74750" w14:textId="51C89F8B" w:rsidR="0052440B" w:rsidRDefault="0052440B"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Chase up Ward Cllrs on Dykes Mews parking issue</w:t>
            </w:r>
          </w:p>
        </w:tc>
      </w:tr>
      <w:tr w:rsidR="002F011A" w14:paraId="57216839" w14:textId="77777777" w:rsidTr="002C5A29">
        <w:tc>
          <w:tcPr>
            <w:tcW w:w="1384" w:type="dxa"/>
          </w:tcPr>
          <w:p w14:paraId="588BA93F" w14:textId="37A8364A" w:rsidR="002F011A" w:rsidRDefault="002F011A" w:rsidP="005C6E57">
            <w:pPr>
              <w:spacing w:after="0"/>
              <w:jc w:val="center"/>
              <w:rPr>
                <w:rFonts w:ascii="Verdana" w:hAnsi="Verdana"/>
                <w:b/>
                <w:i/>
                <w:sz w:val="20"/>
              </w:rPr>
            </w:pPr>
            <w:r>
              <w:rPr>
                <w:rFonts w:ascii="Verdana" w:hAnsi="Verdana"/>
                <w:b/>
                <w:i/>
                <w:sz w:val="20"/>
              </w:rPr>
              <w:t>Clerk</w:t>
            </w:r>
          </w:p>
        </w:tc>
        <w:tc>
          <w:tcPr>
            <w:tcW w:w="1701" w:type="dxa"/>
          </w:tcPr>
          <w:p w14:paraId="00E8AA09" w14:textId="4B3777B8" w:rsidR="002F011A" w:rsidRDefault="002F011A" w:rsidP="005C6E57">
            <w:pPr>
              <w:spacing w:after="0"/>
              <w:jc w:val="center"/>
              <w:rPr>
                <w:rFonts w:ascii="Verdana" w:hAnsi="Verdana"/>
                <w:b/>
                <w:i/>
                <w:sz w:val="20"/>
              </w:rPr>
            </w:pPr>
            <w:r>
              <w:rPr>
                <w:rFonts w:ascii="Verdana" w:hAnsi="Verdana"/>
                <w:b/>
                <w:i/>
                <w:sz w:val="20"/>
              </w:rPr>
              <w:t>19/18</w:t>
            </w:r>
          </w:p>
        </w:tc>
        <w:tc>
          <w:tcPr>
            <w:tcW w:w="7597" w:type="dxa"/>
          </w:tcPr>
          <w:p w14:paraId="78CFCE11" w14:textId="29F8A895" w:rsidR="002F011A" w:rsidRDefault="002F011A" w:rsidP="0052440B">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Chase up Ward Cllrs on </w:t>
            </w:r>
            <w:proofErr w:type="spellStart"/>
            <w:r>
              <w:rPr>
                <w:rFonts w:ascii="Verdana" w:hAnsi="Verdana"/>
                <w:sz w:val="18"/>
                <w:szCs w:val="18"/>
                <w:lang w:val="en-US"/>
              </w:rPr>
              <w:t>Draycot</w:t>
            </w:r>
            <w:proofErr w:type="spellEnd"/>
            <w:r>
              <w:rPr>
                <w:rFonts w:ascii="Verdana" w:hAnsi="Verdana"/>
                <w:sz w:val="18"/>
                <w:szCs w:val="18"/>
                <w:lang w:val="en-US"/>
              </w:rPr>
              <w:t xml:space="preserve"> </w:t>
            </w:r>
            <w:proofErr w:type="spellStart"/>
            <w:r>
              <w:rPr>
                <w:rFonts w:ascii="Verdana" w:hAnsi="Verdana"/>
                <w:sz w:val="18"/>
                <w:szCs w:val="18"/>
                <w:lang w:val="en-US"/>
              </w:rPr>
              <w:t>Foliat</w:t>
            </w:r>
            <w:proofErr w:type="spellEnd"/>
            <w:r>
              <w:rPr>
                <w:rFonts w:ascii="Verdana" w:hAnsi="Verdana"/>
                <w:sz w:val="18"/>
                <w:szCs w:val="18"/>
                <w:lang w:val="en-US"/>
              </w:rPr>
              <w:t xml:space="preserve"> parking issues </w:t>
            </w:r>
          </w:p>
        </w:tc>
      </w:tr>
    </w:tbl>
    <w:p w14:paraId="6DEA492C" w14:textId="77777777" w:rsidR="005C6E57" w:rsidRPr="005C6E57" w:rsidRDefault="005C6E57" w:rsidP="005C6E57">
      <w:pPr>
        <w:spacing w:after="0"/>
        <w:jc w:val="center"/>
        <w:rPr>
          <w:rFonts w:ascii="Verdana" w:hAnsi="Verdana"/>
          <w:b/>
          <w:i/>
          <w:sz w:val="20"/>
        </w:rPr>
      </w:pPr>
    </w:p>
    <w:sectPr w:rsidR="005C6E57" w:rsidRPr="005C6E57" w:rsidSect="000743D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AEC28" w14:textId="77777777" w:rsidR="006948AC" w:rsidRDefault="006948AC" w:rsidP="00A00735">
      <w:pPr>
        <w:spacing w:after="0" w:line="240" w:lineRule="auto"/>
      </w:pPr>
      <w:r>
        <w:separator/>
      </w:r>
    </w:p>
  </w:endnote>
  <w:endnote w:type="continuationSeparator" w:id="0">
    <w:p w14:paraId="7AFF5AF9" w14:textId="77777777" w:rsidR="006948AC" w:rsidRDefault="006948AC"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FF63" w14:textId="77777777" w:rsidR="00305A10" w:rsidRDefault="0030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9883" w14:textId="77777777" w:rsidR="00305A10" w:rsidRDefault="00305A10">
    <w:pPr>
      <w:pStyle w:val="Footer"/>
      <w:jc w:val="center"/>
    </w:pPr>
    <w:r>
      <w:fldChar w:fldCharType="begin"/>
    </w:r>
    <w:r>
      <w:instrText xml:space="preserve"> PAGE   \* MERGEFORMAT </w:instrText>
    </w:r>
    <w:r>
      <w:fldChar w:fldCharType="separate"/>
    </w:r>
    <w:r w:rsidR="002C5A29">
      <w:rPr>
        <w:noProof/>
      </w:rPr>
      <w:t>1</w:t>
    </w:r>
    <w:r>
      <w:rPr>
        <w:noProof/>
      </w:rPr>
      <w:fldChar w:fldCharType="end"/>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5A86"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E8CA" w14:textId="77777777" w:rsidR="006948AC" w:rsidRDefault="006948AC" w:rsidP="00A00735">
      <w:pPr>
        <w:spacing w:after="0" w:line="240" w:lineRule="auto"/>
      </w:pPr>
      <w:r>
        <w:separator/>
      </w:r>
    </w:p>
  </w:footnote>
  <w:footnote w:type="continuationSeparator" w:id="0">
    <w:p w14:paraId="493AEEC0" w14:textId="77777777" w:rsidR="006948AC" w:rsidRDefault="006948AC"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957E" w14:textId="05571D81" w:rsidR="00305A10" w:rsidRDefault="006948AC">
    <w:pPr>
      <w:pStyle w:val="Header"/>
    </w:pPr>
    <w:r>
      <w:rPr>
        <w:noProof/>
      </w:rPr>
      <w:pict w14:anchorId="4D886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61.1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B621E8">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3C6F" w14:textId="10B359C1" w:rsidR="00305A10" w:rsidRDefault="006948AC">
    <w:pPr>
      <w:pStyle w:val="Header"/>
    </w:pPr>
    <w:r>
      <w:rPr>
        <w:noProof/>
      </w:rPr>
      <w:pict w14:anchorId="2DA0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1.1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9D45" w14:textId="617659BB" w:rsidR="00305A10" w:rsidRDefault="006948AC">
    <w:pPr>
      <w:pStyle w:val="Header"/>
    </w:pPr>
    <w:r>
      <w:rPr>
        <w:noProof/>
      </w:rPr>
      <w:pict w14:anchorId="1456D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61.1pt;height:276.6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3C9"/>
    <w:rsid w:val="00003E9A"/>
    <w:rsid w:val="00007133"/>
    <w:rsid w:val="0001149D"/>
    <w:rsid w:val="000147D6"/>
    <w:rsid w:val="00015897"/>
    <w:rsid w:val="00015E7B"/>
    <w:rsid w:val="00021B1C"/>
    <w:rsid w:val="00021CDC"/>
    <w:rsid w:val="00021CE7"/>
    <w:rsid w:val="00023171"/>
    <w:rsid w:val="000370BA"/>
    <w:rsid w:val="00047ED3"/>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56CB"/>
    <w:rsid w:val="000B7C71"/>
    <w:rsid w:val="000C14B3"/>
    <w:rsid w:val="000C5FA9"/>
    <w:rsid w:val="000C7EF6"/>
    <w:rsid w:val="000D0460"/>
    <w:rsid w:val="000D23C9"/>
    <w:rsid w:val="000F3699"/>
    <w:rsid w:val="000F52EA"/>
    <w:rsid w:val="000F58A4"/>
    <w:rsid w:val="001016D6"/>
    <w:rsid w:val="00102670"/>
    <w:rsid w:val="00106B8C"/>
    <w:rsid w:val="00110330"/>
    <w:rsid w:val="0011589E"/>
    <w:rsid w:val="0011625D"/>
    <w:rsid w:val="00117AA3"/>
    <w:rsid w:val="001202D4"/>
    <w:rsid w:val="00120539"/>
    <w:rsid w:val="00123D19"/>
    <w:rsid w:val="00130062"/>
    <w:rsid w:val="00135DD1"/>
    <w:rsid w:val="00137850"/>
    <w:rsid w:val="00141117"/>
    <w:rsid w:val="0014643E"/>
    <w:rsid w:val="00152C5F"/>
    <w:rsid w:val="00166E4C"/>
    <w:rsid w:val="00171EEB"/>
    <w:rsid w:val="00172E2A"/>
    <w:rsid w:val="0017306E"/>
    <w:rsid w:val="00182E0D"/>
    <w:rsid w:val="00184403"/>
    <w:rsid w:val="001907D4"/>
    <w:rsid w:val="001924EA"/>
    <w:rsid w:val="001A5554"/>
    <w:rsid w:val="001A7A94"/>
    <w:rsid w:val="001B0BC5"/>
    <w:rsid w:val="001B4057"/>
    <w:rsid w:val="001B5557"/>
    <w:rsid w:val="001B5956"/>
    <w:rsid w:val="001C371C"/>
    <w:rsid w:val="001C376D"/>
    <w:rsid w:val="001C4DA9"/>
    <w:rsid w:val="001D01B2"/>
    <w:rsid w:val="001D03D1"/>
    <w:rsid w:val="001D583F"/>
    <w:rsid w:val="001E3960"/>
    <w:rsid w:val="0020333A"/>
    <w:rsid w:val="00203FDD"/>
    <w:rsid w:val="00205C89"/>
    <w:rsid w:val="002074A7"/>
    <w:rsid w:val="00213679"/>
    <w:rsid w:val="00216266"/>
    <w:rsid w:val="00216E0B"/>
    <w:rsid w:val="00226E2E"/>
    <w:rsid w:val="002273D4"/>
    <w:rsid w:val="0023080D"/>
    <w:rsid w:val="00230F55"/>
    <w:rsid w:val="002311FC"/>
    <w:rsid w:val="00233128"/>
    <w:rsid w:val="0023369C"/>
    <w:rsid w:val="002507CE"/>
    <w:rsid w:val="00252985"/>
    <w:rsid w:val="0025319E"/>
    <w:rsid w:val="00254CD2"/>
    <w:rsid w:val="00254DE7"/>
    <w:rsid w:val="0025509E"/>
    <w:rsid w:val="00255FBD"/>
    <w:rsid w:val="002604F1"/>
    <w:rsid w:val="00262C8F"/>
    <w:rsid w:val="00264FBF"/>
    <w:rsid w:val="002742D7"/>
    <w:rsid w:val="00275654"/>
    <w:rsid w:val="00280A95"/>
    <w:rsid w:val="00283240"/>
    <w:rsid w:val="00285F84"/>
    <w:rsid w:val="002863D4"/>
    <w:rsid w:val="00287383"/>
    <w:rsid w:val="002901DE"/>
    <w:rsid w:val="00291E66"/>
    <w:rsid w:val="002A1EC5"/>
    <w:rsid w:val="002A7D10"/>
    <w:rsid w:val="002B043F"/>
    <w:rsid w:val="002B6A00"/>
    <w:rsid w:val="002C0A68"/>
    <w:rsid w:val="002C5A29"/>
    <w:rsid w:val="002D1183"/>
    <w:rsid w:val="002D3633"/>
    <w:rsid w:val="002E576B"/>
    <w:rsid w:val="002F011A"/>
    <w:rsid w:val="002F64EA"/>
    <w:rsid w:val="002F7809"/>
    <w:rsid w:val="002F7CFB"/>
    <w:rsid w:val="0030453C"/>
    <w:rsid w:val="00305A10"/>
    <w:rsid w:val="00307E2C"/>
    <w:rsid w:val="003101AA"/>
    <w:rsid w:val="003206A9"/>
    <w:rsid w:val="003372C0"/>
    <w:rsid w:val="00351C44"/>
    <w:rsid w:val="00351F86"/>
    <w:rsid w:val="00352E54"/>
    <w:rsid w:val="00356153"/>
    <w:rsid w:val="0036176E"/>
    <w:rsid w:val="00361A16"/>
    <w:rsid w:val="00362A21"/>
    <w:rsid w:val="003642EC"/>
    <w:rsid w:val="00366EB7"/>
    <w:rsid w:val="003708A7"/>
    <w:rsid w:val="00370B55"/>
    <w:rsid w:val="00373E1C"/>
    <w:rsid w:val="00375482"/>
    <w:rsid w:val="00377567"/>
    <w:rsid w:val="00377933"/>
    <w:rsid w:val="003819CF"/>
    <w:rsid w:val="00381FD4"/>
    <w:rsid w:val="00394CA1"/>
    <w:rsid w:val="003A55AB"/>
    <w:rsid w:val="003A6A0B"/>
    <w:rsid w:val="003A7B56"/>
    <w:rsid w:val="003C3854"/>
    <w:rsid w:val="003D1B72"/>
    <w:rsid w:val="003D52AC"/>
    <w:rsid w:val="003E4D1F"/>
    <w:rsid w:val="004002E5"/>
    <w:rsid w:val="00404313"/>
    <w:rsid w:val="004165E5"/>
    <w:rsid w:val="004255CC"/>
    <w:rsid w:val="00425C06"/>
    <w:rsid w:val="004266D0"/>
    <w:rsid w:val="0043396A"/>
    <w:rsid w:val="00434516"/>
    <w:rsid w:val="004373B7"/>
    <w:rsid w:val="0044099C"/>
    <w:rsid w:val="00440AE2"/>
    <w:rsid w:val="00443EAE"/>
    <w:rsid w:val="004502FA"/>
    <w:rsid w:val="0045766B"/>
    <w:rsid w:val="00466474"/>
    <w:rsid w:val="004667C1"/>
    <w:rsid w:val="00470524"/>
    <w:rsid w:val="00471576"/>
    <w:rsid w:val="0049018A"/>
    <w:rsid w:val="004975A8"/>
    <w:rsid w:val="004A378E"/>
    <w:rsid w:val="004A4E55"/>
    <w:rsid w:val="004A519B"/>
    <w:rsid w:val="004B3BEA"/>
    <w:rsid w:val="004B4087"/>
    <w:rsid w:val="004B5685"/>
    <w:rsid w:val="004C2F0D"/>
    <w:rsid w:val="004C7BD2"/>
    <w:rsid w:val="004D0D01"/>
    <w:rsid w:val="004D2EF6"/>
    <w:rsid w:val="004D6A19"/>
    <w:rsid w:val="004D7092"/>
    <w:rsid w:val="004D74AD"/>
    <w:rsid w:val="004E1D1D"/>
    <w:rsid w:val="004E5947"/>
    <w:rsid w:val="004F2D21"/>
    <w:rsid w:val="00500BEB"/>
    <w:rsid w:val="00504233"/>
    <w:rsid w:val="00506B7A"/>
    <w:rsid w:val="00506E28"/>
    <w:rsid w:val="005200F2"/>
    <w:rsid w:val="0052440B"/>
    <w:rsid w:val="00526177"/>
    <w:rsid w:val="00530AC5"/>
    <w:rsid w:val="00532E81"/>
    <w:rsid w:val="00535BEA"/>
    <w:rsid w:val="005371DB"/>
    <w:rsid w:val="00537BE3"/>
    <w:rsid w:val="00545239"/>
    <w:rsid w:val="00546AA5"/>
    <w:rsid w:val="00562255"/>
    <w:rsid w:val="00567DCF"/>
    <w:rsid w:val="005703C3"/>
    <w:rsid w:val="005810E2"/>
    <w:rsid w:val="00583477"/>
    <w:rsid w:val="0058355A"/>
    <w:rsid w:val="00585913"/>
    <w:rsid w:val="0059613B"/>
    <w:rsid w:val="005A0D85"/>
    <w:rsid w:val="005A136F"/>
    <w:rsid w:val="005A2F96"/>
    <w:rsid w:val="005A5AAA"/>
    <w:rsid w:val="005A7C24"/>
    <w:rsid w:val="005B080B"/>
    <w:rsid w:val="005B119E"/>
    <w:rsid w:val="005B2F0B"/>
    <w:rsid w:val="005B556D"/>
    <w:rsid w:val="005B7D7A"/>
    <w:rsid w:val="005C1930"/>
    <w:rsid w:val="005C2C41"/>
    <w:rsid w:val="005C6E57"/>
    <w:rsid w:val="005D3F54"/>
    <w:rsid w:val="005E069C"/>
    <w:rsid w:val="005E09FA"/>
    <w:rsid w:val="005E5674"/>
    <w:rsid w:val="005E61D1"/>
    <w:rsid w:val="005E6FFD"/>
    <w:rsid w:val="005F54B8"/>
    <w:rsid w:val="006003D6"/>
    <w:rsid w:val="0060194D"/>
    <w:rsid w:val="00610739"/>
    <w:rsid w:val="006141F2"/>
    <w:rsid w:val="0061586E"/>
    <w:rsid w:val="006217F5"/>
    <w:rsid w:val="006223D7"/>
    <w:rsid w:val="00622CC6"/>
    <w:rsid w:val="00626F48"/>
    <w:rsid w:val="00631856"/>
    <w:rsid w:val="00633A88"/>
    <w:rsid w:val="00634C49"/>
    <w:rsid w:val="00635998"/>
    <w:rsid w:val="00640CFA"/>
    <w:rsid w:val="00644DF4"/>
    <w:rsid w:val="0065091E"/>
    <w:rsid w:val="00667FF1"/>
    <w:rsid w:val="0067363E"/>
    <w:rsid w:val="006746DD"/>
    <w:rsid w:val="00676F7D"/>
    <w:rsid w:val="00680EC0"/>
    <w:rsid w:val="0068245A"/>
    <w:rsid w:val="00685DAE"/>
    <w:rsid w:val="00686519"/>
    <w:rsid w:val="00686A21"/>
    <w:rsid w:val="00694671"/>
    <w:rsid w:val="006948AC"/>
    <w:rsid w:val="00694DD3"/>
    <w:rsid w:val="00696B15"/>
    <w:rsid w:val="006A7872"/>
    <w:rsid w:val="006B4AC6"/>
    <w:rsid w:val="006C5212"/>
    <w:rsid w:val="006F35CA"/>
    <w:rsid w:val="0070280A"/>
    <w:rsid w:val="0070651F"/>
    <w:rsid w:val="00731FDE"/>
    <w:rsid w:val="00752421"/>
    <w:rsid w:val="00764416"/>
    <w:rsid w:val="00766BBD"/>
    <w:rsid w:val="00770EDF"/>
    <w:rsid w:val="00771272"/>
    <w:rsid w:val="00774717"/>
    <w:rsid w:val="007768CD"/>
    <w:rsid w:val="00780478"/>
    <w:rsid w:val="007817E8"/>
    <w:rsid w:val="0078795D"/>
    <w:rsid w:val="00791C52"/>
    <w:rsid w:val="0079266C"/>
    <w:rsid w:val="007A1390"/>
    <w:rsid w:val="007A59BC"/>
    <w:rsid w:val="007B174D"/>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1435"/>
    <w:rsid w:val="00833959"/>
    <w:rsid w:val="008376DC"/>
    <w:rsid w:val="00841B4D"/>
    <w:rsid w:val="0084314D"/>
    <w:rsid w:val="00843178"/>
    <w:rsid w:val="00843217"/>
    <w:rsid w:val="00844C74"/>
    <w:rsid w:val="00846160"/>
    <w:rsid w:val="00847173"/>
    <w:rsid w:val="008515AC"/>
    <w:rsid w:val="00855403"/>
    <w:rsid w:val="00855633"/>
    <w:rsid w:val="008628D7"/>
    <w:rsid w:val="00863000"/>
    <w:rsid w:val="008663DD"/>
    <w:rsid w:val="008721E5"/>
    <w:rsid w:val="00873C46"/>
    <w:rsid w:val="00880CB5"/>
    <w:rsid w:val="0088336F"/>
    <w:rsid w:val="0088452C"/>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B5298"/>
    <w:rsid w:val="008C086F"/>
    <w:rsid w:val="008C094D"/>
    <w:rsid w:val="008C3BD8"/>
    <w:rsid w:val="008C4228"/>
    <w:rsid w:val="008C5EEE"/>
    <w:rsid w:val="008C7434"/>
    <w:rsid w:val="008E6588"/>
    <w:rsid w:val="008E694C"/>
    <w:rsid w:val="008F3F3F"/>
    <w:rsid w:val="009020F0"/>
    <w:rsid w:val="00903A57"/>
    <w:rsid w:val="0090536D"/>
    <w:rsid w:val="0090702F"/>
    <w:rsid w:val="00907959"/>
    <w:rsid w:val="00907BF4"/>
    <w:rsid w:val="00910E21"/>
    <w:rsid w:val="00913E58"/>
    <w:rsid w:val="00913F19"/>
    <w:rsid w:val="00914FA0"/>
    <w:rsid w:val="009227E8"/>
    <w:rsid w:val="009267B2"/>
    <w:rsid w:val="009300CB"/>
    <w:rsid w:val="00934FA9"/>
    <w:rsid w:val="00936907"/>
    <w:rsid w:val="009413BA"/>
    <w:rsid w:val="0094453B"/>
    <w:rsid w:val="00946651"/>
    <w:rsid w:val="00946F35"/>
    <w:rsid w:val="00950A71"/>
    <w:rsid w:val="009516C7"/>
    <w:rsid w:val="0096222C"/>
    <w:rsid w:val="00965D72"/>
    <w:rsid w:val="0096741F"/>
    <w:rsid w:val="00974962"/>
    <w:rsid w:val="00980872"/>
    <w:rsid w:val="00983A01"/>
    <w:rsid w:val="00986C67"/>
    <w:rsid w:val="009935E8"/>
    <w:rsid w:val="009A1554"/>
    <w:rsid w:val="009B0478"/>
    <w:rsid w:val="009B6AE6"/>
    <w:rsid w:val="009C2C1D"/>
    <w:rsid w:val="009D1537"/>
    <w:rsid w:val="009D1E9F"/>
    <w:rsid w:val="009D2E53"/>
    <w:rsid w:val="009D525B"/>
    <w:rsid w:val="009D62B9"/>
    <w:rsid w:val="009D66FF"/>
    <w:rsid w:val="009E2A10"/>
    <w:rsid w:val="00A00002"/>
    <w:rsid w:val="00A00735"/>
    <w:rsid w:val="00A05407"/>
    <w:rsid w:val="00A10302"/>
    <w:rsid w:val="00A201AC"/>
    <w:rsid w:val="00A30608"/>
    <w:rsid w:val="00A30B72"/>
    <w:rsid w:val="00A30EC6"/>
    <w:rsid w:val="00A30F0A"/>
    <w:rsid w:val="00A45481"/>
    <w:rsid w:val="00A45EB7"/>
    <w:rsid w:val="00A52F0B"/>
    <w:rsid w:val="00A53A9F"/>
    <w:rsid w:val="00A60953"/>
    <w:rsid w:val="00A61F51"/>
    <w:rsid w:val="00A62344"/>
    <w:rsid w:val="00A65E42"/>
    <w:rsid w:val="00A7026E"/>
    <w:rsid w:val="00A71C52"/>
    <w:rsid w:val="00A75B41"/>
    <w:rsid w:val="00A75FC3"/>
    <w:rsid w:val="00A7729F"/>
    <w:rsid w:val="00A80784"/>
    <w:rsid w:val="00A81FBA"/>
    <w:rsid w:val="00A820B0"/>
    <w:rsid w:val="00A821C3"/>
    <w:rsid w:val="00A8303F"/>
    <w:rsid w:val="00A83682"/>
    <w:rsid w:val="00A86050"/>
    <w:rsid w:val="00A87E95"/>
    <w:rsid w:val="00AA26C9"/>
    <w:rsid w:val="00AA2E2F"/>
    <w:rsid w:val="00AC16ED"/>
    <w:rsid w:val="00AC2CCF"/>
    <w:rsid w:val="00AC7A24"/>
    <w:rsid w:val="00AD0F4B"/>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45BEA"/>
    <w:rsid w:val="00B46A41"/>
    <w:rsid w:val="00B5034B"/>
    <w:rsid w:val="00B52F41"/>
    <w:rsid w:val="00B5797E"/>
    <w:rsid w:val="00B60D87"/>
    <w:rsid w:val="00B62B0C"/>
    <w:rsid w:val="00B7058B"/>
    <w:rsid w:val="00B741CD"/>
    <w:rsid w:val="00B77339"/>
    <w:rsid w:val="00B77447"/>
    <w:rsid w:val="00B84319"/>
    <w:rsid w:val="00B90CE3"/>
    <w:rsid w:val="00B94641"/>
    <w:rsid w:val="00B95852"/>
    <w:rsid w:val="00B95D45"/>
    <w:rsid w:val="00BA662D"/>
    <w:rsid w:val="00BA7B36"/>
    <w:rsid w:val="00BB25F2"/>
    <w:rsid w:val="00BB3E9D"/>
    <w:rsid w:val="00BC765E"/>
    <w:rsid w:val="00BE22E9"/>
    <w:rsid w:val="00BE3739"/>
    <w:rsid w:val="00BE7B0D"/>
    <w:rsid w:val="00BF236B"/>
    <w:rsid w:val="00BF3FA8"/>
    <w:rsid w:val="00BF411B"/>
    <w:rsid w:val="00BF61F6"/>
    <w:rsid w:val="00C0142F"/>
    <w:rsid w:val="00C053BF"/>
    <w:rsid w:val="00C05AB1"/>
    <w:rsid w:val="00C068A8"/>
    <w:rsid w:val="00C12CD5"/>
    <w:rsid w:val="00C14938"/>
    <w:rsid w:val="00C16F29"/>
    <w:rsid w:val="00C32E26"/>
    <w:rsid w:val="00C3339C"/>
    <w:rsid w:val="00C33F5B"/>
    <w:rsid w:val="00C37DB7"/>
    <w:rsid w:val="00C40751"/>
    <w:rsid w:val="00C41918"/>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78AD"/>
    <w:rsid w:val="00CD7E59"/>
    <w:rsid w:val="00CE2489"/>
    <w:rsid w:val="00CE3C51"/>
    <w:rsid w:val="00D00ED8"/>
    <w:rsid w:val="00D0358B"/>
    <w:rsid w:val="00D03A52"/>
    <w:rsid w:val="00D06FC9"/>
    <w:rsid w:val="00D10AA3"/>
    <w:rsid w:val="00D16129"/>
    <w:rsid w:val="00D16264"/>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51BD"/>
    <w:rsid w:val="00D756AB"/>
    <w:rsid w:val="00D7599F"/>
    <w:rsid w:val="00D82A1A"/>
    <w:rsid w:val="00D8376D"/>
    <w:rsid w:val="00D853E6"/>
    <w:rsid w:val="00D937E3"/>
    <w:rsid w:val="00DA2D46"/>
    <w:rsid w:val="00DA478B"/>
    <w:rsid w:val="00DB1D51"/>
    <w:rsid w:val="00DB2C6D"/>
    <w:rsid w:val="00DB62DA"/>
    <w:rsid w:val="00DC4A62"/>
    <w:rsid w:val="00DD4D01"/>
    <w:rsid w:val="00DD70C9"/>
    <w:rsid w:val="00DE0782"/>
    <w:rsid w:val="00DE10C5"/>
    <w:rsid w:val="00DE19A4"/>
    <w:rsid w:val="00DE2D00"/>
    <w:rsid w:val="00DE5AD7"/>
    <w:rsid w:val="00DF0875"/>
    <w:rsid w:val="00DF6158"/>
    <w:rsid w:val="00DF6B0D"/>
    <w:rsid w:val="00DF7FF4"/>
    <w:rsid w:val="00E02ED4"/>
    <w:rsid w:val="00E0320A"/>
    <w:rsid w:val="00E04DF7"/>
    <w:rsid w:val="00E06EF3"/>
    <w:rsid w:val="00E17F31"/>
    <w:rsid w:val="00E27284"/>
    <w:rsid w:val="00E37B7B"/>
    <w:rsid w:val="00E40BF1"/>
    <w:rsid w:val="00E41022"/>
    <w:rsid w:val="00E50053"/>
    <w:rsid w:val="00E76281"/>
    <w:rsid w:val="00E82DA9"/>
    <w:rsid w:val="00E83445"/>
    <w:rsid w:val="00E92303"/>
    <w:rsid w:val="00E95575"/>
    <w:rsid w:val="00E95E5B"/>
    <w:rsid w:val="00E965BF"/>
    <w:rsid w:val="00E977C5"/>
    <w:rsid w:val="00EA0396"/>
    <w:rsid w:val="00EA1384"/>
    <w:rsid w:val="00EA1DF3"/>
    <w:rsid w:val="00EA5650"/>
    <w:rsid w:val="00EA5B41"/>
    <w:rsid w:val="00EB3842"/>
    <w:rsid w:val="00EB5585"/>
    <w:rsid w:val="00EB6700"/>
    <w:rsid w:val="00EB67A5"/>
    <w:rsid w:val="00EB7C23"/>
    <w:rsid w:val="00ED5D4A"/>
    <w:rsid w:val="00EF001B"/>
    <w:rsid w:val="00EF1AC0"/>
    <w:rsid w:val="00EF635D"/>
    <w:rsid w:val="00F006C7"/>
    <w:rsid w:val="00F06EEF"/>
    <w:rsid w:val="00F13094"/>
    <w:rsid w:val="00F153CA"/>
    <w:rsid w:val="00F16B8D"/>
    <w:rsid w:val="00F25577"/>
    <w:rsid w:val="00F31F2E"/>
    <w:rsid w:val="00F353DC"/>
    <w:rsid w:val="00F354BF"/>
    <w:rsid w:val="00F367F9"/>
    <w:rsid w:val="00F5454B"/>
    <w:rsid w:val="00F54A27"/>
    <w:rsid w:val="00F5630A"/>
    <w:rsid w:val="00F5786B"/>
    <w:rsid w:val="00F57903"/>
    <w:rsid w:val="00F57D6C"/>
    <w:rsid w:val="00F73DFD"/>
    <w:rsid w:val="00F75A3B"/>
    <w:rsid w:val="00F81C90"/>
    <w:rsid w:val="00F87234"/>
    <w:rsid w:val="00F874AC"/>
    <w:rsid w:val="00F9016B"/>
    <w:rsid w:val="00F92CBD"/>
    <w:rsid w:val="00F95E4A"/>
    <w:rsid w:val="00F966E5"/>
    <w:rsid w:val="00F97ADD"/>
    <w:rsid w:val="00FA1C4C"/>
    <w:rsid w:val="00FA46E6"/>
    <w:rsid w:val="00FA590A"/>
    <w:rsid w:val="00FA6795"/>
    <w:rsid w:val="00FA691B"/>
    <w:rsid w:val="00FB2441"/>
    <w:rsid w:val="00FB48C6"/>
    <w:rsid w:val="00FB76A9"/>
    <w:rsid w:val="00FC02EA"/>
    <w:rsid w:val="00FC4996"/>
    <w:rsid w:val="00FC53F6"/>
    <w:rsid w:val="00FC7BDE"/>
    <w:rsid w:val="00FD0F4B"/>
    <w:rsid w:val="00FD4AE9"/>
    <w:rsid w:val="00FD5035"/>
    <w:rsid w:val="00FD77D0"/>
    <w:rsid w:val="00FE1255"/>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565B8AE"/>
  <w15:docId w15:val="{9D8F673D-00BD-438D-AC61-E4D7865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DC8AE-8868-40B5-91C7-FB2BF311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 </cp:lastModifiedBy>
  <cp:revision>2</cp:revision>
  <cp:lastPrinted>2019-06-27T09:40:00Z</cp:lastPrinted>
  <dcterms:created xsi:type="dcterms:W3CDTF">2019-06-27T09:40:00Z</dcterms:created>
  <dcterms:modified xsi:type="dcterms:W3CDTF">2019-06-27T09:40:00Z</dcterms:modified>
</cp:coreProperties>
</file>