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47" w:rsidRPr="00E97547" w:rsidRDefault="009C3BCD" w:rsidP="00E97547">
      <w:pPr>
        <w:jc w:val="right"/>
      </w:pPr>
      <w:r>
        <w:rPr>
          <w:noProof/>
          <w:lang w:eastAsia="en-GB"/>
        </w:rPr>
        <mc:AlternateContent>
          <mc:Choice Requires="wps">
            <w:drawing>
              <wp:anchor distT="0" distB="0" distL="114300" distR="114300" simplePos="0" relativeHeight="251658240" behindDoc="0" locked="0" layoutInCell="1" allowOverlap="1" wp14:anchorId="0BC8142D" wp14:editId="15BAAA96">
                <wp:simplePos x="0" y="0"/>
                <wp:positionH relativeFrom="column">
                  <wp:posOffset>-114300</wp:posOffset>
                </wp:positionH>
                <wp:positionV relativeFrom="paragraph">
                  <wp:posOffset>-49530</wp:posOffset>
                </wp:positionV>
                <wp:extent cx="4551045" cy="963930"/>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045"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3CE" w:rsidRDefault="002D73CE" w:rsidP="00E97547">
                            <w:pPr>
                              <w:pStyle w:val="Heading1"/>
                            </w:pPr>
                          </w:p>
                          <w:p w:rsidR="002D73CE" w:rsidRDefault="002D73CE" w:rsidP="00E97547">
                            <w:pPr>
                              <w:pStyle w:val="Heading1"/>
                            </w:pPr>
                          </w:p>
                          <w:p w:rsidR="002D73CE" w:rsidRPr="004C79E4" w:rsidRDefault="002D73CE" w:rsidP="00E97547">
                            <w:pPr>
                              <w:pStyle w:val="Heading1"/>
                              <w:jc w:val="left"/>
                              <w:rPr>
                                <w:i/>
                                <w:sz w:val="48"/>
                              </w:rPr>
                            </w:pPr>
                            <w:r w:rsidRPr="004C79E4">
                              <w:rPr>
                                <w:i/>
                                <w:sz w:val="48"/>
                              </w:rPr>
                              <w:t>Chiseldon Parish</w:t>
                            </w:r>
                            <w:r>
                              <w:rPr>
                                <w:i/>
                                <w:sz w:val="48"/>
                              </w:rPr>
                              <w:t xml:space="preserve"> Council</w:t>
                            </w:r>
                            <w:r w:rsidRPr="004C79E4">
                              <w:rPr>
                                <w:i/>
                                <w:sz w:val="48"/>
                              </w:rPr>
                              <w:t xml:space="preserve"> </w:t>
                            </w:r>
                          </w:p>
                          <w:p w:rsidR="002D73CE" w:rsidRDefault="002D73CE" w:rsidP="00E97547">
                            <w:pPr>
                              <w:rPr>
                                <w:rFonts w:ascii="Arial" w:hAnsi="Arial" w:cs="Arial"/>
                              </w:rPr>
                            </w:pPr>
                          </w:p>
                          <w:p w:rsidR="002D73CE" w:rsidRDefault="002D73CE" w:rsidP="00E97547">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pt;margin-top:-3.9pt;width:358.35pt;height:7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x9gwIAAA8FAAAOAAAAZHJzL2Uyb0RvYy54bWysVG1v2yAQ/j5p/wHxPbWd2Gls1an6skyT&#10;uhep3Q8ggGM0DAxI7K7af9+BkzTrNmma5g8YuOPh7p7nuLgcOol23DqhVY2zsxQjrqhmQm1q/Plh&#10;NVlg5DxRjEiteI0fucOXy9evLnpT8alutWTcIgBRrupNjVvvTZUkjra8I+5MG67A2GjbEQ9Lu0mY&#10;JT2gdzKZpuk86bVlxmrKnYPd29GIlxG/aTj1H5vGcY9kjSE2H0cbx3UYk+UFqTaWmFbQfRjkH6Lo&#10;iFBw6RHqlniCtlb8AtUJarXTjT+jukt00wjKYw6QTZa+yOa+JYbHXKA4zhzL5P4fLP2w+2SRYDWe&#10;YaRIBxQ98MGjaz2gWahOb1wFTvcG3PwA28ByzNSZO02/OKT0TUvUhl9Zq/uWEwbRZeFkcnJ0xHEB&#10;ZN2/1wyuIVuvI9DQ2C6UDoqBAB1YejwyE0KhsJkXRZbmBUYUbOV8Vs4idQmpDqeNdf4t1x0Kkxpb&#10;YD6ik92d8yEaUh1cwmVOS8FWQsq4sJv1jbRoR0Alq/jFBF64SRWclQ7HRsRxB4KEO4IthBtZfyqz&#10;aZ5eT8vJar44n+SrvJiU5+likmbldTlP8zK/XX0PAWZ51QrGuLoTih8UmOV/x/C+F0btRA2iHupT&#10;TIuRoj8mmcbvd0l2wkNDStHVeHF0IlUg9o1ikDapPBFynCc/hx+rDDU4/GNVogwC86MG/LAeACVo&#10;Y63ZIwjCauALWIdXBCattt8w6qEja+y+bonlGMl3CkRVZnkeWjgu8uJ8Cgt7almfWoiiAFVjj9E4&#10;vfFj22+NFZsWbhplrPQVCLERUSPPUe3lC10Xk9m/EKGtT9fR6/kdW/4AAAD//wMAUEsDBBQABgAI&#10;AAAAIQDpTqCg3QAAAAoBAAAPAAAAZHJzL2Rvd25yZXYueG1sTI/BToNAEIbvJr7DZky8mHapQaDI&#10;0qiJxmtrH2CAKRDZWcJuC317x5PeZjJf/vn+YrfYQV1o8r1jA5t1BIq4dk3PrYHj1/sqA+UDcoOD&#10;YzJwJQ+78vamwLxxM+/pcgitkhD2ORroQhhzrX3dkUW/diOx3E5ushhknVrdTDhLuB30YxQl2mLP&#10;8qHDkd46qr8PZ2vg9Dk/PG3n6iMc032cvGKfVu5qzP3d8vIMKtAS/mD41Rd1KMWpcmduvBoMrDaZ&#10;dAkypFJBgGSbpaAqIeM4Al0W+n+F8gcAAP//AwBQSwECLQAUAAYACAAAACEAtoM4kv4AAADhAQAA&#10;EwAAAAAAAAAAAAAAAAAAAAAAW0NvbnRlbnRfVHlwZXNdLnhtbFBLAQItABQABgAIAAAAIQA4/SH/&#10;1gAAAJQBAAALAAAAAAAAAAAAAAAAAC8BAABfcmVscy8ucmVsc1BLAQItABQABgAIAAAAIQDvRYx9&#10;gwIAAA8FAAAOAAAAAAAAAAAAAAAAAC4CAABkcnMvZTJvRG9jLnhtbFBLAQItABQABgAIAAAAIQDp&#10;TqCg3QAAAAoBAAAPAAAAAAAAAAAAAAAAAN0EAABkcnMvZG93bnJldi54bWxQSwUGAAAAAAQABADz&#10;AAAA5wUAAAAA&#10;" stroked="f">
                <v:textbox>
                  <w:txbxContent>
                    <w:p w:rsidR="002D73CE" w:rsidRDefault="002D73CE" w:rsidP="00E97547">
                      <w:pPr>
                        <w:pStyle w:val="Heading1"/>
                      </w:pPr>
                    </w:p>
                    <w:p w:rsidR="002D73CE" w:rsidRDefault="002D73CE" w:rsidP="00E97547">
                      <w:pPr>
                        <w:pStyle w:val="Heading1"/>
                      </w:pPr>
                    </w:p>
                    <w:p w:rsidR="002D73CE" w:rsidRPr="004C79E4" w:rsidRDefault="002D73CE" w:rsidP="00E97547">
                      <w:pPr>
                        <w:pStyle w:val="Heading1"/>
                        <w:jc w:val="left"/>
                        <w:rPr>
                          <w:i/>
                          <w:sz w:val="48"/>
                        </w:rPr>
                      </w:pPr>
                      <w:r w:rsidRPr="004C79E4">
                        <w:rPr>
                          <w:i/>
                          <w:sz w:val="48"/>
                        </w:rPr>
                        <w:t>Chiseldon Parish</w:t>
                      </w:r>
                      <w:r>
                        <w:rPr>
                          <w:i/>
                          <w:sz w:val="48"/>
                        </w:rPr>
                        <w:t xml:space="preserve"> Council</w:t>
                      </w:r>
                      <w:r w:rsidRPr="004C79E4">
                        <w:rPr>
                          <w:i/>
                          <w:sz w:val="48"/>
                        </w:rPr>
                        <w:t xml:space="preserve"> </w:t>
                      </w:r>
                    </w:p>
                    <w:p w:rsidR="002D73CE" w:rsidRDefault="002D73CE" w:rsidP="00E97547">
                      <w:pPr>
                        <w:rPr>
                          <w:rFonts w:ascii="Arial" w:hAnsi="Arial" w:cs="Arial"/>
                        </w:rPr>
                      </w:pPr>
                    </w:p>
                    <w:p w:rsidR="002D73CE" w:rsidRDefault="002D73CE" w:rsidP="00E97547">
                      <w:pPr>
                        <w:spacing w:line="360" w:lineRule="auto"/>
                        <w:rPr>
                          <w:rFonts w:ascii="Arial" w:hAnsi="Arial" w:cs="Arial"/>
                          <w:sz w:val="22"/>
                          <w:szCs w:val="22"/>
                        </w:rPr>
                      </w:pPr>
                    </w:p>
                  </w:txbxContent>
                </v:textbox>
              </v:shape>
            </w:pict>
          </mc:Fallback>
        </mc:AlternateContent>
      </w:r>
      <w:r>
        <w:rPr>
          <w:noProof/>
          <w:szCs w:val="20"/>
          <w:lang w:eastAsia="en-GB"/>
        </w:rPr>
        <mc:AlternateContent>
          <mc:Choice Requires="wps">
            <w:drawing>
              <wp:anchor distT="0" distB="0" distL="114300" distR="114300" simplePos="0" relativeHeight="251657216" behindDoc="0" locked="0" layoutInCell="1" allowOverlap="1" wp14:anchorId="352F04B9" wp14:editId="67D50AF1">
                <wp:simplePos x="0" y="0"/>
                <wp:positionH relativeFrom="column">
                  <wp:posOffset>-114300</wp:posOffset>
                </wp:positionH>
                <wp:positionV relativeFrom="paragraph">
                  <wp:posOffset>100330</wp:posOffset>
                </wp:positionV>
                <wp:extent cx="4114800" cy="40005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148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3CE" w:rsidRDefault="002D73CE" w:rsidP="001C468C">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9pt;margin-top:7.9pt;width:324pt;height:3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driwIAACAFAAAOAAAAZHJzL2Uyb0RvYy54bWysVNtu3CAQfa/Uf0C8b3wRm6yteKNculWl&#10;9CIl7TsLeI2KgQK7dlr13zvgTXabtlJV1Q8YmOEwM+cM5xdjr9BOOC+NbnBxkmMkNDNc6k2DP96v&#10;ZguMfKCaU2W0aPCD8Phi+fLF+WBrUZrOKC4cAhDt68E2uAvB1lnmWSd66k+MFRqMrXE9DbB0m4w7&#10;OgB6r7Iyz0+zwThunWHCe9i9mYx4mfDbVrDwvm29CEg1GGILaXRpXMcxW57TeuOo7STbh0H/IYqe&#10;Sg2XPkHd0EDR1slfoHrJnPGmDSfM9JlpW8lEygGyKfJn2dx11IqUCxTH26cy+f8Hy97tPjgkeYNL&#10;jDTtgaJ7MQZ0ZUZUxuoM1tfgdGfBLYywDSynTL29NeyzR9pcd1RvxKVzZugE5RBdEU9mR0cnHB9B&#10;1sNbw+Eaug0mAY2t61GrpP30CA1lQXAP8PXwxFEMisEmKQqyyMHEwEbyPJ8nEjNaR5xIgXU+vBam&#10;R3HSYAcaSPfQ3a0PMa6DS3T3Rkm+kkqlhdusr5VDOwp6WaUvpfLMTenorE08NiFOOxAk3BFtMdzE&#10;/7eqKEl+VVaz1enibEZWZD6rzvLFLC+qq+o0JxW5WX2PARak7iTnQt9KLR61WJC/43rfFZOKkhrR&#10;0OBqXs4nsv6YJFQQvt8l2csAralk32Ao+N6J1pHiV5pD2rQOVKppnv0cfqoy1ODxn6qSBBE1MKkh&#10;jOsxKS+pJYplbfgDKMQZoA0YhmcFJp1xXzEaoEUb7L9sqRMYqTcaVFYVhMSeTgsyPyth4Y4t62ML&#10;1QygGhwwmqbXYXoHttbJTQc3TbrW5hKU2coklUNUez1DG6ac9k9G7PPjdfI6PGzLHwAAAP//AwBQ&#10;SwMEFAAGAAgAAAAhAO0UtIrfAAAACQEAAA8AAABkcnMvZG93bnJldi54bWxMj8FOwzAQRO9I/IO1&#10;SFxQ67SoIYQ4FUKUe0NV2psbL0lEvA6xm4Z+fZcTHHdmNDsvW462FQP2vnGkYDaNQCCVzjRUKdi8&#10;ryYJCB80Gd06QgU/6GGZX19lOjXuRGscilAJLiGfagV1CF0qpS9rtNpPXYfE3qfrrQ589pU0vT5x&#10;uW3lPIpiaXVD/KHWHb7UWH4VR6vg/DEU37v9er69Wz2GceHe4vOrVer2Znx+AhFwDH9h+J3P0yHn&#10;TQd3JONFq2AyS5glsLFgBA7E9xELBwUPSQIyz+R/gvwCAAD//wMAUEsBAi0AFAAGAAgAAAAhALaD&#10;OJL+AAAA4QEAABMAAAAAAAAAAAAAAAAAAAAAAFtDb250ZW50X1R5cGVzXS54bWxQSwECLQAUAAYA&#10;CAAAACEAOP0h/9YAAACUAQAACwAAAAAAAAAAAAAAAAAvAQAAX3JlbHMvLnJlbHNQSwECLQAUAAYA&#10;CAAAACEA/Mzna4sCAAAgBQAADgAAAAAAAAAAAAAAAAAuAgAAZHJzL2Uyb0RvYy54bWxQSwECLQAU&#10;AAYACAAAACEA7RS0it8AAAAJAQAADwAAAAAAAAAAAAAAAADlBAAAZHJzL2Rvd25yZXYueG1sUEsF&#10;BgAAAAAEAAQA8wAAAPEFAAAAAA==&#10;" stroked="f">
                <v:textbox>
                  <w:txbxContent>
                    <w:p w:rsidR="002D73CE" w:rsidRDefault="002D73CE" w:rsidP="001C468C">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1C0DE7">
        <w:rPr>
          <w:szCs w:val="20"/>
        </w:rPr>
        <w:t xml:space="preserve"> </w:t>
      </w:r>
      <w:r w:rsidR="001C468C" w:rsidRPr="007276A4">
        <w:rPr>
          <w:szCs w:val="20"/>
        </w:rPr>
        <w:tab/>
        <w:t xml:space="preserve">                                 </w:t>
      </w:r>
      <w:r w:rsidR="001C468C" w:rsidRPr="007276A4">
        <w:rPr>
          <w:szCs w:val="20"/>
        </w:rPr>
        <w:tab/>
      </w:r>
      <w:r w:rsidR="001C468C" w:rsidRPr="007276A4">
        <w:rPr>
          <w:szCs w:val="20"/>
        </w:rPr>
        <w:tab/>
      </w:r>
      <w:r w:rsidR="001C468C" w:rsidRPr="007276A4">
        <w:rPr>
          <w:szCs w:val="20"/>
        </w:rPr>
        <w:tab/>
      </w:r>
      <w:r w:rsidR="001C468C" w:rsidRPr="007276A4">
        <w:rPr>
          <w:szCs w:val="20"/>
        </w:rPr>
        <w:tab/>
      </w:r>
      <w:r w:rsidR="00C74FA4">
        <w:rPr>
          <w:noProof/>
          <w:lang w:eastAsia="en-GB"/>
        </w:rPr>
        <w:drawing>
          <wp:inline distT="0" distB="0" distL="0" distR="0" wp14:anchorId="7311A24E" wp14:editId="068C739D">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rsidR="001C468C" w:rsidRDefault="001C468C" w:rsidP="001C468C">
      <w:pPr>
        <w:jc w:val="center"/>
        <w:rPr>
          <w:rFonts w:cs="Arial"/>
          <w:b/>
          <w:bCs/>
          <w:szCs w:val="20"/>
        </w:rPr>
      </w:pPr>
    </w:p>
    <w:p w:rsidR="001C468C" w:rsidRPr="00D820F2" w:rsidRDefault="00674828" w:rsidP="001C468C">
      <w:pPr>
        <w:jc w:val="center"/>
        <w:rPr>
          <w:rFonts w:cs="Arial"/>
          <w:b/>
          <w:bCs/>
          <w:szCs w:val="20"/>
        </w:rPr>
      </w:pPr>
      <w:r>
        <w:rPr>
          <w:rFonts w:cs="Arial"/>
          <w:b/>
          <w:bCs/>
          <w:szCs w:val="20"/>
        </w:rPr>
        <w:t>Minutes of the</w:t>
      </w:r>
      <w:r w:rsidR="008A5E07">
        <w:rPr>
          <w:rFonts w:cs="Arial"/>
          <w:b/>
          <w:bCs/>
          <w:szCs w:val="20"/>
        </w:rPr>
        <w:t xml:space="preserve"> </w:t>
      </w:r>
      <w:r w:rsidR="005A0522">
        <w:rPr>
          <w:rFonts w:cs="Arial"/>
          <w:b/>
          <w:bCs/>
          <w:szCs w:val="20"/>
        </w:rPr>
        <w:t>Finance C</w:t>
      </w:r>
      <w:r w:rsidR="001C468C" w:rsidRPr="00D820F2">
        <w:rPr>
          <w:rFonts w:cs="Arial"/>
          <w:b/>
          <w:bCs/>
          <w:szCs w:val="20"/>
        </w:rPr>
        <w:t>ommittee meeting</w:t>
      </w:r>
    </w:p>
    <w:p w:rsidR="001C468C" w:rsidRPr="007276A4" w:rsidRDefault="001C468C" w:rsidP="001C468C">
      <w:pPr>
        <w:jc w:val="center"/>
        <w:rPr>
          <w:rFonts w:cs="Arial"/>
          <w:szCs w:val="20"/>
        </w:rPr>
      </w:pPr>
      <w:r w:rsidRPr="006F775E">
        <w:rPr>
          <w:rFonts w:cs="Arial"/>
          <w:bCs/>
          <w:szCs w:val="20"/>
        </w:rPr>
        <w:t xml:space="preserve">held on </w:t>
      </w:r>
      <w:r w:rsidR="00F54632">
        <w:rPr>
          <w:rFonts w:cs="Arial"/>
          <w:b/>
          <w:bCs/>
          <w:szCs w:val="20"/>
        </w:rPr>
        <w:t>Thursday</w:t>
      </w:r>
      <w:r w:rsidR="00235526">
        <w:rPr>
          <w:rFonts w:cs="Arial"/>
          <w:b/>
          <w:bCs/>
          <w:szCs w:val="20"/>
        </w:rPr>
        <w:t>, 28</w:t>
      </w:r>
      <w:r w:rsidR="00235526" w:rsidRPr="00235526">
        <w:rPr>
          <w:rFonts w:cs="Arial"/>
          <w:b/>
          <w:bCs/>
          <w:szCs w:val="20"/>
          <w:vertAlign w:val="superscript"/>
        </w:rPr>
        <w:t>th</w:t>
      </w:r>
      <w:r w:rsidR="00235526">
        <w:rPr>
          <w:rFonts w:cs="Arial"/>
          <w:b/>
          <w:bCs/>
          <w:szCs w:val="20"/>
        </w:rPr>
        <w:t xml:space="preserve"> February</w:t>
      </w:r>
      <w:r w:rsidR="001D274D">
        <w:rPr>
          <w:rFonts w:cs="Arial"/>
          <w:b/>
          <w:bCs/>
          <w:szCs w:val="20"/>
        </w:rPr>
        <w:t xml:space="preserve"> </w:t>
      </w:r>
      <w:r w:rsidR="00235526">
        <w:rPr>
          <w:rFonts w:cs="Arial"/>
          <w:b/>
          <w:bCs/>
          <w:szCs w:val="20"/>
        </w:rPr>
        <w:t>2019</w:t>
      </w:r>
      <w:r w:rsidRPr="007276A4">
        <w:rPr>
          <w:rFonts w:cs="Arial"/>
          <w:b/>
          <w:bCs/>
          <w:szCs w:val="20"/>
        </w:rPr>
        <w:t xml:space="preserve"> </w:t>
      </w:r>
      <w:r w:rsidRPr="006F775E">
        <w:rPr>
          <w:rFonts w:cs="Arial"/>
          <w:bCs/>
          <w:szCs w:val="20"/>
        </w:rPr>
        <w:t>in the</w:t>
      </w:r>
      <w:r w:rsidRPr="007276A4">
        <w:rPr>
          <w:rFonts w:cs="Arial"/>
          <w:b/>
          <w:bCs/>
          <w:szCs w:val="20"/>
        </w:rPr>
        <w:t xml:space="preserve"> </w:t>
      </w:r>
      <w:r w:rsidR="00875430">
        <w:rPr>
          <w:rFonts w:cs="Arial"/>
          <w:bCs/>
          <w:szCs w:val="20"/>
        </w:rPr>
        <w:t>Old Chapel, Butts Road</w:t>
      </w:r>
      <w:r w:rsidRPr="006F775E">
        <w:rPr>
          <w:rFonts w:cs="Arial"/>
          <w:bCs/>
          <w:szCs w:val="20"/>
        </w:rPr>
        <w:t xml:space="preserve"> </w:t>
      </w:r>
      <w:r w:rsidR="00173166">
        <w:rPr>
          <w:rFonts w:cs="Arial"/>
          <w:bCs/>
          <w:szCs w:val="20"/>
        </w:rPr>
        <w:t>at 7.30</w:t>
      </w:r>
      <w:r w:rsidRPr="006F775E">
        <w:rPr>
          <w:rFonts w:cs="Arial"/>
          <w:bCs/>
          <w:szCs w:val="20"/>
        </w:rPr>
        <w:t>pm</w:t>
      </w:r>
    </w:p>
    <w:p w:rsidR="001C468C" w:rsidRPr="007276A4" w:rsidRDefault="001C468C" w:rsidP="001C468C">
      <w:pPr>
        <w:jc w:val="both"/>
        <w:rPr>
          <w:rFonts w:cs="Arial"/>
          <w:szCs w:val="20"/>
        </w:rPr>
      </w:pPr>
    </w:p>
    <w:p w:rsidR="009D5C74" w:rsidRDefault="001C468C" w:rsidP="009D5C74">
      <w:pPr>
        <w:ind w:left="1440" w:hanging="1440"/>
        <w:jc w:val="both"/>
        <w:rPr>
          <w:rFonts w:cs="Arial"/>
          <w:szCs w:val="20"/>
        </w:rPr>
      </w:pPr>
      <w:r w:rsidRPr="007276A4">
        <w:rPr>
          <w:rFonts w:cs="Arial"/>
          <w:b/>
          <w:bCs/>
          <w:szCs w:val="20"/>
        </w:rPr>
        <w:t>Presen</w:t>
      </w:r>
      <w:r w:rsidRPr="005A0522">
        <w:rPr>
          <w:rFonts w:cs="Arial"/>
          <w:bCs/>
          <w:szCs w:val="20"/>
        </w:rPr>
        <w:t xml:space="preserve">t:    </w:t>
      </w:r>
      <w:r w:rsidR="004E36E8">
        <w:rPr>
          <w:rFonts w:cs="Arial"/>
          <w:bCs/>
          <w:szCs w:val="20"/>
        </w:rPr>
        <w:tab/>
      </w:r>
      <w:r w:rsidR="005A0522" w:rsidRPr="005A0522">
        <w:rPr>
          <w:rFonts w:cs="Arial"/>
          <w:bCs/>
          <w:szCs w:val="20"/>
        </w:rPr>
        <w:t>Cllrs</w:t>
      </w:r>
      <w:r w:rsidR="005A0522">
        <w:rPr>
          <w:rFonts w:cs="Arial"/>
          <w:b/>
          <w:bCs/>
          <w:szCs w:val="20"/>
        </w:rPr>
        <w:t xml:space="preserve"> </w:t>
      </w:r>
      <w:r w:rsidR="003666DF">
        <w:rPr>
          <w:rFonts w:cs="Arial"/>
          <w:bCs/>
          <w:szCs w:val="20"/>
        </w:rPr>
        <w:t>Matthew Harris</w:t>
      </w:r>
      <w:r w:rsidR="004E36E8">
        <w:rPr>
          <w:rFonts w:cs="Arial"/>
          <w:bCs/>
          <w:szCs w:val="20"/>
        </w:rPr>
        <w:t xml:space="preserve"> </w:t>
      </w:r>
      <w:r w:rsidR="00F32442">
        <w:rPr>
          <w:rFonts w:cs="Arial"/>
          <w:bCs/>
          <w:szCs w:val="20"/>
        </w:rPr>
        <w:t xml:space="preserve">(MH) </w:t>
      </w:r>
      <w:r w:rsidR="004E36E8">
        <w:rPr>
          <w:rFonts w:cs="Arial"/>
          <w:bCs/>
          <w:szCs w:val="20"/>
        </w:rPr>
        <w:t>(C</w:t>
      </w:r>
      <w:r w:rsidR="00742D16" w:rsidRPr="00E97547">
        <w:rPr>
          <w:rFonts w:cs="Arial"/>
          <w:bCs/>
          <w:szCs w:val="20"/>
        </w:rPr>
        <w:t>hair)</w:t>
      </w:r>
      <w:r w:rsidR="001F15A7">
        <w:rPr>
          <w:rFonts w:cs="Arial"/>
          <w:szCs w:val="20"/>
        </w:rPr>
        <w:t>, Caroline Brady (CB)</w:t>
      </w:r>
      <w:r w:rsidR="008A5E07">
        <w:rPr>
          <w:rFonts w:cs="Arial"/>
          <w:szCs w:val="20"/>
        </w:rPr>
        <w:t xml:space="preserve">, Denise </w:t>
      </w:r>
      <w:r w:rsidR="001F15A7">
        <w:rPr>
          <w:rFonts w:cs="Arial"/>
          <w:szCs w:val="20"/>
        </w:rPr>
        <w:t>Ro</w:t>
      </w:r>
      <w:r w:rsidR="00913D45">
        <w:rPr>
          <w:rFonts w:cs="Arial"/>
          <w:szCs w:val="20"/>
        </w:rPr>
        <w:t>gers (DR), Ian Henderson</w:t>
      </w:r>
      <w:r w:rsidR="00D01C34">
        <w:rPr>
          <w:rFonts w:cs="Arial"/>
          <w:szCs w:val="20"/>
        </w:rPr>
        <w:t xml:space="preserve"> Vice Chair</w:t>
      </w:r>
      <w:r w:rsidR="00913D45">
        <w:rPr>
          <w:rFonts w:cs="Arial"/>
          <w:szCs w:val="20"/>
        </w:rPr>
        <w:t xml:space="preserve"> (IH)</w:t>
      </w:r>
      <w:r w:rsidR="00277103">
        <w:rPr>
          <w:rFonts w:cs="Arial"/>
          <w:szCs w:val="20"/>
        </w:rPr>
        <w:t>, Matt Clarke (MC)</w:t>
      </w:r>
    </w:p>
    <w:p w:rsidR="001C468C" w:rsidRDefault="0024292A" w:rsidP="001C468C">
      <w:pPr>
        <w:ind w:left="1440" w:hanging="1440"/>
        <w:jc w:val="both"/>
        <w:rPr>
          <w:rFonts w:cs="Arial"/>
          <w:szCs w:val="20"/>
        </w:rPr>
      </w:pPr>
      <w:r>
        <w:rPr>
          <w:rFonts w:cs="Arial"/>
          <w:szCs w:val="20"/>
        </w:rPr>
        <w:t xml:space="preserve"> </w:t>
      </w:r>
      <w:r w:rsidR="002D73CE">
        <w:rPr>
          <w:rFonts w:cs="Arial"/>
          <w:szCs w:val="20"/>
        </w:rPr>
        <w:tab/>
      </w:r>
      <w:r w:rsidR="00A03C39">
        <w:rPr>
          <w:rFonts w:cs="Arial"/>
          <w:szCs w:val="20"/>
        </w:rPr>
        <w:t>and Clair Wilkinson as Clerk</w:t>
      </w:r>
    </w:p>
    <w:p w:rsidR="001536A4" w:rsidRDefault="001536A4" w:rsidP="001C468C">
      <w:pPr>
        <w:ind w:left="1440" w:hanging="1440"/>
        <w:jc w:val="both"/>
        <w:rPr>
          <w:rFonts w:cs="Arial"/>
          <w:szCs w:val="20"/>
        </w:rPr>
      </w:pPr>
    </w:p>
    <w:p w:rsidR="00766401" w:rsidRDefault="001C468C" w:rsidP="00A71EE1">
      <w:pPr>
        <w:ind w:left="1440" w:hanging="1440"/>
        <w:jc w:val="both"/>
        <w:rPr>
          <w:rFonts w:cs="Arial"/>
          <w:szCs w:val="20"/>
        </w:rPr>
      </w:pPr>
      <w:r w:rsidRPr="00AC064B">
        <w:rPr>
          <w:rFonts w:cs="Arial"/>
          <w:b/>
          <w:szCs w:val="20"/>
        </w:rPr>
        <w:t>Public</w:t>
      </w:r>
      <w:r w:rsidRPr="00D820F2">
        <w:rPr>
          <w:rFonts w:cs="Arial"/>
          <w:szCs w:val="20"/>
        </w:rPr>
        <w:t xml:space="preserve">:     </w:t>
      </w:r>
      <w:r w:rsidR="00C87D92">
        <w:rPr>
          <w:rFonts w:cs="Arial"/>
          <w:szCs w:val="20"/>
        </w:rPr>
        <w:t>None</w:t>
      </w:r>
    </w:p>
    <w:p w:rsidR="00A71EE1" w:rsidRDefault="00A71EE1" w:rsidP="00A71EE1">
      <w:pPr>
        <w:ind w:left="1440" w:hanging="1440"/>
        <w:jc w:val="both"/>
        <w:rPr>
          <w:rFonts w:cs="Arial"/>
          <w:szCs w:val="20"/>
        </w:rPr>
      </w:pPr>
    </w:p>
    <w:p w:rsidR="009D5C74" w:rsidRDefault="001C468C" w:rsidP="008A5E07">
      <w:pPr>
        <w:ind w:left="1440" w:hanging="1440"/>
        <w:jc w:val="both"/>
        <w:rPr>
          <w:rFonts w:cs="Arial"/>
          <w:szCs w:val="20"/>
        </w:rPr>
      </w:pPr>
      <w:r w:rsidRPr="007276A4">
        <w:rPr>
          <w:rFonts w:cs="Arial"/>
          <w:b/>
          <w:bCs/>
          <w:szCs w:val="20"/>
        </w:rPr>
        <w:t>Apologies:</w:t>
      </w:r>
      <w:r w:rsidR="00CC74D8">
        <w:rPr>
          <w:rFonts w:cs="Arial"/>
          <w:szCs w:val="20"/>
        </w:rPr>
        <w:t xml:space="preserve"> Cllr Walton</w:t>
      </w:r>
    </w:p>
    <w:p w:rsidR="008A5E07" w:rsidRPr="008A5E07" w:rsidRDefault="008A5E07" w:rsidP="008A5E07">
      <w:pPr>
        <w:ind w:left="1440" w:hanging="1440"/>
        <w:jc w:val="both"/>
        <w:rPr>
          <w:rFonts w:cs="Arial"/>
          <w:szCs w:val="20"/>
        </w:rPr>
      </w:pPr>
    </w:p>
    <w:p w:rsidR="00E25F55" w:rsidRDefault="00C32176" w:rsidP="001C468C">
      <w:pPr>
        <w:ind w:left="1440" w:hanging="1440"/>
        <w:jc w:val="both"/>
        <w:rPr>
          <w:rFonts w:cs="Arial"/>
          <w:bCs/>
          <w:szCs w:val="20"/>
        </w:rPr>
      </w:pPr>
      <w:r>
        <w:rPr>
          <w:rFonts w:cs="Arial"/>
          <w:b/>
          <w:bCs/>
          <w:szCs w:val="20"/>
        </w:rPr>
        <w:t>Non-attenda</w:t>
      </w:r>
      <w:r w:rsidR="00E25F55">
        <w:rPr>
          <w:rFonts w:cs="Arial"/>
          <w:b/>
          <w:bCs/>
          <w:szCs w:val="20"/>
        </w:rPr>
        <w:t xml:space="preserve">nce without apologies: </w:t>
      </w:r>
      <w:r w:rsidR="00913D45">
        <w:rPr>
          <w:rFonts w:cs="Arial"/>
          <w:szCs w:val="20"/>
        </w:rPr>
        <w:t>Cllr Costigan and Cllr Michelle Harris</w:t>
      </w:r>
    </w:p>
    <w:p w:rsidR="003A2A07" w:rsidRDefault="003A2A07" w:rsidP="00FE7607"/>
    <w:p w:rsidR="000C47E2" w:rsidRDefault="000C47E2" w:rsidP="00FE7607">
      <w:pPr>
        <w:rPr>
          <w:b/>
        </w:rPr>
      </w:pPr>
    </w:p>
    <w:p w:rsidR="000C47E2" w:rsidRDefault="000C47E2" w:rsidP="000C47E2">
      <w:pPr>
        <w:ind w:left="1440" w:hanging="1440"/>
        <w:jc w:val="both"/>
        <w:rPr>
          <w:rFonts w:cs="Arial"/>
          <w:szCs w:val="20"/>
        </w:rPr>
      </w:pPr>
      <w:r w:rsidRPr="004F5091">
        <w:rPr>
          <w:rFonts w:cs="Arial"/>
          <w:b/>
          <w:szCs w:val="20"/>
        </w:rPr>
        <w:t>Declarations of interest:</w:t>
      </w:r>
      <w:r>
        <w:rPr>
          <w:rFonts w:cs="Arial"/>
          <w:szCs w:val="20"/>
        </w:rPr>
        <w:t xml:space="preserve"> </w:t>
      </w:r>
    </w:p>
    <w:p w:rsidR="000C47E2" w:rsidRDefault="000C47E2" w:rsidP="000C47E2">
      <w:pPr>
        <w:rPr>
          <w:rFonts w:cs="Arial"/>
          <w:szCs w:val="20"/>
        </w:rPr>
      </w:pPr>
    </w:p>
    <w:p w:rsidR="000C47E2" w:rsidRPr="00C238E8" w:rsidRDefault="00913D45" w:rsidP="00FE7607">
      <w:r>
        <w:t>MC is a member of the Football Club</w:t>
      </w:r>
    </w:p>
    <w:p w:rsidR="00C238E8" w:rsidRDefault="00C238E8" w:rsidP="00FE7607">
      <w:pPr>
        <w:rPr>
          <w:b/>
        </w:rPr>
      </w:pPr>
    </w:p>
    <w:p w:rsidR="00014671" w:rsidRPr="00014671" w:rsidRDefault="00913D45" w:rsidP="00FE7607">
      <w:pPr>
        <w:rPr>
          <w:b/>
        </w:rPr>
      </w:pPr>
      <w:r>
        <w:rPr>
          <w:b/>
        </w:rPr>
        <w:t>18/102</w:t>
      </w:r>
      <w:r w:rsidR="00F465BE">
        <w:rPr>
          <w:b/>
        </w:rPr>
        <w:t>.</w:t>
      </w:r>
      <w:r w:rsidR="00014671" w:rsidRPr="00014671">
        <w:rPr>
          <w:b/>
        </w:rPr>
        <w:t xml:space="preserve"> Public Recess</w:t>
      </w:r>
    </w:p>
    <w:p w:rsidR="00C87D92" w:rsidRDefault="00C87D92" w:rsidP="00FE7607"/>
    <w:p w:rsidR="00C87D92" w:rsidRDefault="00C87D92" w:rsidP="00FE7607">
      <w:r>
        <w:t>No public</w:t>
      </w:r>
    </w:p>
    <w:p w:rsidR="00D8524B" w:rsidRDefault="00D8524B" w:rsidP="00FE7607">
      <w:r>
        <w:t xml:space="preserve"> </w:t>
      </w:r>
    </w:p>
    <w:p w:rsidR="00FE7607" w:rsidRDefault="00913D45" w:rsidP="001C468C">
      <w:pPr>
        <w:jc w:val="both"/>
        <w:rPr>
          <w:rFonts w:cs="Arial"/>
          <w:b/>
          <w:bCs/>
          <w:szCs w:val="20"/>
        </w:rPr>
      </w:pPr>
      <w:r>
        <w:rPr>
          <w:rFonts w:cs="Arial"/>
          <w:b/>
          <w:bCs/>
          <w:szCs w:val="20"/>
        </w:rPr>
        <w:t>18/103</w:t>
      </w:r>
      <w:r w:rsidR="00CC45AC">
        <w:rPr>
          <w:rFonts w:cs="Arial"/>
          <w:b/>
          <w:bCs/>
          <w:szCs w:val="20"/>
        </w:rPr>
        <w:t>.</w:t>
      </w:r>
      <w:r w:rsidR="001C468C" w:rsidRPr="007276A4">
        <w:rPr>
          <w:rFonts w:cs="Arial"/>
          <w:b/>
          <w:bCs/>
          <w:szCs w:val="20"/>
        </w:rPr>
        <w:t xml:space="preserve">  </w:t>
      </w:r>
      <w:r w:rsidR="001C468C">
        <w:rPr>
          <w:rFonts w:cs="Arial"/>
          <w:b/>
          <w:bCs/>
          <w:szCs w:val="20"/>
        </w:rPr>
        <w:t>Minutes of the previous committee meeting</w:t>
      </w:r>
      <w:r w:rsidR="00277103">
        <w:rPr>
          <w:rFonts w:cs="Arial"/>
          <w:b/>
          <w:bCs/>
          <w:szCs w:val="20"/>
        </w:rPr>
        <w:t xml:space="preserve"> held </w:t>
      </w:r>
      <w:r w:rsidR="00235526">
        <w:rPr>
          <w:rFonts w:cs="Arial"/>
          <w:b/>
          <w:bCs/>
          <w:szCs w:val="20"/>
        </w:rPr>
        <w:t>on Thursday 22</w:t>
      </w:r>
      <w:r w:rsidR="00235526" w:rsidRPr="00235526">
        <w:rPr>
          <w:rFonts w:cs="Arial"/>
          <w:b/>
          <w:bCs/>
          <w:szCs w:val="20"/>
          <w:vertAlign w:val="superscript"/>
        </w:rPr>
        <w:t>nd</w:t>
      </w:r>
      <w:r w:rsidR="00235526">
        <w:rPr>
          <w:rFonts w:cs="Arial"/>
          <w:b/>
          <w:bCs/>
          <w:szCs w:val="20"/>
        </w:rPr>
        <w:t xml:space="preserve"> November</w:t>
      </w:r>
      <w:r w:rsidR="00277103">
        <w:rPr>
          <w:rFonts w:cs="Arial"/>
          <w:b/>
          <w:bCs/>
          <w:szCs w:val="20"/>
        </w:rPr>
        <w:t xml:space="preserve"> </w:t>
      </w:r>
      <w:r w:rsidR="006D14F5">
        <w:rPr>
          <w:rFonts w:cs="Arial"/>
          <w:b/>
          <w:bCs/>
          <w:szCs w:val="20"/>
        </w:rPr>
        <w:t>2018</w:t>
      </w:r>
    </w:p>
    <w:p w:rsidR="009E7FF6" w:rsidRPr="009E7FF6" w:rsidRDefault="009E7FF6" w:rsidP="001C468C">
      <w:pPr>
        <w:jc w:val="both"/>
        <w:rPr>
          <w:rFonts w:cs="Arial"/>
          <w:bCs/>
          <w:szCs w:val="20"/>
        </w:rPr>
      </w:pPr>
    </w:p>
    <w:p w:rsidR="009E7FF6" w:rsidRPr="009E7FF6" w:rsidRDefault="00674828" w:rsidP="001C468C">
      <w:pPr>
        <w:jc w:val="both"/>
        <w:rPr>
          <w:rFonts w:cs="Arial"/>
          <w:bCs/>
          <w:szCs w:val="20"/>
        </w:rPr>
      </w:pPr>
      <w:r>
        <w:rPr>
          <w:rFonts w:cs="Arial"/>
          <w:bCs/>
          <w:szCs w:val="20"/>
        </w:rPr>
        <w:t>No ame</w:t>
      </w:r>
      <w:r w:rsidR="0052151C">
        <w:rPr>
          <w:rFonts w:cs="Arial"/>
          <w:bCs/>
          <w:szCs w:val="20"/>
        </w:rPr>
        <w:t>ndments</w:t>
      </w:r>
    </w:p>
    <w:p w:rsidR="00523648" w:rsidRDefault="00523648" w:rsidP="001C468C">
      <w:pPr>
        <w:jc w:val="both"/>
        <w:rPr>
          <w:rFonts w:cs="Arial"/>
          <w:bCs/>
          <w:szCs w:val="20"/>
        </w:rPr>
      </w:pPr>
    </w:p>
    <w:p w:rsidR="0052151C" w:rsidRPr="005E7AC0" w:rsidRDefault="001C468C" w:rsidP="001C468C">
      <w:pPr>
        <w:jc w:val="both"/>
        <w:rPr>
          <w:rFonts w:cs="Arial"/>
          <w:b/>
          <w:bCs/>
          <w:szCs w:val="20"/>
        </w:rPr>
      </w:pPr>
      <w:r w:rsidRPr="00C238E8">
        <w:rPr>
          <w:rFonts w:cs="Arial"/>
          <w:b/>
          <w:bCs/>
          <w:szCs w:val="20"/>
        </w:rPr>
        <w:t>The minutes of the meeting held on</w:t>
      </w:r>
      <w:r w:rsidR="00FE7607" w:rsidRPr="00C238E8">
        <w:rPr>
          <w:rFonts w:cs="Arial"/>
          <w:b/>
          <w:bCs/>
          <w:szCs w:val="20"/>
        </w:rPr>
        <w:t xml:space="preserve"> </w:t>
      </w:r>
      <w:r w:rsidR="00913D45">
        <w:rPr>
          <w:rFonts w:cs="Arial"/>
          <w:b/>
          <w:bCs/>
          <w:szCs w:val="20"/>
        </w:rPr>
        <w:t>22</w:t>
      </w:r>
      <w:r w:rsidR="00913D45" w:rsidRPr="00913D45">
        <w:rPr>
          <w:rFonts w:cs="Arial"/>
          <w:b/>
          <w:bCs/>
          <w:szCs w:val="20"/>
          <w:vertAlign w:val="superscript"/>
        </w:rPr>
        <w:t>nd</w:t>
      </w:r>
      <w:r w:rsidR="00913D45">
        <w:rPr>
          <w:rFonts w:cs="Arial"/>
          <w:b/>
          <w:bCs/>
          <w:szCs w:val="20"/>
        </w:rPr>
        <w:t xml:space="preserve"> November</w:t>
      </w:r>
      <w:r w:rsidR="00C87D92">
        <w:rPr>
          <w:rFonts w:cs="Arial"/>
          <w:b/>
          <w:bCs/>
          <w:szCs w:val="20"/>
        </w:rPr>
        <w:t xml:space="preserve"> </w:t>
      </w:r>
      <w:r w:rsidR="009D55F8" w:rsidRPr="00C238E8">
        <w:rPr>
          <w:rFonts w:cs="Arial"/>
          <w:b/>
          <w:bCs/>
          <w:szCs w:val="20"/>
        </w:rPr>
        <w:t>2018</w:t>
      </w:r>
      <w:r w:rsidR="00853B88" w:rsidRPr="00C238E8">
        <w:rPr>
          <w:rFonts w:cs="Arial"/>
          <w:b/>
          <w:bCs/>
          <w:szCs w:val="20"/>
        </w:rPr>
        <w:t xml:space="preserve"> </w:t>
      </w:r>
      <w:r w:rsidRPr="00C238E8">
        <w:rPr>
          <w:rFonts w:cs="Arial"/>
          <w:b/>
          <w:bCs/>
          <w:szCs w:val="20"/>
        </w:rPr>
        <w:t xml:space="preserve">were </w:t>
      </w:r>
      <w:r w:rsidR="00766401" w:rsidRPr="00C238E8">
        <w:rPr>
          <w:rFonts w:cs="Arial"/>
          <w:b/>
          <w:bCs/>
          <w:szCs w:val="20"/>
        </w:rPr>
        <w:t xml:space="preserve">then </w:t>
      </w:r>
      <w:r w:rsidRPr="00C238E8">
        <w:rPr>
          <w:rFonts w:cs="Arial"/>
          <w:b/>
          <w:bCs/>
          <w:szCs w:val="20"/>
        </w:rPr>
        <w:t xml:space="preserve">approved </w:t>
      </w:r>
      <w:r w:rsidR="0052151C" w:rsidRPr="00C238E8">
        <w:rPr>
          <w:rFonts w:cs="Arial"/>
          <w:b/>
          <w:bCs/>
          <w:szCs w:val="20"/>
        </w:rPr>
        <w:t>on a resolution</w:t>
      </w:r>
      <w:r w:rsidR="00E52F3B" w:rsidRPr="00C238E8">
        <w:rPr>
          <w:rFonts w:cs="Arial"/>
          <w:b/>
          <w:bCs/>
          <w:szCs w:val="20"/>
        </w:rPr>
        <w:t xml:space="preserve"> </w:t>
      </w:r>
      <w:r w:rsidR="00523648" w:rsidRPr="00C238E8">
        <w:rPr>
          <w:rFonts w:cs="Arial"/>
          <w:b/>
          <w:bCs/>
          <w:szCs w:val="20"/>
        </w:rPr>
        <w:t>by</w:t>
      </w:r>
      <w:r w:rsidRPr="00C238E8">
        <w:rPr>
          <w:rFonts w:cs="Arial"/>
          <w:b/>
          <w:bCs/>
          <w:szCs w:val="20"/>
        </w:rPr>
        <w:t xml:space="preserve"> </w:t>
      </w:r>
      <w:r w:rsidR="00913D45">
        <w:rPr>
          <w:rFonts w:cs="Arial"/>
          <w:b/>
          <w:bCs/>
          <w:szCs w:val="20"/>
        </w:rPr>
        <w:t>DR</w:t>
      </w:r>
      <w:r w:rsidR="00523648" w:rsidRPr="00C238E8">
        <w:rPr>
          <w:rFonts w:cs="Arial"/>
          <w:b/>
          <w:bCs/>
          <w:szCs w:val="20"/>
        </w:rPr>
        <w:t xml:space="preserve"> and </w:t>
      </w:r>
      <w:r w:rsidRPr="00C238E8">
        <w:rPr>
          <w:rFonts w:cs="Arial"/>
          <w:b/>
          <w:bCs/>
          <w:szCs w:val="20"/>
        </w:rPr>
        <w:t xml:space="preserve">seconded by </w:t>
      </w:r>
      <w:r w:rsidR="00913D45">
        <w:rPr>
          <w:rFonts w:cs="Arial"/>
          <w:b/>
          <w:bCs/>
          <w:szCs w:val="20"/>
        </w:rPr>
        <w:t>CB</w:t>
      </w:r>
      <w:r w:rsidRPr="00C238E8">
        <w:rPr>
          <w:rFonts w:cs="Arial"/>
          <w:b/>
          <w:bCs/>
          <w:szCs w:val="20"/>
        </w:rPr>
        <w:t>; all</w:t>
      </w:r>
      <w:r w:rsidR="005A0522" w:rsidRPr="00C238E8">
        <w:rPr>
          <w:rFonts w:cs="Arial"/>
          <w:b/>
          <w:bCs/>
          <w:szCs w:val="20"/>
        </w:rPr>
        <w:t xml:space="preserve"> </w:t>
      </w:r>
      <w:r w:rsidR="00883194" w:rsidRPr="00C238E8">
        <w:rPr>
          <w:rFonts w:cs="Arial"/>
          <w:b/>
          <w:bCs/>
          <w:szCs w:val="20"/>
        </w:rPr>
        <w:t>at the meeting</w:t>
      </w:r>
      <w:r w:rsidRPr="00C238E8">
        <w:rPr>
          <w:rFonts w:cs="Arial"/>
          <w:b/>
          <w:bCs/>
          <w:szCs w:val="20"/>
        </w:rPr>
        <w:t xml:space="preserve"> </w:t>
      </w:r>
      <w:r w:rsidR="00953A01" w:rsidRPr="00C238E8">
        <w:rPr>
          <w:rFonts w:cs="Arial"/>
          <w:b/>
          <w:bCs/>
          <w:szCs w:val="20"/>
        </w:rPr>
        <w:t xml:space="preserve">were </w:t>
      </w:r>
      <w:r w:rsidRPr="00C238E8">
        <w:rPr>
          <w:rFonts w:cs="Arial"/>
          <w:b/>
          <w:bCs/>
          <w:szCs w:val="20"/>
        </w:rPr>
        <w:t>in favour.</w:t>
      </w:r>
    </w:p>
    <w:p w:rsidR="00F419AF" w:rsidRDefault="00F419AF" w:rsidP="001C468C">
      <w:pPr>
        <w:jc w:val="both"/>
        <w:rPr>
          <w:rFonts w:cs="Arial"/>
          <w:bCs/>
          <w:szCs w:val="20"/>
        </w:rPr>
      </w:pPr>
    </w:p>
    <w:p w:rsidR="001C468C" w:rsidRDefault="001C468C" w:rsidP="001C468C">
      <w:pPr>
        <w:jc w:val="both"/>
        <w:rPr>
          <w:rFonts w:cs="Arial"/>
          <w:bCs/>
          <w:szCs w:val="20"/>
        </w:rPr>
      </w:pPr>
      <w:r>
        <w:rPr>
          <w:rFonts w:cs="Arial"/>
          <w:b/>
          <w:bCs/>
          <w:szCs w:val="20"/>
        </w:rPr>
        <w:t>1</w:t>
      </w:r>
      <w:r w:rsidR="00913D45">
        <w:rPr>
          <w:rFonts w:cs="Arial"/>
          <w:b/>
          <w:bCs/>
          <w:szCs w:val="20"/>
        </w:rPr>
        <w:t>8/104</w:t>
      </w:r>
      <w:r w:rsidR="00DF68EF">
        <w:rPr>
          <w:rFonts w:cs="Arial"/>
          <w:b/>
          <w:bCs/>
          <w:szCs w:val="20"/>
        </w:rPr>
        <w:t>.</w:t>
      </w:r>
      <w:r>
        <w:rPr>
          <w:rFonts w:cs="Arial"/>
          <w:b/>
          <w:bCs/>
          <w:szCs w:val="20"/>
        </w:rPr>
        <w:t xml:space="preserve">  M</w:t>
      </w:r>
      <w:r w:rsidRPr="007276A4">
        <w:rPr>
          <w:rFonts w:cs="Arial"/>
          <w:b/>
          <w:bCs/>
          <w:szCs w:val="20"/>
        </w:rPr>
        <w:t>atters arising</w:t>
      </w:r>
      <w:r>
        <w:rPr>
          <w:rFonts w:cs="Arial"/>
          <w:bCs/>
          <w:szCs w:val="20"/>
        </w:rPr>
        <w:t xml:space="preserve"> </w:t>
      </w:r>
    </w:p>
    <w:p w:rsidR="004A0F78" w:rsidRDefault="004A0F78" w:rsidP="00742BD6">
      <w:pPr>
        <w:jc w:val="both"/>
        <w:rPr>
          <w:rFonts w:cs="Arial"/>
          <w:bCs/>
          <w:szCs w:val="20"/>
        </w:rPr>
      </w:pPr>
    </w:p>
    <w:p w:rsidR="00F419AF" w:rsidRDefault="00D72270" w:rsidP="00742BD6">
      <w:pPr>
        <w:jc w:val="both"/>
        <w:rPr>
          <w:rFonts w:cs="Arial"/>
          <w:bCs/>
          <w:szCs w:val="20"/>
        </w:rPr>
      </w:pPr>
      <w:r>
        <w:rPr>
          <w:rFonts w:cs="Arial"/>
          <w:bCs/>
          <w:szCs w:val="20"/>
        </w:rPr>
        <w:t>None</w:t>
      </w:r>
    </w:p>
    <w:p w:rsidR="00F419AF" w:rsidRDefault="00F419AF" w:rsidP="00742BD6">
      <w:pPr>
        <w:jc w:val="both"/>
        <w:rPr>
          <w:rFonts w:cs="Arial"/>
          <w:bCs/>
          <w:szCs w:val="20"/>
        </w:rPr>
      </w:pPr>
    </w:p>
    <w:p w:rsidR="004A0F78" w:rsidRDefault="00913D45" w:rsidP="00742BD6">
      <w:pPr>
        <w:jc w:val="both"/>
        <w:rPr>
          <w:rFonts w:cs="Arial"/>
          <w:b/>
          <w:bCs/>
          <w:szCs w:val="20"/>
        </w:rPr>
      </w:pPr>
      <w:r>
        <w:rPr>
          <w:rFonts w:cs="Arial"/>
          <w:b/>
          <w:bCs/>
          <w:szCs w:val="20"/>
        </w:rPr>
        <w:t>18/105</w:t>
      </w:r>
      <w:r w:rsidR="004A0F78">
        <w:rPr>
          <w:rFonts w:cs="Arial"/>
          <w:b/>
          <w:bCs/>
          <w:szCs w:val="20"/>
        </w:rPr>
        <w:t xml:space="preserve"> Action Points</w:t>
      </w:r>
      <w:r>
        <w:rPr>
          <w:rFonts w:cs="Arial"/>
          <w:b/>
          <w:bCs/>
          <w:szCs w:val="20"/>
        </w:rPr>
        <w:t xml:space="preserve"> from 22</w:t>
      </w:r>
      <w:r w:rsidRPr="00913D45">
        <w:rPr>
          <w:rFonts w:cs="Arial"/>
          <w:b/>
          <w:bCs/>
          <w:szCs w:val="20"/>
          <w:vertAlign w:val="superscript"/>
        </w:rPr>
        <w:t>nd</w:t>
      </w:r>
      <w:r>
        <w:rPr>
          <w:rFonts w:cs="Arial"/>
          <w:b/>
          <w:bCs/>
          <w:szCs w:val="20"/>
        </w:rPr>
        <w:t xml:space="preserve"> November</w:t>
      </w:r>
      <w:r w:rsidR="00C87D92">
        <w:rPr>
          <w:rFonts w:cs="Arial"/>
          <w:b/>
          <w:bCs/>
          <w:szCs w:val="20"/>
        </w:rPr>
        <w:t xml:space="preserve"> </w:t>
      </w:r>
      <w:r w:rsidR="009D55F8">
        <w:rPr>
          <w:rFonts w:cs="Arial"/>
          <w:b/>
          <w:bCs/>
          <w:szCs w:val="20"/>
        </w:rPr>
        <w:t>meeting</w:t>
      </w:r>
    </w:p>
    <w:p w:rsidR="00BA6225" w:rsidRDefault="00BA6225" w:rsidP="00BA6225">
      <w:pPr>
        <w:rPr>
          <w:rFonts w:cs="Arial"/>
          <w:b/>
          <w:bCs/>
          <w:szCs w:val="20"/>
        </w:rPr>
      </w:pPr>
    </w:p>
    <w:tbl>
      <w:tblPr>
        <w:tblW w:w="0" w:type="auto"/>
        <w:tblLook w:val="04A0" w:firstRow="1" w:lastRow="0" w:firstColumn="1" w:lastColumn="0" w:noHBand="0" w:noVBand="1"/>
      </w:tblPr>
      <w:tblGrid>
        <w:gridCol w:w="1776"/>
        <w:gridCol w:w="1082"/>
        <w:gridCol w:w="6384"/>
      </w:tblGrid>
      <w:tr w:rsidR="00913D45" w:rsidRPr="00F313CB" w:rsidTr="009F6D82">
        <w:tc>
          <w:tcPr>
            <w:tcW w:w="1776" w:type="dxa"/>
          </w:tcPr>
          <w:p w:rsidR="00913D45" w:rsidRDefault="00913D45" w:rsidP="009F6D82">
            <w:pPr>
              <w:rPr>
                <w:rFonts w:cs="Arial"/>
                <w:b/>
                <w:bCs/>
                <w:szCs w:val="20"/>
              </w:rPr>
            </w:pPr>
          </w:p>
          <w:p w:rsidR="00913D45" w:rsidRDefault="00913D45" w:rsidP="009F6D82">
            <w:pPr>
              <w:rPr>
                <w:rFonts w:cs="Arial"/>
                <w:b/>
                <w:bCs/>
                <w:szCs w:val="20"/>
              </w:rPr>
            </w:pPr>
            <w:r>
              <w:rPr>
                <w:rFonts w:cs="Arial"/>
                <w:b/>
                <w:bCs/>
                <w:szCs w:val="20"/>
              </w:rPr>
              <w:t>Clerk</w:t>
            </w:r>
          </w:p>
          <w:p w:rsidR="00913D45" w:rsidRDefault="00913D45" w:rsidP="009F6D82">
            <w:pPr>
              <w:rPr>
                <w:rFonts w:cs="Arial"/>
                <w:b/>
                <w:bCs/>
                <w:szCs w:val="20"/>
              </w:rPr>
            </w:pPr>
          </w:p>
          <w:p w:rsidR="00913D45" w:rsidRDefault="00913D45" w:rsidP="009F6D82">
            <w:pPr>
              <w:rPr>
                <w:rFonts w:cs="Arial"/>
                <w:b/>
                <w:bCs/>
                <w:szCs w:val="20"/>
              </w:rPr>
            </w:pPr>
          </w:p>
          <w:p w:rsidR="00913D45" w:rsidRDefault="00913D45" w:rsidP="009F6D82">
            <w:pPr>
              <w:rPr>
                <w:rFonts w:cs="Arial"/>
                <w:b/>
                <w:bCs/>
                <w:szCs w:val="20"/>
              </w:rPr>
            </w:pPr>
          </w:p>
          <w:p w:rsidR="00913D45" w:rsidRDefault="00913D45" w:rsidP="009F6D82">
            <w:pPr>
              <w:rPr>
                <w:rFonts w:cs="Arial"/>
                <w:b/>
                <w:bCs/>
                <w:szCs w:val="20"/>
              </w:rPr>
            </w:pPr>
          </w:p>
          <w:p w:rsidR="00913D45" w:rsidRDefault="00913D45" w:rsidP="009F6D82">
            <w:pPr>
              <w:rPr>
                <w:rFonts w:cs="Arial"/>
                <w:b/>
                <w:bCs/>
                <w:szCs w:val="20"/>
              </w:rPr>
            </w:pPr>
          </w:p>
          <w:p w:rsidR="00913D45" w:rsidRDefault="00913D45" w:rsidP="009F6D82">
            <w:pPr>
              <w:rPr>
                <w:rFonts w:cs="Arial"/>
                <w:b/>
                <w:bCs/>
                <w:szCs w:val="20"/>
              </w:rPr>
            </w:pPr>
          </w:p>
          <w:p w:rsidR="00913D45" w:rsidRDefault="00913D45" w:rsidP="009F6D82">
            <w:pPr>
              <w:rPr>
                <w:rFonts w:cs="Arial"/>
                <w:b/>
                <w:bCs/>
                <w:szCs w:val="20"/>
              </w:rPr>
            </w:pPr>
          </w:p>
          <w:p w:rsidR="00913D45" w:rsidRDefault="00913D45" w:rsidP="009F6D82">
            <w:pPr>
              <w:rPr>
                <w:rFonts w:cs="Arial"/>
                <w:b/>
                <w:bCs/>
                <w:szCs w:val="20"/>
              </w:rPr>
            </w:pPr>
          </w:p>
          <w:p w:rsidR="00913D45" w:rsidRDefault="00913D45" w:rsidP="009F6D82">
            <w:pPr>
              <w:rPr>
                <w:rFonts w:cs="Arial"/>
                <w:b/>
                <w:bCs/>
                <w:szCs w:val="20"/>
              </w:rPr>
            </w:pPr>
          </w:p>
          <w:p w:rsidR="00913D45" w:rsidRDefault="00913D45" w:rsidP="009F6D82">
            <w:pPr>
              <w:rPr>
                <w:rFonts w:cs="Arial"/>
                <w:b/>
                <w:bCs/>
                <w:szCs w:val="20"/>
              </w:rPr>
            </w:pPr>
          </w:p>
          <w:p w:rsidR="00913D45" w:rsidRDefault="00913D45" w:rsidP="009F6D82">
            <w:pPr>
              <w:rPr>
                <w:rFonts w:cs="Arial"/>
                <w:b/>
                <w:bCs/>
                <w:szCs w:val="20"/>
              </w:rPr>
            </w:pPr>
          </w:p>
          <w:p w:rsidR="00913D45" w:rsidRDefault="00913D45" w:rsidP="009F6D82">
            <w:pPr>
              <w:rPr>
                <w:rFonts w:cs="Arial"/>
                <w:b/>
                <w:bCs/>
                <w:szCs w:val="20"/>
              </w:rPr>
            </w:pPr>
          </w:p>
          <w:p w:rsidR="00913D45" w:rsidRDefault="00913D45" w:rsidP="009F6D82">
            <w:pPr>
              <w:rPr>
                <w:rFonts w:cs="Arial"/>
                <w:b/>
                <w:bCs/>
                <w:szCs w:val="20"/>
              </w:rPr>
            </w:pPr>
          </w:p>
          <w:p w:rsidR="00913D45" w:rsidRDefault="00913D45" w:rsidP="009F6D82">
            <w:pPr>
              <w:rPr>
                <w:rFonts w:cs="Arial"/>
                <w:b/>
                <w:bCs/>
                <w:szCs w:val="20"/>
              </w:rPr>
            </w:pPr>
          </w:p>
          <w:p w:rsidR="00913D45" w:rsidRDefault="00913D45" w:rsidP="009F6D82">
            <w:pPr>
              <w:rPr>
                <w:rFonts w:cs="Arial"/>
                <w:b/>
                <w:bCs/>
                <w:szCs w:val="20"/>
              </w:rPr>
            </w:pPr>
          </w:p>
          <w:p w:rsidR="00913D45" w:rsidRDefault="00913D45" w:rsidP="009F6D82">
            <w:pPr>
              <w:rPr>
                <w:rFonts w:cs="Arial"/>
                <w:b/>
                <w:bCs/>
                <w:szCs w:val="20"/>
              </w:rPr>
            </w:pPr>
          </w:p>
          <w:p w:rsidR="00913D45" w:rsidRDefault="00913D45" w:rsidP="009F6D82">
            <w:pPr>
              <w:rPr>
                <w:rFonts w:cs="Arial"/>
                <w:b/>
                <w:bCs/>
                <w:szCs w:val="20"/>
              </w:rPr>
            </w:pPr>
          </w:p>
          <w:p w:rsidR="00913D45" w:rsidRDefault="00913D45" w:rsidP="009F6D82">
            <w:pPr>
              <w:rPr>
                <w:rFonts w:cs="Arial"/>
                <w:b/>
                <w:bCs/>
                <w:szCs w:val="20"/>
              </w:rPr>
            </w:pPr>
          </w:p>
          <w:p w:rsidR="00913D45" w:rsidRDefault="00913D45" w:rsidP="009F6D82">
            <w:pPr>
              <w:rPr>
                <w:rFonts w:cs="Arial"/>
                <w:b/>
                <w:bCs/>
                <w:szCs w:val="20"/>
              </w:rPr>
            </w:pPr>
          </w:p>
          <w:p w:rsidR="00913D45" w:rsidRDefault="00913D45" w:rsidP="009F6D82">
            <w:pPr>
              <w:rPr>
                <w:rFonts w:cs="Arial"/>
                <w:b/>
                <w:bCs/>
                <w:szCs w:val="20"/>
              </w:rPr>
            </w:pPr>
          </w:p>
          <w:p w:rsidR="00913D45" w:rsidRDefault="00913D45" w:rsidP="009F6D82">
            <w:pPr>
              <w:rPr>
                <w:rFonts w:cs="Arial"/>
                <w:b/>
                <w:bCs/>
                <w:szCs w:val="20"/>
              </w:rPr>
            </w:pPr>
          </w:p>
          <w:p w:rsidR="00913D45" w:rsidRDefault="00913D45" w:rsidP="009F6D82">
            <w:pPr>
              <w:rPr>
                <w:rFonts w:cs="Arial"/>
                <w:b/>
                <w:bCs/>
                <w:szCs w:val="20"/>
              </w:rPr>
            </w:pPr>
          </w:p>
          <w:p w:rsidR="00913D45" w:rsidRDefault="00913D45" w:rsidP="009F6D82">
            <w:pPr>
              <w:rPr>
                <w:rFonts w:cs="Arial"/>
                <w:b/>
                <w:bCs/>
                <w:szCs w:val="20"/>
              </w:rPr>
            </w:pPr>
          </w:p>
          <w:p w:rsidR="00913D45" w:rsidRDefault="00913D45" w:rsidP="009F6D82">
            <w:pPr>
              <w:rPr>
                <w:rFonts w:cs="Arial"/>
                <w:b/>
                <w:bCs/>
                <w:szCs w:val="20"/>
              </w:rPr>
            </w:pPr>
          </w:p>
          <w:p w:rsidR="00913D45" w:rsidRDefault="00913D45" w:rsidP="009F6D82">
            <w:pPr>
              <w:rPr>
                <w:rFonts w:cs="Arial"/>
                <w:b/>
                <w:bCs/>
                <w:szCs w:val="20"/>
              </w:rPr>
            </w:pPr>
          </w:p>
          <w:p w:rsidR="00913D45" w:rsidRDefault="00913D45" w:rsidP="009F6D82">
            <w:pPr>
              <w:rPr>
                <w:rFonts w:cs="Arial"/>
                <w:b/>
                <w:bCs/>
                <w:szCs w:val="20"/>
              </w:rPr>
            </w:pPr>
          </w:p>
          <w:p w:rsidR="00913D45" w:rsidRDefault="00913D45" w:rsidP="009F6D82">
            <w:pPr>
              <w:rPr>
                <w:rFonts w:cs="Arial"/>
                <w:b/>
                <w:bCs/>
                <w:szCs w:val="20"/>
              </w:rPr>
            </w:pPr>
          </w:p>
          <w:p w:rsidR="00913D45" w:rsidRPr="00F313CB" w:rsidRDefault="00913D45" w:rsidP="009F6D82">
            <w:pPr>
              <w:rPr>
                <w:rFonts w:cs="Arial"/>
                <w:b/>
                <w:bCs/>
                <w:szCs w:val="20"/>
              </w:rPr>
            </w:pPr>
          </w:p>
        </w:tc>
        <w:tc>
          <w:tcPr>
            <w:tcW w:w="1082" w:type="dxa"/>
          </w:tcPr>
          <w:p w:rsidR="00913D45" w:rsidRDefault="00913D45" w:rsidP="009F6D82">
            <w:pPr>
              <w:rPr>
                <w:rFonts w:cs="Arial"/>
                <w:b/>
                <w:bCs/>
                <w:i/>
                <w:szCs w:val="20"/>
              </w:rPr>
            </w:pPr>
          </w:p>
          <w:p w:rsidR="00913D45" w:rsidRDefault="00913D45" w:rsidP="009F6D82">
            <w:pPr>
              <w:rPr>
                <w:rFonts w:cs="Arial"/>
                <w:b/>
                <w:bCs/>
                <w:i/>
                <w:szCs w:val="20"/>
              </w:rPr>
            </w:pPr>
            <w:r>
              <w:rPr>
                <w:rFonts w:cs="Arial"/>
                <w:b/>
                <w:bCs/>
                <w:i/>
                <w:szCs w:val="20"/>
              </w:rPr>
              <w:t>17/51</w:t>
            </w:r>
          </w:p>
          <w:p w:rsidR="00913D45" w:rsidRDefault="00913D45" w:rsidP="009F6D82">
            <w:pPr>
              <w:rPr>
                <w:rFonts w:cs="Arial"/>
                <w:b/>
                <w:bCs/>
                <w:i/>
                <w:szCs w:val="20"/>
              </w:rPr>
            </w:pPr>
          </w:p>
          <w:p w:rsidR="00913D45" w:rsidRDefault="00913D45" w:rsidP="009F6D82">
            <w:pPr>
              <w:rPr>
                <w:rFonts w:cs="Arial"/>
                <w:b/>
                <w:bCs/>
                <w:i/>
                <w:szCs w:val="20"/>
              </w:rPr>
            </w:pPr>
            <w:r>
              <w:rPr>
                <w:rFonts w:cs="Arial"/>
                <w:b/>
                <w:bCs/>
                <w:i/>
                <w:szCs w:val="20"/>
              </w:rPr>
              <w:t>18/70</w:t>
            </w:r>
          </w:p>
          <w:p w:rsidR="00913D45" w:rsidRDefault="00913D45" w:rsidP="009F6D82">
            <w:pPr>
              <w:rPr>
                <w:rFonts w:cs="Arial"/>
                <w:b/>
                <w:bCs/>
                <w:i/>
                <w:szCs w:val="20"/>
              </w:rPr>
            </w:pPr>
          </w:p>
          <w:p w:rsidR="00913D45" w:rsidRDefault="00913D45" w:rsidP="009F6D82">
            <w:pPr>
              <w:rPr>
                <w:rFonts w:cs="Arial"/>
                <w:b/>
                <w:bCs/>
                <w:i/>
                <w:szCs w:val="20"/>
              </w:rPr>
            </w:pPr>
          </w:p>
          <w:p w:rsidR="00913D45" w:rsidRDefault="00913D45" w:rsidP="009F6D82">
            <w:pPr>
              <w:rPr>
                <w:rFonts w:cs="Arial"/>
                <w:b/>
                <w:bCs/>
                <w:i/>
                <w:szCs w:val="20"/>
              </w:rPr>
            </w:pPr>
            <w:r>
              <w:rPr>
                <w:rFonts w:cs="Arial"/>
                <w:b/>
                <w:bCs/>
                <w:i/>
                <w:szCs w:val="20"/>
              </w:rPr>
              <w:t>18/77</w:t>
            </w:r>
          </w:p>
          <w:p w:rsidR="00913D45" w:rsidRDefault="00913D45" w:rsidP="009F6D82">
            <w:pPr>
              <w:rPr>
                <w:rFonts w:cs="Arial"/>
                <w:b/>
                <w:bCs/>
                <w:i/>
                <w:szCs w:val="20"/>
              </w:rPr>
            </w:pPr>
          </w:p>
          <w:p w:rsidR="00913D45" w:rsidRDefault="00913D45" w:rsidP="009F6D82">
            <w:pPr>
              <w:rPr>
                <w:rFonts w:cs="Arial"/>
                <w:b/>
                <w:bCs/>
                <w:i/>
                <w:szCs w:val="20"/>
              </w:rPr>
            </w:pPr>
          </w:p>
          <w:p w:rsidR="00913D45" w:rsidRDefault="00913D45" w:rsidP="009F6D82">
            <w:pPr>
              <w:rPr>
                <w:rFonts w:cs="Arial"/>
                <w:b/>
                <w:bCs/>
                <w:i/>
                <w:szCs w:val="20"/>
              </w:rPr>
            </w:pPr>
            <w:r>
              <w:rPr>
                <w:rFonts w:cs="Arial"/>
                <w:b/>
                <w:bCs/>
                <w:i/>
                <w:szCs w:val="20"/>
              </w:rPr>
              <w:t>18/84</w:t>
            </w:r>
          </w:p>
          <w:p w:rsidR="00913D45" w:rsidRDefault="00913D45" w:rsidP="009F6D82">
            <w:pPr>
              <w:rPr>
                <w:rFonts w:cs="Arial"/>
                <w:b/>
                <w:bCs/>
                <w:i/>
                <w:szCs w:val="20"/>
              </w:rPr>
            </w:pPr>
          </w:p>
          <w:p w:rsidR="00913D45" w:rsidRDefault="00913D45" w:rsidP="009F6D82">
            <w:pPr>
              <w:rPr>
                <w:rFonts w:cs="Arial"/>
                <w:b/>
                <w:bCs/>
                <w:i/>
                <w:szCs w:val="20"/>
              </w:rPr>
            </w:pPr>
          </w:p>
          <w:p w:rsidR="00913D45" w:rsidRDefault="00913D45" w:rsidP="009F6D82">
            <w:pPr>
              <w:rPr>
                <w:rFonts w:cs="Arial"/>
                <w:b/>
                <w:bCs/>
                <w:i/>
                <w:szCs w:val="20"/>
              </w:rPr>
            </w:pPr>
          </w:p>
          <w:p w:rsidR="00913D45" w:rsidRDefault="00913D45" w:rsidP="009F6D82">
            <w:pPr>
              <w:rPr>
                <w:rFonts w:cs="Arial"/>
                <w:b/>
                <w:bCs/>
                <w:i/>
                <w:szCs w:val="20"/>
              </w:rPr>
            </w:pPr>
            <w:r>
              <w:rPr>
                <w:rFonts w:cs="Arial"/>
                <w:b/>
                <w:bCs/>
                <w:i/>
                <w:szCs w:val="20"/>
              </w:rPr>
              <w:t>18/91</w:t>
            </w:r>
          </w:p>
          <w:p w:rsidR="002456BA" w:rsidRDefault="002456BA" w:rsidP="009F6D82">
            <w:pPr>
              <w:rPr>
                <w:rFonts w:cs="Arial"/>
                <w:b/>
                <w:bCs/>
                <w:i/>
                <w:szCs w:val="20"/>
              </w:rPr>
            </w:pPr>
          </w:p>
          <w:p w:rsidR="00913D45" w:rsidRDefault="00913D45" w:rsidP="009F6D82">
            <w:pPr>
              <w:rPr>
                <w:rFonts w:cs="Arial"/>
                <w:b/>
                <w:bCs/>
                <w:i/>
                <w:szCs w:val="20"/>
              </w:rPr>
            </w:pPr>
          </w:p>
          <w:p w:rsidR="00913D45" w:rsidRDefault="00913D45" w:rsidP="009F6D82">
            <w:pPr>
              <w:rPr>
                <w:rFonts w:cs="Arial"/>
                <w:b/>
                <w:bCs/>
                <w:i/>
                <w:szCs w:val="20"/>
              </w:rPr>
            </w:pPr>
            <w:r>
              <w:rPr>
                <w:rFonts w:cs="Arial"/>
                <w:b/>
                <w:bCs/>
                <w:i/>
                <w:szCs w:val="20"/>
              </w:rPr>
              <w:t>18/95</w:t>
            </w:r>
          </w:p>
          <w:p w:rsidR="00913D45" w:rsidRDefault="00913D45" w:rsidP="009F6D82">
            <w:pPr>
              <w:rPr>
                <w:rFonts w:cs="Arial"/>
                <w:b/>
                <w:bCs/>
                <w:i/>
                <w:szCs w:val="20"/>
              </w:rPr>
            </w:pPr>
          </w:p>
          <w:p w:rsidR="00913D45" w:rsidRDefault="00913D45" w:rsidP="009F6D82">
            <w:pPr>
              <w:rPr>
                <w:rFonts w:cs="Arial"/>
                <w:b/>
                <w:bCs/>
                <w:i/>
                <w:szCs w:val="20"/>
              </w:rPr>
            </w:pPr>
          </w:p>
          <w:p w:rsidR="00913D45" w:rsidRDefault="00913D45" w:rsidP="009F6D82">
            <w:pPr>
              <w:rPr>
                <w:rFonts w:cs="Arial"/>
                <w:b/>
                <w:bCs/>
                <w:i/>
                <w:szCs w:val="20"/>
              </w:rPr>
            </w:pPr>
            <w:r>
              <w:rPr>
                <w:rFonts w:cs="Arial"/>
                <w:b/>
                <w:bCs/>
                <w:i/>
                <w:szCs w:val="20"/>
              </w:rPr>
              <w:t>18/95</w:t>
            </w:r>
          </w:p>
          <w:p w:rsidR="00913D45" w:rsidRDefault="00913D45" w:rsidP="009F6D82">
            <w:pPr>
              <w:rPr>
                <w:rFonts w:cs="Arial"/>
                <w:b/>
                <w:bCs/>
                <w:i/>
                <w:szCs w:val="20"/>
              </w:rPr>
            </w:pPr>
          </w:p>
          <w:p w:rsidR="00913D45" w:rsidRDefault="00913D45" w:rsidP="009F6D82">
            <w:pPr>
              <w:rPr>
                <w:rFonts w:cs="Arial"/>
                <w:b/>
                <w:bCs/>
                <w:i/>
                <w:szCs w:val="20"/>
              </w:rPr>
            </w:pPr>
          </w:p>
          <w:p w:rsidR="002456BA" w:rsidRDefault="002456BA" w:rsidP="009F6D82">
            <w:pPr>
              <w:rPr>
                <w:rFonts w:cs="Arial"/>
                <w:b/>
                <w:bCs/>
                <w:i/>
                <w:szCs w:val="20"/>
              </w:rPr>
            </w:pPr>
          </w:p>
          <w:p w:rsidR="00913D45" w:rsidRDefault="00913D45" w:rsidP="009F6D82">
            <w:pPr>
              <w:rPr>
                <w:rFonts w:cs="Arial"/>
                <w:b/>
                <w:bCs/>
                <w:i/>
                <w:szCs w:val="20"/>
              </w:rPr>
            </w:pPr>
            <w:r>
              <w:rPr>
                <w:rFonts w:cs="Arial"/>
                <w:b/>
                <w:bCs/>
                <w:i/>
                <w:szCs w:val="20"/>
              </w:rPr>
              <w:t>18/96</w:t>
            </w:r>
          </w:p>
          <w:p w:rsidR="00913D45" w:rsidRDefault="00913D45" w:rsidP="009F6D82">
            <w:pPr>
              <w:rPr>
                <w:rFonts w:cs="Arial"/>
                <w:b/>
                <w:bCs/>
                <w:i/>
                <w:szCs w:val="20"/>
              </w:rPr>
            </w:pPr>
          </w:p>
          <w:p w:rsidR="002456BA" w:rsidRDefault="002456BA" w:rsidP="009F6D82">
            <w:pPr>
              <w:rPr>
                <w:rFonts w:cs="Arial"/>
                <w:b/>
                <w:bCs/>
                <w:i/>
                <w:szCs w:val="20"/>
              </w:rPr>
            </w:pPr>
          </w:p>
          <w:p w:rsidR="00913D45" w:rsidRDefault="00913D45" w:rsidP="009F6D82">
            <w:pPr>
              <w:rPr>
                <w:rFonts w:cs="Arial"/>
                <w:b/>
                <w:bCs/>
                <w:i/>
                <w:szCs w:val="20"/>
              </w:rPr>
            </w:pPr>
            <w:r>
              <w:rPr>
                <w:rFonts w:cs="Arial"/>
                <w:b/>
                <w:bCs/>
                <w:i/>
                <w:szCs w:val="20"/>
              </w:rPr>
              <w:t>18/99</w:t>
            </w:r>
          </w:p>
          <w:p w:rsidR="00913D45" w:rsidRDefault="00913D45" w:rsidP="009F6D82">
            <w:pPr>
              <w:rPr>
                <w:rFonts w:cs="Arial"/>
                <w:b/>
                <w:bCs/>
                <w:i/>
                <w:szCs w:val="20"/>
              </w:rPr>
            </w:pPr>
          </w:p>
          <w:p w:rsidR="00913D45" w:rsidRDefault="00913D45" w:rsidP="009F6D82">
            <w:pPr>
              <w:rPr>
                <w:rFonts w:cs="Arial"/>
                <w:b/>
                <w:bCs/>
                <w:i/>
                <w:szCs w:val="20"/>
              </w:rPr>
            </w:pPr>
            <w:r>
              <w:rPr>
                <w:rFonts w:cs="Arial"/>
                <w:b/>
                <w:bCs/>
                <w:i/>
                <w:szCs w:val="20"/>
              </w:rPr>
              <w:t>18/100</w:t>
            </w:r>
          </w:p>
          <w:p w:rsidR="00913D45" w:rsidRDefault="00913D45" w:rsidP="009F6D82">
            <w:pPr>
              <w:rPr>
                <w:rFonts w:cs="Arial"/>
                <w:b/>
                <w:bCs/>
                <w:i/>
                <w:szCs w:val="20"/>
              </w:rPr>
            </w:pPr>
          </w:p>
          <w:p w:rsidR="00913D45" w:rsidRDefault="00913D45" w:rsidP="009F6D82">
            <w:pPr>
              <w:rPr>
                <w:rFonts w:cs="Arial"/>
                <w:b/>
                <w:bCs/>
                <w:i/>
                <w:szCs w:val="20"/>
              </w:rPr>
            </w:pPr>
          </w:p>
          <w:p w:rsidR="002456BA" w:rsidRDefault="002456BA" w:rsidP="009F6D82">
            <w:pPr>
              <w:rPr>
                <w:rFonts w:cs="Arial"/>
                <w:b/>
                <w:bCs/>
                <w:i/>
                <w:szCs w:val="20"/>
              </w:rPr>
            </w:pPr>
          </w:p>
          <w:p w:rsidR="00913D45" w:rsidRDefault="00913D45" w:rsidP="009F6D82">
            <w:pPr>
              <w:rPr>
                <w:rFonts w:cs="Arial"/>
                <w:b/>
                <w:bCs/>
                <w:i/>
                <w:szCs w:val="20"/>
              </w:rPr>
            </w:pPr>
            <w:r>
              <w:rPr>
                <w:rFonts w:cs="Arial"/>
                <w:b/>
                <w:bCs/>
                <w:i/>
                <w:szCs w:val="20"/>
              </w:rPr>
              <w:t>18/100</w:t>
            </w:r>
          </w:p>
          <w:p w:rsidR="00913D45" w:rsidRDefault="00913D45" w:rsidP="009F6D82">
            <w:pPr>
              <w:rPr>
                <w:rFonts w:cs="Arial"/>
                <w:b/>
                <w:bCs/>
                <w:i/>
                <w:szCs w:val="20"/>
              </w:rPr>
            </w:pPr>
            <w:r>
              <w:rPr>
                <w:rFonts w:cs="Arial"/>
                <w:b/>
                <w:bCs/>
                <w:i/>
                <w:szCs w:val="20"/>
              </w:rPr>
              <w:t xml:space="preserve"> </w:t>
            </w:r>
          </w:p>
          <w:p w:rsidR="00913D45" w:rsidRPr="0007317A" w:rsidRDefault="00913D45" w:rsidP="009F6D82">
            <w:pPr>
              <w:rPr>
                <w:rFonts w:cs="Arial"/>
                <w:b/>
                <w:bCs/>
                <w:i/>
                <w:szCs w:val="20"/>
              </w:rPr>
            </w:pPr>
          </w:p>
        </w:tc>
        <w:tc>
          <w:tcPr>
            <w:tcW w:w="6384" w:type="dxa"/>
          </w:tcPr>
          <w:p w:rsidR="00913D45" w:rsidRDefault="00913D45" w:rsidP="009F6D82">
            <w:pPr>
              <w:jc w:val="both"/>
              <w:rPr>
                <w:rFonts w:cs="Arial"/>
                <w:bCs/>
                <w:szCs w:val="20"/>
              </w:rPr>
            </w:pPr>
          </w:p>
          <w:p w:rsidR="00913D45" w:rsidRDefault="00913D45" w:rsidP="009F6D82">
            <w:pPr>
              <w:jc w:val="both"/>
              <w:rPr>
                <w:rFonts w:cs="Arial"/>
                <w:bCs/>
                <w:szCs w:val="20"/>
              </w:rPr>
            </w:pPr>
            <w:r w:rsidRPr="002456BA">
              <w:rPr>
                <w:rFonts w:cs="Arial"/>
                <w:bCs/>
                <w:szCs w:val="20"/>
                <w:highlight w:val="lightGray"/>
              </w:rPr>
              <w:t xml:space="preserve">Clerk to sign up to SLCC </w:t>
            </w:r>
            <w:r w:rsidR="002456BA" w:rsidRPr="002456BA">
              <w:rPr>
                <w:rFonts w:cs="Arial"/>
                <w:bCs/>
                <w:szCs w:val="20"/>
                <w:highlight w:val="lightGray"/>
              </w:rPr>
              <w:t>course. DONE</w:t>
            </w:r>
          </w:p>
          <w:p w:rsidR="00913D45" w:rsidRDefault="00913D45" w:rsidP="009F6D82">
            <w:pPr>
              <w:rPr>
                <w:rFonts w:cs="Arial"/>
                <w:bCs/>
                <w:szCs w:val="20"/>
              </w:rPr>
            </w:pPr>
          </w:p>
          <w:p w:rsidR="00913D45" w:rsidRDefault="00913D45" w:rsidP="009F6D82">
            <w:pPr>
              <w:rPr>
                <w:rFonts w:cs="Arial"/>
                <w:bCs/>
                <w:szCs w:val="20"/>
              </w:rPr>
            </w:pPr>
            <w:r>
              <w:rPr>
                <w:rFonts w:cs="Arial"/>
                <w:bCs/>
                <w:szCs w:val="20"/>
              </w:rPr>
              <w:t>Clerk to ask Came &amp; Co for insurance breakdown for Tennis Club invoice. Ongoing</w:t>
            </w:r>
          </w:p>
          <w:p w:rsidR="00913D45" w:rsidRDefault="00913D45" w:rsidP="009F6D82">
            <w:pPr>
              <w:rPr>
                <w:rFonts w:cs="Arial"/>
                <w:bCs/>
                <w:szCs w:val="20"/>
              </w:rPr>
            </w:pPr>
          </w:p>
          <w:p w:rsidR="00913D45" w:rsidRDefault="00913D45" w:rsidP="009F6D82">
            <w:pPr>
              <w:rPr>
                <w:rFonts w:cs="Arial"/>
                <w:bCs/>
                <w:szCs w:val="20"/>
              </w:rPr>
            </w:pPr>
            <w:r w:rsidRPr="002456BA">
              <w:rPr>
                <w:rFonts w:cs="Arial"/>
                <w:bCs/>
                <w:szCs w:val="20"/>
                <w:highlight w:val="lightGray"/>
              </w:rPr>
              <w:t>With advice from internal auditor, remove the Hot Chilli figure from the Xero system.</w:t>
            </w:r>
            <w:r w:rsidR="002456BA" w:rsidRPr="002456BA">
              <w:rPr>
                <w:rFonts w:cs="Arial"/>
                <w:bCs/>
                <w:szCs w:val="20"/>
                <w:highlight w:val="lightGray"/>
              </w:rPr>
              <w:t xml:space="preserve"> DONE ON FEB 19 FIGURES</w:t>
            </w:r>
          </w:p>
          <w:p w:rsidR="00913D45" w:rsidRDefault="00913D45" w:rsidP="009F6D82">
            <w:pPr>
              <w:rPr>
                <w:rFonts w:cs="Arial"/>
                <w:bCs/>
                <w:szCs w:val="20"/>
              </w:rPr>
            </w:pPr>
          </w:p>
          <w:p w:rsidR="00913D45" w:rsidRDefault="00913D45" w:rsidP="009F6D82">
            <w:pPr>
              <w:rPr>
                <w:rFonts w:cs="Arial"/>
                <w:bCs/>
                <w:szCs w:val="20"/>
              </w:rPr>
            </w:pPr>
            <w:r>
              <w:rPr>
                <w:rFonts w:cs="Arial"/>
                <w:bCs/>
                <w:szCs w:val="20"/>
              </w:rPr>
              <w:t>Create new document for the tender process to show the general process the council needs to follow. Need to add price breaks for different legal requirements. ONGOING</w:t>
            </w:r>
          </w:p>
          <w:p w:rsidR="00913D45" w:rsidRDefault="00913D45" w:rsidP="009F6D82">
            <w:pPr>
              <w:rPr>
                <w:rFonts w:cs="Arial"/>
                <w:bCs/>
                <w:szCs w:val="20"/>
              </w:rPr>
            </w:pPr>
          </w:p>
          <w:p w:rsidR="00913D45" w:rsidRDefault="00913D45" w:rsidP="009F6D82">
            <w:pPr>
              <w:rPr>
                <w:rFonts w:cs="Arial"/>
                <w:bCs/>
                <w:szCs w:val="20"/>
              </w:rPr>
            </w:pPr>
            <w:r w:rsidRPr="002456BA">
              <w:rPr>
                <w:rFonts w:cs="Arial"/>
                <w:bCs/>
                <w:szCs w:val="20"/>
                <w:highlight w:val="lightGray"/>
              </w:rPr>
              <w:t>Arrange annual review of contract with Allbuild</w:t>
            </w:r>
            <w:r w:rsidR="002456BA" w:rsidRPr="002456BA">
              <w:rPr>
                <w:rFonts w:cs="Arial"/>
                <w:bCs/>
                <w:szCs w:val="20"/>
                <w:highlight w:val="lightGray"/>
              </w:rPr>
              <w:t>. DONE – NO ISSUES TO REPORT</w:t>
            </w:r>
          </w:p>
          <w:p w:rsidR="00913D45" w:rsidRDefault="00913D45" w:rsidP="009F6D82">
            <w:pPr>
              <w:rPr>
                <w:rFonts w:cs="Arial"/>
                <w:bCs/>
                <w:szCs w:val="20"/>
              </w:rPr>
            </w:pPr>
          </w:p>
          <w:p w:rsidR="00913D45" w:rsidRDefault="00913D45" w:rsidP="009F6D82">
            <w:pPr>
              <w:rPr>
                <w:rFonts w:cs="Arial"/>
                <w:bCs/>
                <w:szCs w:val="20"/>
              </w:rPr>
            </w:pPr>
            <w:r w:rsidRPr="002456BA">
              <w:rPr>
                <w:rFonts w:cs="Arial"/>
                <w:bCs/>
                <w:szCs w:val="20"/>
                <w:highlight w:val="lightGray"/>
              </w:rPr>
              <w:t>Add costs of new pavilion heaters to asset register if over £100</w:t>
            </w:r>
            <w:r w:rsidR="002456BA" w:rsidRPr="002456BA">
              <w:rPr>
                <w:rFonts w:cs="Arial"/>
                <w:bCs/>
                <w:szCs w:val="20"/>
                <w:highlight w:val="lightGray"/>
              </w:rPr>
              <w:t>. DONE</w:t>
            </w:r>
          </w:p>
          <w:p w:rsidR="00913D45" w:rsidRDefault="00913D45" w:rsidP="009F6D82">
            <w:pPr>
              <w:rPr>
                <w:rFonts w:cs="Arial"/>
                <w:bCs/>
                <w:szCs w:val="20"/>
              </w:rPr>
            </w:pPr>
          </w:p>
          <w:p w:rsidR="00913D45" w:rsidRDefault="00913D45" w:rsidP="009F6D82">
            <w:pPr>
              <w:rPr>
                <w:rFonts w:cs="Arial"/>
                <w:bCs/>
                <w:szCs w:val="20"/>
              </w:rPr>
            </w:pPr>
            <w:r w:rsidRPr="002456BA">
              <w:rPr>
                <w:rFonts w:cs="Arial"/>
                <w:bCs/>
                <w:szCs w:val="20"/>
                <w:highlight w:val="lightGray"/>
              </w:rPr>
              <w:t>Check with Sansums the process for adding AED’s to asset register – purchased in last financial year</w:t>
            </w:r>
            <w:r w:rsidR="002456BA" w:rsidRPr="002456BA">
              <w:rPr>
                <w:rFonts w:cs="Arial"/>
                <w:bCs/>
                <w:szCs w:val="20"/>
                <w:highlight w:val="lightGray"/>
              </w:rPr>
              <w:t>. DONE - ADD TO CURRENT REGISTER</w:t>
            </w:r>
          </w:p>
          <w:p w:rsidR="00913D45" w:rsidRDefault="00913D45" w:rsidP="009F6D82">
            <w:pPr>
              <w:rPr>
                <w:rFonts w:cs="Arial"/>
                <w:bCs/>
                <w:szCs w:val="20"/>
              </w:rPr>
            </w:pPr>
          </w:p>
          <w:p w:rsidR="00913D45" w:rsidRDefault="00913D45" w:rsidP="009F6D82">
            <w:pPr>
              <w:rPr>
                <w:rFonts w:cs="Arial"/>
                <w:bCs/>
                <w:szCs w:val="20"/>
              </w:rPr>
            </w:pPr>
            <w:r w:rsidRPr="002456BA">
              <w:rPr>
                <w:rFonts w:cs="Arial"/>
                <w:bCs/>
                <w:szCs w:val="20"/>
                <w:highlight w:val="lightGray"/>
              </w:rPr>
              <w:t>Resolve the payment of the tennis court repairs invoice</w:t>
            </w:r>
            <w:r w:rsidR="002456BA" w:rsidRPr="002456BA">
              <w:rPr>
                <w:rFonts w:cs="Arial"/>
                <w:bCs/>
                <w:szCs w:val="20"/>
                <w:highlight w:val="lightGray"/>
              </w:rPr>
              <w:t>. DONE</w:t>
            </w:r>
          </w:p>
          <w:p w:rsidR="00913D45" w:rsidRDefault="00913D45" w:rsidP="009F6D82">
            <w:pPr>
              <w:rPr>
                <w:rFonts w:cs="Arial"/>
                <w:bCs/>
                <w:szCs w:val="20"/>
              </w:rPr>
            </w:pPr>
          </w:p>
          <w:p w:rsidR="00913D45" w:rsidRDefault="00913D45" w:rsidP="009F6D82">
            <w:pPr>
              <w:rPr>
                <w:rFonts w:cs="Arial"/>
                <w:bCs/>
                <w:szCs w:val="20"/>
              </w:rPr>
            </w:pPr>
            <w:r w:rsidRPr="002456BA">
              <w:rPr>
                <w:rFonts w:cs="Arial"/>
                <w:bCs/>
                <w:szCs w:val="20"/>
                <w:highlight w:val="lightGray"/>
              </w:rPr>
              <w:t>Put reserves policy to Dec full council for vote</w:t>
            </w:r>
            <w:r w:rsidR="002456BA" w:rsidRPr="002456BA">
              <w:rPr>
                <w:rFonts w:cs="Arial"/>
                <w:bCs/>
                <w:szCs w:val="20"/>
                <w:highlight w:val="lightGray"/>
              </w:rPr>
              <w:t>. DONE</w:t>
            </w:r>
          </w:p>
          <w:p w:rsidR="00913D45" w:rsidRDefault="00913D45" w:rsidP="009F6D82">
            <w:pPr>
              <w:rPr>
                <w:rFonts w:cs="Arial"/>
                <w:bCs/>
                <w:szCs w:val="20"/>
              </w:rPr>
            </w:pPr>
          </w:p>
          <w:p w:rsidR="00913D45" w:rsidRDefault="00913D45" w:rsidP="009F6D82">
            <w:pPr>
              <w:rPr>
                <w:rFonts w:cs="Arial"/>
                <w:bCs/>
                <w:szCs w:val="20"/>
              </w:rPr>
            </w:pPr>
            <w:r w:rsidRPr="002456BA">
              <w:rPr>
                <w:rFonts w:cs="Arial"/>
                <w:bCs/>
                <w:szCs w:val="20"/>
                <w:highlight w:val="lightGray"/>
              </w:rPr>
              <w:t>Ask other Parishes if they have a handyperson and for the relevant details to assist with our process of engagement.</w:t>
            </w:r>
            <w:r w:rsidR="002456BA" w:rsidRPr="002456BA">
              <w:rPr>
                <w:rFonts w:cs="Arial"/>
                <w:bCs/>
                <w:szCs w:val="20"/>
                <w:highlight w:val="lightGray"/>
              </w:rPr>
              <w:t xml:space="preserve"> DONE – NO USEFUL INFO GATHERED</w:t>
            </w:r>
          </w:p>
          <w:p w:rsidR="00913D45" w:rsidRDefault="00913D45" w:rsidP="009F6D82">
            <w:pPr>
              <w:rPr>
                <w:rFonts w:cs="Arial"/>
                <w:bCs/>
                <w:szCs w:val="20"/>
              </w:rPr>
            </w:pPr>
          </w:p>
          <w:p w:rsidR="00913D45" w:rsidRPr="00F61664" w:rsidRDefault="00913D45" w:rsidP="009F6D82">
            <w:pPr>
              <w:rPr>
                <w:rFonts w:cs="Arial"/>
                <w:bCs/>
                <w:szCs w:val="20"/>
              </w:rPr>
            </w:pPr>
            <w:r>
              <w:rPr>
                <w:rFonts w:cs="Arial"/>
                <w:bCs/>
                <w:szCs w:val="20"/>
              </w:rPr>
              <w:t>Arrange the engagement of a handyperson for the Parish at a cost of £10.00 per hour</w:t>
            </w:r>
            <w:r w:rsidR="002456BA">
              <w:rPr>
                <w:rFonts w:cs="Arial"/>
                <w:bCs/>
                <w:szCs w:val="20"/>
              </w:rPr>
              <w:t>. ONGOING – ADVERT CURRENTLY “LIVE”</w:t>
            </w:r>
          </w:p>
        </w:tc>
      </w:tr>
    </w:tbl>
    <w:p w:rsidR="00913D45" w:rsidRDefault="00913D45" w:rsidP="00CA011D">
      <w:pPr>
        <w:tabs>
          <w:tab w:val="left" w:pos="7200"/>
        </w:tabs>
        <w:jc w:val="both"/>
        <w:rPr>
          <w:rFonts w:cs="Arial"/>
          <w:bCs/>
          <w:szCs w:val="20"/>
        </w:rPr>
      </w:pPr>
    </w:p>
    <w:p w:rsidR="00913D45" w:rsidRDefault="00913D45" w:rsidP="00CA011D">
      <w:pPr>
        <w:tabs>
          <w:tab w:val="left" w:pos="7200"/>
        </w:tabs>
        <w:jc w:val="both"/>
        <w:rPr>
          <w:rFonts w:cs="Arial"/>
          <w:bCs/>
          <w:szCs w:val="20"/>
        </w:rPr>
      </w:pPr>
    </w:p>
    <w:p w:rsidR="00913D45" w:rsidRDefault="001452F8" w:rsidP="00913D45">
      <w:pPr>
        <w:jc w:val="both"/>
        <w:rPr>
          <w:rFonts w:cs="Arial"/>
          <w:b/>
          <w:bCs/>
          <w:szCs w:val="20"/>
        </w:rPr>
      </w:pPr>
      <w:r>
        <w:rPr>
          <w:rFonts w:cs="Arial"/>
          <w:b/>
          <w:bCs/>
          <w:szCs w:val="20"/>
        </w:rPr>
        <w:t>18/105</w:t>
      </w:r>
      <w:r w:rsidR="00913D45">
        <w:rPr>
          <w:rFonts w:cs="Arial"/>
          <w:b/>
          <w:bCs/>
          <w:szCs w:val="20"/>
        </w:rPr>
        <w:t xml:space="preserve"> FINANCE</w:t>
      </w:r>
      <w:r w:rsidR="00BD703B">
        <w:rPr>
          <w:rFonts w:cs="Arial"/>
          <w:b/>
          <w:bCs/>
          <w:szCs w:val="20"/>
        </w:rPr>
        <w:t>. Review February 2019</w:t>
      </w:r>
      <w:r w:rsidR="00913D45">
        <w:rPr>
          <w:rFonts w:cs="Arial"/>
          <w:b/>
          <w:bCs/>
          <w:szCs w:val="20"/>
        </w:rPr>
        <w:t xml:space="preserve"> to date figures</w:t>
      </w:r>
      <w:r>
        <w:rPr>
          <w:rFonts w:cs="Arial"/>
          <w:b/>
          <w:bCs/>
          <w:szCs w:val="20"/>
        </w:rPr>
        <w:t xml:space="preserve"> &amp; Auditor comments</w:t>
      </w:r>
    </w:p>
    <w:p w:rsidR="00913D45" w:rsidRDefault="00913D45" w:rsidP="00CA011D">
      <w:pPr>
        <w:tabs>
          <w:tab w:val="left" w:pos="7200"/>
        </w:tabs>
        <w:jc w:val="both"/>
        <w:rPr>
          <w:rFonts w:cs="Arial"/>
          <w:bCs/>
          <w:szCs w:val="20"/>
        </w:rPr>
      </w:pPr>
    </w:p>
    <w:p w:rsidR="00D91107" w:rsidRDefault="00D91107" w:rsidP="00CA011D">
      <w:pPr>
        <w:tabs>
          <w:tab w:val="left" w:pos="7200"/>
        </w:tabs>
        <w:jc w:val="both"/>
        <w:rPr>
          <w:rFonts w:cs="Arial"/>
          <w:bCs/>
          <w:szCs w:val="20"/>
        </w:rPr>
      </w:pPr>
      <w:r>
        <w:rPr>
          <w:rFonts w:cs="Arial"/>
          <w:bCs/>
          <w:szCs w:val="20"/>
        </w:rPr>
        <w:t xml:space="preserve">The committee reviewed the figures </w:t>
      </w:r>
      <w:r w:rsidR="00D01C34">
        <w:rPr>
          <w:rFonts w:cs="Arial"/>
          <w:bCs/>
          <w:szCs w:val="20"/>
        </w:rPr>
        <w:t>circulated prior to the meeting</w:t>
      </w:r>
      <w:r w:rsidR="002A6061">
        <w:rPr>
          <w:rFonts w:cs="Arial"/>
          <w:bCs/>
          <w:szCs w:val="20"/>
        </w:rPr>
        <w:t>.  T</w:t>
      </w:r>
      <w:r w:rsidR="00BA6225">
        <w:rPr>
          <w:rFonts w:cs="Arial"/>
          <w:bCs/>
          <w:szCs w:val="20"/>
        </w:rPr>
        <w:t>here were no comments.</w:t>
      </w:r>
      <w:r w:rsidR="001452F8">
        <w:rPr>
          <w:rFonts w:cs="Arial"/>
          <w:bCs/>
          <w:szCs w:val="20"/>
        </w:rPr>
        <w:t xml:space="preserve"> The removal of the outstanding amount for Hot Chili was noted. </w:t>
      </w:r>
    </w:p>
    <w:p w:rsidR="001452F8" w:rsidRDefault="001452F8" w:rsidP="00CA011D">
      <w:pPr>
        <w:tabs>
          <w:tab w:val="left" w:pos="7200"/>
        </w:tabs>
        <w:jc w:val="both"/>
        <w:rPr>
          <w:rFonts w:cs="Arial"/>
          <w:bCs/>
          <w:szCs w:val="20"/>
        </w:rPr>
      </w:pPr>
    </w:p>
    <w:p w:rsidR="001452F8" w:rsidRDefault="00D01C34" w:rsidP="00CA011D">
      <w:pPr>
        <w:tabs>
          <w:tab w:val="left" w:pos="7200"/>
        </w:tabs>
        <w:jc w:val="both"/>
        <w:rPr>
          <w:rFonts w:cs="Arial"/>
          <w:bCs/>
          <w:szCs w:val="20"/>
        </w:rPr>
      </w:pPr>
      <w:r>
        <w:rPr>
          <w:rFonts w:cs="Arial"/>
          <w:bCs/>
          <w:szCs w:val="20"/>
        </w:rPr>
        <w:t>MH</w:t>
      </w:r>
      <w:r w:rsidR="001452F8">
        <w:rPr>
          <w:rFonts w:cs="Arial"/>
          <w:bCs/>
          <w:szCs w:val="20"/>
        </w:rPr>
        <w:t xml:space="preserve"> advised the committee on the internal </w:t>
      </w:r>
      <w:r w:rsidR="000151C9">
        <w:rPr>
          <w:rFonts w:cs="Arial"/>
          <w:bCs/>
          <w:szCs w:val="20"/>
        </w:rPr>
        <w:t>6-month</w:t>
      </w:r>
      <w:r w:rsidR="001452F8">
        <w:rPr>
          <w:rFonts w:cs="Arial"/>
          <w:bCs/>
          <w:szCs w:val="20"/>
        </w:rPr>
        <w:t xml:space="preserve"> audit from Sansum and Co.</w:t>
      </w:r>
    </w:p>
    <w:p w:rsidR="000151C9" w:rsidRDefault="000151C9" w:rsidP="00CA011D">
      <w:pPr>
        <w:tabs>
          <w:tab w:val="left" w:pos="7200"/>
        </w:tabs>
        <w:jc w:val="both"/>
        <w:rPr>
          <w:rFonts w:cs="Arial"/>
          <w:bCs/>
          <w:szCs w:val="20"/>
        </w:rPr>
      </w:pPr>
    </w:p>
    <w:p w:rsidR="001452F8" w:rsidRDefault="001452F8" w:rsidP="00CA011D">
      <w:pPr>
        <w:tabs>
          <w:tab w:val="left" w:pos="7200"/>
        </w:tabs>
        <w:jc w:val="both"/>
        <w:rPr>
          <w:rFonts w:cs="Arial"/>
          <w:bCs/>
          <w:szCs w:val="20"/>
        </w:rPr>
      </w:pPr>
      <w:r>
        <w:rPr>
          <w:rFonts w:cs="Arial"/>
          <w:bCs/>
          <w:szCs w:val="20"/>
        </w:rPr>
        <w:t>There was a posting error with the Clerk’s salary and HMRC payment which is being corrected. (Went to wrong expense code)</w:t>
      </w:r>
    </w:p>
    <w:p w:rsidR="001452F8" w:rsidRDefault="001452F8" w:rsidP="00CA011D">
      <w:pPr>
        <w:tabs>
          <w:tab w:val="left" w:pos="7200"/>
        </w:tabs>
        <w:jc w:val="both"/>
        <w:rPr>
          <w:rFonts w:cs="Arial"/>
          <w:bCs/>
          <w:szCs w:val="20"/>
        </w:rPr>
      </w:pPr>
    </w:p>
    <w:p w:rsidR="001452F8" w:rsidRDefault="001452F8" w:rsidP="00CA011D">
      <w:pPr>
        <w:tabs>
          <w:tab w:val="left" w:pos="7200"/>
        </w:tabs>
        <w:jc w:val="both"/>
        <w:rPr>
          <w:rFonts w:cs="Arial"/>
          <w:bCs/>
          <w:szCs w:val="20"/>
        </w:rPr>
      </w:pPr>
      <w:r>
        <w:rPr>
          <w:rFonts w:cs="Arial"/>
          <w:bCs/>
          <w:szCs w:val="20"/>
        </w:rPr>
        <w:t>For financial year 2019/20 the budgets for the year wi</w:t>
      </w:r>
      <w:r w:rsidR="00D01C34">
        <w:rPr>
          <w:rFonts w:cs="Arial"/>
          <w:bCs/>
          <w:szCs w:val="20"/>
        </w:rPr>
        <w:t>ll be added to Xero, so that pay</w:t>
      </w:r>
      <w:r>
        <w:rPr>
          <w:rFonts w:cs="Arial"/>
          <w:bCs/>
          <w:szCs w:val="20"/>
        </w:rPr>
        <w:t>ments can be allocated. This will allow committees to review their spend vs budget. Committees can review this on a quarterly basis.  This is to be reported back in April Full council once figures are in place.</w:t>
      </w:r>
      <w:r w:rsidR="000151C9">
        <w:rPr>
          <w:rFonts w:cs="Arial"/>
          <w:bCs/>
          <w:szCs w:val="20"/>
        </w:rPr>
        <w:t xml:space="preserve">  </w:t>
      </w:r>
      <w:r w:rsidR="00D01C34">
        <w:rPr>
          <w:rFonts w:cs="Arial"/>
          <w:bCs/>
          <w:szCs w:val="20"/>
        </w:rPr>
        <w:t>This will also allow</w:t>
      </w:r>
      <w:r>
        <w:rPr>
          <w:rFonts w:cs="Arial"/>
          <w:bCs/>
          <w:szCs w:val="20"/>
        </w:rPr>
        <w:t xml:space="preserve"> figures to be released </w:t>
      </w:r>
      <w:r w:rsidR="00D01C34">
        <w:rPr>
          <w:rFonts w:cs="Arial"/>
          <w:bCs/>
          <w:szCs w:val="20"/>
        </w:rPr>
        <w:t xml:space="preserve">to the public </w:t>
      </w:r>
      <w:r>
        <w:rPr>
          <w:rFonts w:cs="Arial"/>
          <w:bCs/>
          <w:szCs w:val="20"/>
        </w:rPr>
        <w:t>showing budget vs spend.</w:t>
      </w:r>
    </w:p>
    <w:p w:rsidR="001452F8" w:rsidRDefault="001452F8" w:rsidP="00CA011D">
      <w:pPr>
        <w:tabs>
          <w:tab w:val="left" w:pos="7200"/>
        </w:tabs>
        <w:jc w:val="both"/>
        <w:rPr>
          <w:rFonts w:cs="Arial"/>
          <w:bCs/>
          <w:szCs w:val="20"/>
        </w:rPr>
      </w:pPr>
    </w:p>
    <w:p w:rsidR="001452F8" w:rsidRDefault="001452F8" w:rsidP="00CA011D">
      <w:pPr>
        <w:tabs>
          <w:tab w:val="left" w:pos="7200"/>
        </w:tabs>
        <w:jc w:val="both"/>
        <w:rPr>
          <w:rFonts w:cs="Arial"/>
          <w:bCs/>
          <w:szCs w:val="20"/>
        </w:rPr>
      </w:pPr>
      <w:r>
        <w:rPr>
          <w:rFonts w:cs="Arial"/>
          <w:bCs/>
          <w:szCs w:val="20"/>
        </w:rPr>
        <w:t>Matthew at Sansum to be approached to this data input work.</w:t>
      </w:r>
    </w:p>
    <w:p w:rsidR="001452F8" w:rsidRDefault="001452F8" w:rsidP="00CA011D">
      <w:pPr>
        <w:tabs>
          <w:tab w:val="left" w:pos="7200"/>
        </w:tabs>
        <w:jc w:val="both"/>
        <w:rPr>
          <w:rFonts w:cs="Arial"/>
          <w:bCs/>
          <w:szCs w:val="20"/>
        </w:rPr>
      </w:pPr>
    </w:p>
    <w:p w:rsidR="001452F8" w:rsidRPr="00476B44" w:rsidRDefault="001452F8" w:rsidP="001452F8">
      <w:pPr>
        <w:tabs>
          <w:tab w:val="left" w:pos="7200"/>
        </w:tabs>
        <w:jc w:val="both"/>
        <w:rPr>
          <w:rFonts w:cs="Arial"/>
          <w:bCs/>
          <w:szCs w:val="20"/>
        </w:rPr>
      </w:pPr>
      <w:r>
        <w:rPr>
          <w:rFonts w:cs="Arial"/>
          <w:b/>
          <w:bCs/>
          <w:szCs w:val="20"/>
        </w:rPr>
        <w:t xml:space="preserve">A proposal was made by MC to </w:t>
      </w:r>
      <w:r w:rsidR="000151C9">
        <w:rPr>
          <w:rFonts w:cs="Arial"/>
          <w:b/>
          <w:bCs/>
          <w:szCs w:val="20"/>
        </w:rPr>
        <w:t xml:space="preserve">delegate a budget of </w:t>
      </w:r>
      <w:r>
        <w:rPr>
          <w:rFonts w:cs="Arial"/>
          <w:b/>
          <w:bCs/>
          <w:szCs w:val="20"/>
        </w:rPr>
        <w:t>£300 max for Sansum and Co to do this work at the Clerk’</w:t>
      </w:r>
      <w:r w:rsidR="00D459A0">
        <w:rPr>
          <w:rFonts w:cs="Arial"/>
          <w:b/>
          <w:bCs/>
          <w:szCs w:val="20"/>
        </w:rPr>
        <w:t>s discretion</w:t>
      </w:r>
      <w:r>
        <w:rPr>
          <w:rFonts w:cs="Arial"/>
          <w:b/>
          <w:bCs/>
          <w:szCs w:val="20"/>
        </w:rPr>
        <w:t>.  Seconded by DR and all Cllrs in favour.</w:t>
      </w:r>
    </w:p>
    <w:p w:rsidR="001452F8" w:rsidRDefault="001452F8" w:rsidP="001452F8">
      <w:pPr>
        <w:tabs>
          <w:tab w:val="left" w:pos="7200"/>
        </w:tabs>
        <w:jc w:val="both"/>
        <w:rPr>
          <w:rFonts w:cs="Arial"/>
          <w:b/>
          <w:bCs/>
          <w:szCs w:val="20"/>
        </w:rPr>
      </w:pPr>
    </w:p>
    <w:p w:rsidR="001452F8" w:rsidRDefault="001452F8" w:rsidP="001452F8">
      <w:pPr>
        <w:tabs>
          <w:tab w:val="left" w:pos="7200"/>
        </w:tabs>
        <w:jc w:val="both"/>
        <w:rPr>
          <w:rFonts w:cs="Arial"/>
          <w:bCs/>
          <w:szCs w:val="20"/>
        </w:rPr>
      </w:pPr>
      <w:r>
        <w:rPr>
          <w:rFonts w:cs="Arial"/>
          <w:b/>
          <w:bCs/>
          <w:szCs w:val="20"/>
        </w:rPr>
        <w:t xml:space="preserve">RESOLVED THAT: </w:t>
      </w:r>
      <w:r w:rsidR="000151C9">
        <w:rPr>
          <w:rFonts w:cs="Arial"/>
          <w:bCs/>
          <w:szCs w:val="20"/>
        </w:rPr>
        <w:t xml:space="preserve">The clerk be delegated a budget of </w:t>
      </w:r>
      <w:r w:rsidR="00031A68">
        <w:rPr>
          <w:rFonts w:cs="Arial"/>
          <w:bCs/>
          <w:szCs w:val="20"/>
        </w:rPr>
        <w:t xml:space="preserve">£300 </w:t>
      </w:r>
      <w:r w:rsidR="000151C9">
        <w:rPr>
          <w:rFonts w:cs="Arial"/>
          <w:bCs/>
          <w:szCs w:val="20"/>
        </w:rPr>
        <w:t>to assist in</w:t>
      </w:r>
      <w:r w:rsidR="00031A68">
        <w:rPr>
          <w:rFonts w:cs="Arial"/>
          <w:bCs/>
          <w:szCs w:val="20"/>
        </w:rPr>
        <w:t xml:space="preserve"> budget data ent</w:t>
      </w:r>
      <w:r w:rsidR="000151C9">
        <w:rPr>
          <w:rFonts w:cs="Arial"/>
          <w:bCs/>
          <w:szCs w:val="20"/>
        </w:rPr>
        <w:t>ry</w:t>
      </w:r>
      <w:r w:rsidR="00031A68">
        <w:rPr>
          <w:rFonts w:cs="Arial"/>
          <w:bCs/>
          <w:szCs w:val="20"/>
        </w:rPr>
        <w:t xml:space="preserve"> into Xero for Financial year 2019/20 for budget vs spend reporting.</w:t>
      </w:r>
    </w:p>
    <w:p w:rsidR="001452F8" w:rsidRDefault="001452F8" w:rsidP="00CA011D">
      <w:pPr>
        <w:tabs>
          <w:tab w:val="left" w:pos="7200"/>
        </w:tabs>
        <w:jc w:val="both"/>
        <w:rPr>
          <w:rFonts w:cs="Arial"/>
          <w:bCs/>
          <w:szCs w:val="20"/>
        </w:rPr>
      </w:pPr>
    </w:p>
    <w:p w:rsidR="00C400E3" w:rsidRDefault="00C400E3" w:rsidP="00CA011D">
      <w:pPr>
        <w:tabs>
          <w:tab w:val="left" w:pos="7200"/>
        </w:tabs>
        <w:jc w:val="both"/>
        <w:rPr>
          <w:rFonts w:cs="Arial"/>
          <w:b/>
          <w:bCs/>
          <w:szCs w:val="20"/>
        </w:rPr>
      </w:pPr>
    </w:p>
    <w:p w:rsidR="00C5655B" w:rsidRDefault="00F5477C" w:rsidP="00C5655B">
      <w:pPr>
        <w:tabs>
          <w:tab w:val="left" w:pos="7200"/>
        </w:tabs>
        <w:jc w:val="both"/>
        <w:rPr>
          <w:rFonts w:cs="Arial"/>
          <w:b/>
          <w:bCs/>
          <w:szCs w:val="20"/>
        </w:rPr>
      </w:pPr>
      <w:r>
        <w:rPr>
          <w:rFonts w:cs="Arial"/>
          <w:b/>
          <w:bCs/>
          <w:szCs w:val="20"/>
        </w:rPr>
        <w:t>18/106</w:t>
      </w:r>
      <w:r w:rsidR="00C5655B" w:rsidRPr="00BA6225">
        <w:rPr>
          <w:rFonts w:cs="Arial"/>
          <w:b/>
          <w:bCs/>
          <w:szCs w:val="20"/>
        </w:rPr>
        <w:t xml:space="preserve"> FINANCE –</w:t>
      </w:r>
      <w:r w:rsidR="00C5655B">
        <w:rPr>
          <w:rFonts w:cs="Arial"/>
          <w:b/>
          <w:bCs/>
          <w:szCs w:val="20"/>
        </w:rPr>
        <w:t xml:space="preserve"> </w:t>
      </w:r>
      <w:r>
        <w:rPr>
          <w:rFonts w:cs="Arial"/>
          <w:b/>
          <w:bCs/>
          <w:szCs w:val="20"/>
        </w:rPr>
        <w:t>Approve purchase of gazebo for £61.99</w:t>
      </w:r>
    </w:p>
    <w:p w:rsidR="00F5477C" w:rsidRDefault="00F5477C" w:rsidP="00C5655B">
      <w:pPr>
        <w:tabs>
          <w:tab w:val="left" w:pos="7200"/>
        </w:tabs>
        <w:jc w:val="both"/>
        <w:rPr>
          <w:rFonts w:cs="Arial"/>
          <w:bCs/>
          <w:szCs w:val="20"/>
        </w:rPr>
      </w:pPr>
    </w:p>
    <w:p w:rsidR="00C5655B" w:rsidRPr="00476B44" w:rsidRDefault="00C5655B" w:rsidP="00C5655B">
      <w:pPr>
        <w:tabs>
          <w:tab w:val="left" w:pos="7200"/>
        </w:tabs>
        <w:jc w:val="both"/>
        <w:rPr>
          <w:rFonts w:cs="Arial"/>
          <w:bCs/>
          <w:szCs w:val="20"/>
        </w:rPr>
      </w:pPr>
      <w:r>
        <w:rPr>
          <w:rFonts w:cs="Arial"/>
          <w:b/>
          <w:bCs/>
          <w:szCs w:val="20"/>
        </w:rPr>
        <w:t xml:space="preserve">A proposal was made by </w:t>
      </w:r>
      <w:r w:rsidR="00F5477C">
        <w:rPr>
          <w:rFonts w:cs="Arial"/>
          <w:b/>
          <w:bCs/>
          <w:szCs w:val="20"/>
        </w:rPr>
        <w:t>DR</w:t>
      </w:r>
      <w:r>
        <w:rPr>
          <w:rFonts w:cs="Arial"/>
          <w:b/>
          <w:bCs/>
          <w:szCs w:val="20"/>
        </w:rPr>
        <w:t xml:space="preserve"> to </w:t>
      </w:r>
      <w:r w:rsidR="0092681B">
        <w:rPr>
          <w:rFonts w:cs="Arial"/>
          <w:b/>
          <w:bCs/>
          <w:szCs w:val="20"/>
        </w:rPr>
        <w:t xml:space="preserve">approve the </w:t>
      </w:r>
      <w:r w:rsidR="00F5477C">
        <w:rPr>
          <w:rFonts w:cs="Arial"/>
          <w:b/>
          <w:bCs/>
          <w:szCs w:val="20"/>
        </w:rPr>
        <w:t xml:space="preserve">purchase of a gazebo for £61.99 </w:t>
      </w:r>
      <w:r>
        <w:rPr>
          <w:rFonts w:cs="Arial"/>
          <w:b/>
          <w:bCs/>
          <w:szCs w:val="20"/>
        </w:rPr>
        <w:t xml:space="preserve">Seconded by </w:t>
      </w:r>
      <w:r w:rsidR="00F5477C">
        <w:rPr>
          <w:rFonts w:cs="Arial"/>
          <w:b/>
          <w:bCs/>
          <w:szCs w:val="20"/>
        </w:rPr>
        <w:t>IH</w:t>
      </w:r>
      <w:r>
        <w:rPr>
          <w:rFonts w:cs="Arial"/>
          <w:b/>
          <w:bCs/>
          <w:szCs w:val="20"/>
        </w:rPr>
        <w:t xml:space="preserve"> and all Cllrs in favour.</w:t>
      </w:r>
    </w:p>
    <w:p w:rsidR="00C5655B" w:rsidRDefault="00C5655B" w:rsidP="00C5655B">
      <w:pPr>
        <w:tabs>
          <w:tab w:val="left" w:pos="7200"/>
        </w:tabs>
        <w:jc w:val="both"/>
        <w:rPr>
          <w:rFonts w:cs="Arial"/>
          <w:b/>
          <w:bCs/>
          <w:szCs w:val="20"/>
        </w:rPr>
      </w:pPr>
    </w:p>
    <w:p w:rsidR="0092681B" w:rsidRDefault="00C5655B" w:rsidP="00CA011D">
      <w:pPr>
        <w:tabs>
          <w:tab w:val="left" w:pos="7200"/>
        </w:tabs>
        <w:jc w:val="both"/>
        <w:rPr>
          <w:rFonts w:cs="Arial"/>
          <w:bCs/>
          <w:szCs w:val="20"/>
        </w:rPr>
      </w:pPr>
      <w:r>
        <w:rPr>
          <w:rFonts w:cs="Arial"/>
          <w:b/>
          <w:bCs/>
          <w:szCs w:val="20"/>
        </w:rPr>
        <w:t xml:space="preserve">RESOLVED THAT: </w:t>
      </w:r>
      <w:r w:rsidR="00D300D3">
        <w:rPr>
          <w:rFonts w:cs="Arial"/>
          <w:bCs/>
          <w:szCs w:val="20"/>
        </w:rPr>
        <w:t xml:space="preserve">The </w:t>
      </w:r>
      <w:r w:rsidR="0092681B">
        <w:rPr>
          <w:rFonts w:cs="Arial"/>
          <w:bCs/>
          <w:szCs w:val="20"/>
        </w:rPr>
        <w:t xml:space="preserve">Parish Council </w:t>
      </w:r>
      <w:r w:rsidR="00F5477C">
        <w:rPr>
          <w:rFonts w:cs="Arial"/>
          <w:bCs/>
          <w:szCs w:val="20"/>
        </w:rPr>
        <w:t>purchase a new gazebo for £61.99</w:t>
      </w:r>
    </w:p>
    <w:p w:rsidR="0092681B" w:rsidRDefault="0092681B" w:rsidP="00CA011D">
      <w:pPr>
        <w:tabs>
          <w:tab w:val="left" w:pos="7200"/>
        </w:tabs>
        <w:jc w:val="both"/>
        <w:rPr>
          <w:rFonts w:cs="Arial"/>
          <w:bCs/>
          <w:szCs w:val="20"/>
        </w:rPr>
      </w:pPr>
    </w:p>
    <w:p w:rsidR="00F5477C" w:rsidRDefault="00F5477C" w:rsidP="00CA011D">
      <w:pPr>
        <w:tabs>
          <w:tab w:val="left" w:pos="7200"/>
        </w:tabs>
        <w:jc w:val="both"/>
        <w:rPr>
          <w:rFonts w:cs="Arial"/>
          <w:b/>
          <w:bCs/>
          <w:szCs w:val="20"/>
        </w:rPr>
      </w:pPr>
    </w:p>
    <w:p w:rsidR="00BA6225" w:rsidRDefault="00F5477C" w:rsidP="00CA011D">
      <w:pPr>
        <w:tabs>
          <w:tab w:val="left" w:pos="7200"/>
        </w:tabs>
        <w:jc w:val="both"/>
        <w:rPr>
          <w:rFonts w:cs="Arial"/>
          <w:b/>
          <w:bCs/>
          <w:szCs w:val="20"/>
        </w:rPr>
      </w:pPr>
      <w:r>
        <w:rPr>
          <w:rFonts w:cs="Arial"/>
          <w:b/>
          <w:bCs/>
          <w:szCs w:val="20"/>
        </w:rPr>
        <w:t>18/107</w:t>
      </w:r>
      <w:r w:rsidR="00BA6225" w:rsidRPr="00BA6225">
        <w:rPr>
          <w:rFonts w:cs="Arial"/>
          <w:b/>
          <w:bCs/>
          <w:szCs w:val="20"/>
        </w:rPr>
        <w:t xml:space="preserve"> FINANCE – </w:t>
      </w:r>
      <w:r w:rsidR="008C6C2B">
        <w:rPr>
          <w:rFonts w:cs="Arial"/>
          <w:b/>
          <w:bCs/>
          <w:szCs w:val="20"/>
        </w:rPr>
        <w:t>EGPA Expen</w:t>
      </w:r>
      <w:r>
        <w:rPr>
          <w:rFonts w:cs="Arial"/>
          <w:b/>
          <w:bCs/>
          <w:szCs w:val="20"/>
        </w:rPr>
        <w:t>diture – removal of dead tree at Rec ground – cost of £380 no VAT</w:t>
      </w:r>
    </w:p>
    <w:p w:rsidR="008C6C2B" w:rsidRDefault="008C6C2B" w:rsidP="00CA011D">
      <w:pPr>
        <w:tabs>
          <w:tab w:val="left" w:pos="7200"/>
        </w:tabs>
        <w:jc w:val="both"/>
        <w:rPr>
          <w:rFonts w:cs="Arial"/>
          <w:bCs/>
          <w:szCs w:val="20"/>
        </w:rPr>
      </w:pPr>
    </w:p>
    <w:p w:rsidR="00F5477C" w:rsidRDefault="00F5477C" w:rsidP="00F5477C">
      <w:pPr>
        <w:tabs>
          <w:tab w:val="left" w:pos="7200"/>
        </w:tabs>
        <w:jc w:val="both"/>
        <w:rPr>
          <w:rFonts w:cs="Arial"/>
          <w:b/>
          <w:bCs/>
          <w:szCs w:val="20"/>
        </w:rPr>
      </w:pPr>
      <w:r>
        <w:rPr>
          <w:rFonts w:cs="Arial"/>
          <w:b/>
          <w:bCs/>
          <w:szCs w:val="20"/>
        </w:rPr>
        <w:t>A proposal was made by CB to approve the quote to remove the tree of £380.00 no VAT from Morgan Trees. Seconded by DR and all Cllrs in favour.</w:t>
      </w:r>
    </w:p>
    <w:p w:rsidR="000151C9" w:rsidRDefault="000151C9" w:rsidP="00F5477C">
      <w:pPr>
        <w:tabs>
          <w:tab w:val="left" w:pos="7200"/>
        </w:tabs>
        <w:jc w:val="both"/>
        <w:rPr>
          <w:rFonts w:cs="Arial"/>
          <w:bCs/>
          <w:szCs w:val="20"/>
        </w:rPr>
      </w:pPr>
    </w:p>
    <w:p w:rsidR="00F5477C" w:rsidRPr="00F5477C" w:rsidRDefault="00F5477C" w:rsidP="00F5477C">
      <w:pPr>
        <w:tabs>
          <w:tab w:val="left" w:pos="7200"/>
        </w:tabs>
        <w:jc w:val="both"/>
        <w:rPr>
          <w:rFonts w:cs="Arial"/>
          <w:bCs/>
          <w:szCs w:val="20"/>
        </w:rPr>
      </w:pPr>
      <w:bookmarkStart w:id="0" w:name="_Hlk3015857"/>
      <w:r w:rsidRPr="00F5477C">
        <w:rPr>
          <w:rFonts w:cs="Arial"/>
          <w:bCs/>
          <w:szCs w:val="20"/>
        </w:rPr>
        <w:t>MC did not vote</w:t>
      </w:r>
      <w:r w:rsidR="000151C9">
        <w:rPr>
          <w:rFonts w:cs="Arial"/>
          <w:bCs/>
          <w:szCs w:val="20"/>
        </w:rPr>
        <w:t xml:space="preserve"> as he is a member of the Football Club.  </w:t>
      </w:r>
    </w:p>
    <w:bookmarkEnd w:id="0"/>
    <w:p w:rsidR="00F5477C" w:rsidRDefault="00F5477C" w:rsidP="00F5477C">
      <w:pPr>
        <w:tabs>
          <w:tab w:val="left" w:pos="7200"/>
        </w:tabs>
        <w:jc w:val="both"/>
        <w:rPr>
          <w:rFonts w:cs="Arial"/>
          <w:b/>
          <w:bCs/>
          <w:szCs w:val="20"/>
        </w:rPr>
      </w:pPr>
    </w:p>
    <w:p w:rsidR="00F5477C" w:rsidRDefault="00F5477C" w:rsidP="00F5477C">
      <w:pPr>
        <w:tabs>
          <w:tab w:val="left" w:pos="7200"/>
        </w:tabs>
        <w:jc w:val="both"/>
        <w:rPr>
          <w:rFonts w:cs="Arial"/>
          <w:bCs/>
          <w:szCs w:val="20"/>
        </w:rPr>
      </w:pPr>
      <w:bookmarkStart w:id="1" w:name="_Hlk3015868"/>
      <w:r>
        <w:rPr>
          <w:rFonts w:cs="Arial"/>
          <w:b/>
          <w:bCs/>
          <w:szCs w:val="20"/>
        </w:rPr>
        <w:t xml:space="preserve">RESOLVED THAT: </w:t>
      </w:r>
      <w:r>
        <w:rPr>
          <w:rFonts w:cs="Arial"/>
          <w:bCs/>
          <w:szCs w:val="20"/>
        </w:rPr>
        <w:t>Morgan trees be instructed to remove the dead tree from the Rec costing £380.00 no VAT</w:t>
      </w:r>
    </w:p>
    <w:bookmarkEnd w:id="1"/>
    <w:p w:rsidR="00F5477C" w:rsidRDefault="00F5477C" w:rsidP="00CA011D">
      <w:pPr>
        <w:tabs>
          <w:tab w:val="left" w:pos="7200"/>
        </w:tabs>
        <w:jc w:val="both"/>
        <w:rPr>
          <w:rFonts w:cs="Arial"/>
          <w:bCs/>
          <w:szCs w:val="20"/>
        </w:rPr>
      </w:pPr>
    </w:p>
    <w:p w:rsidR="00F5477C" w:rsidRDefault="00F5477C" w:rsidP="00CA011D">
      <w:pPr>
        <w:tabs>
          <w:tab w:val="left" w:pos="7200"/>
        </w:tabs>
        <w:jc w:val="both"/>
        <w:rPr>
          <w:rFonts w:cs="Arial"/>
          <w:bCs/>
          <w:szCs w:val="20"/>
        </w:rPr>
      </w:pPr>
    </w:p>
    <w:p w:rsidR="008C6C2B" w:rsidRDefault="00D91107" w:rsidP="00A036C5">
      <w:pPr>
        <w:tabs>
          <w:tab w:val="left" w:pos="7200"/>
        </w:tabs>
        <w:jc w:val="both"/>
        <w:rPr>
          <w:rFonts w:cs="Arial"/>
          <w:b/>
          <w:bCs/>
          <w:szCs w:val="20"/>
        </w:rPr>
      </w:pPr>
      <w:r>
        <w:rPr>
          <w:rFonts w:cs="Arial"/>
          <w:b/>
          <w:bCs/>
          <w:szCs w:val="20"/>
        </w:rPr>
        <w:t>18</w:t>
      </w:r>
      <w:r w:rsidR="00784B8A">
        <w:rPr>
          <w:rFonts w:cs="Arial"/>
          <w:b/>
          <w:bCs/>
          <w:szCs w:val="20"/>
        </w:rPr>
        <w:t>/</w:t>
      </w:r>
      <w:r w:rsidR="00F5477C">
        <w:rPr>
          <w:rFonts w:cs="Arial"/>
          <w:b/>
          <w:bCs/>
          <w:szCs w:val="20"/>
        </w:rPr>
        <w:t>108</w:t>
      </w:r>
      <w:r w:rsidR="00BA6225">
        <w:rPr>
          <w:rFonts w:cs="Arial"/>
          <w:b/>
          <w:bCs/>
          <w:szCs w:val="20"/>
        </w:rPr>
        <w:t>.</w:t>
      </w:r>
      <w:r w:rsidR="00C66A9C">
        <w:rPr>
          <w:rFonts w:cs="Arial"/>
          <w:b/>
          <w:bCs/>
          <w:szCs w:val="20"/>
        </w:rPr>
        <w:t xml:space="preserve"> </w:t>
      </w:r>
      <w:r w:rsidR="00E95D50">
        <w:rPr>
          <w:rFonts w:cs="Arial"/>
          <w:b/>
          <w:bCs/>
          <w:szCs w:val="20"/>
        </w:rPr>
        <w:t xml:space="preserve"> </w:t>
      </w:r>
      <w:r>
        <w:rPr>
          <w:rFonts w:cs="Arial"/>
          <w:b/>
          <w:bCs/>
          <w:szCs w:val="20"/>
        </w:rPr>
        <w:t xml:space="preserve">EXPENDITURE </w:t>
      </w:r>
      <w:r w:rsidR="00A036C5">
        <w:rPr>
          <w:rFonts w:cs="Arial"/>
          <w:b/>
          <w:bCs/>
          <w:szCs w:val="20"/>
        </w:rPr>
        <w:t>-</w:t>
      </w:r>
      <w:r w:rsidR="008C6C2B">
        <w:rPr>
          <w:rFonts w:cs="Arial"/>
          <w:b/>
          <w:bCs/>
          <w:szCs w:val="20"/>
        </w:rPr>
        <w:t xml:space="preserve"> EGPA Expenditure. </w:t>
      </w:r>
      <w:r w:rsidR="00F5477C">
        <w:rPr>
          <w:rFonts w:cs="Arial"/>
          <w:b/>
          <w:bCs/>
          <w:szCs w:val="20"/>
        </w:rPr>
        <w:t xml:space="preserve">KT Electrical extra flood light at Rec </w:t>
      </w:r>
      <w:r w:rsidR="000151C9">
        <w:rPr>
          <w:rFonts w:cs="Arial"/>
          <w:b/>
          <w:bCs/>
          <w:szCs w:val="20"/>
        </w:rPr>
        <w:t>Hall to</w:t>
      </w:r>
      <w:r w:rsidR="00D01C34">
        <w:rPr>
          <w:rFonts w:cs="Arial"/>
          <w:b/>
          <w:bCs/>
          <w:szCs w:val="20"/>
        </w:rPr>
        <w:t xml:space="preserve"> illuminate the football compound for security. </w:t>
      </w:r>
      <w:r w:rsidR="00F5477C">
        <w:rPr>
          <w:rFonts w:cs="Arial"/>
          <w:b/>
          <w:bCs/>
          <w:szCs w:val="20"/>
        </w:rPr>
        <w:t>£159.70 plus VAT.</w:t>
      </w:r>
    </w:p>
    <w:p w:rsidR="00A036C5" w:rsidRDefault="00A036C5" w:rsidP="00A036C5">
      <w:pPr>
        <w:tabs>
          <w:tab w:val="left" w:pos="7200"/>
        </w:tabs>
        <w:jc w:val="both"/>
        <w:rPr>
          <w:rFonts w:cs="Arial"/>
          <w:b/>
          <w:bCs/>
          <w:color w:val="FF0000"/>
          <w:szCs w:val="20"/>
        </w:rPr>
      </w:pPr>
    </w:p>
    <w:p w:rsidR="00AC07C8" w:rsidRDefault="00AC07C8" w:rsidP="00AC07C8">
      <w:pPr>
        <w:tabs>
          <w:tab w:val="left" w:pos="7200"/>
        </w:tabs>
        <w:jc w:val="both"/>
        <w:rPr>
          <w:rFonts w:cs="Arial"/>
          <w:b/>
          <w:bCs/>
          <w:szCs w:val="20"/>
        </w:rPr>
      </w:pPr>
      <w:r>
        <w:rPr>
          <w:rFonts w:cs="Arial"/>
          <w:b/>
          <w:bCs/>
          <w:szCs w:val="20"/>
        </w:rPr>
        <w:t>A proposal was made by CB to approve the quote to from KT Electrical for additional flood lights. Seconded by IH and all Cllrs in favour.</w:t>
      </w:r>
    </w:p>
    <w:p w:rsidR="000151C9" w:rsidRDefault="000151C9" w:rsidP="000151C9">
      <w:pPr>
        <w:tabs>
          <w:tab w:val="left" w:pos="7200"/>
        </w:tabs>
        <w:jc w:val="both"/>
        <w:rPr>
          <w:rFonts w:cs="Arial"/>
          <w:bCs/>
          <w:szCs w:val="20"/>
        </w:rPr>
      </w:pPr>
    </w:p>
    <w:p w:rsidR="000151C9" w:rsidRPr="00F5477C" w:rsidRDefault="000151C9" w:rsidP="000151C9">
      <w:pPr>
        <w:tabs>
          <w:tab w:val="left" w:pos="7200"/>
        </w:tabs>
        <w:jc w:val="both"/>
        <w:rPr>
          <w:rFonts w:cs="Arial"/>
          <w:bCs/>
          <w:szCs w:val="20"/>
        </w:rPr>
      </w:pPr>
      <w:r w:rsidRPr="00F5477C">
        <w:rPr>
          <w:rFonts w:cs="Arial"/>
          <w:bCs/>
          <w:szCs w:val="20"/>
        </w:rPr>
        <w:t>MC did not vote</w:t>
      </w:r>
      <w:r>
        <w:rPr>
          <w:rFonts w:cs="Arial"/>
          <w:bCs/>
          <w:szCs w:val="20"/>
        </w:rPr>
        <w:t xml:space="preserve"> as he is a member of the Football Club.  </w:t>
      </w:r>
    </w:p>
    <w:p w:rsidR="000151C9" w:rsidRDefault="000151C9" w:rsidP="000151C9">
      <w:pPr>
        <w:tabs>
          <w:tab w:val="left" w:pos="7200"/>
        </w:tabs>
        <w:jc w:val="both"/>
        <w:rPr>
          <w:rFonts w:cs="Arial"/>
          <w:b/>
          <w:bCs/>
          <w:szCs w:val="20"/>
        </w:rPr>
      </w:pPr>
    </w:p>
    <w:p w:rsidR="000151C9" w:rsidRDefault="000151C9" w:rsidP="000151C9">
      <w:pPr>
        <w:tabs>
          <w:tab w:val="left" w:pos="7200"/>
        </w:tabs>
        <w:jc w:val="both"/>
        <w:rPr>
          <w:rFonts w:cs="Arial"/>
          <w:bCs/>
          <w:szCs w:val="20"/>
        </w:rPr>
      </w:pPr>
      <w:r>
        <w:rPr>
          <w:rFonts w:cs="Arial"/>
          <w:b/>
          <w:bCs/>
          <w:szCs w:val="20"/>
        </w:rPr>
        <w:t xml:space="preserve">RESOLVED THAT: </w:t>
      </w:r>
      <w:r w:rsidRPr="000151C9">
        <w:rPr>
          <w:rFonts w:cs="Arial"/>
          <w:bCs/>
          <w:szCs w:val="20"/>
        </w:rPr>
        <w:t>£159.70 plus VAT be approved for an extra security light to illuminate the football compound.</w:t>
      </w:r>
      <w:r>
        <w:rPr>
          <w:rFonts w:cs="Arial"/>
          <w:b/>
          <w:bCs/>
          <w:szCs w:val="20"/>
        </w:rPr>
        <w:t xml:space="preserve">  </w:t>
      </w:r>
    </w:p>
    <w:p w:rsidR="00E95D87" w:rsidRDefault="00E95D87" w:rsidP="002A12BA">
      <w:pPr>
        <w:tabs>
          <w:tab w:val="left" w:pos="7200"/>
        </w:tabs>
        <w:jc w:val="both"/>
        <w:rPr>
          <w:rFonts w:cs="Arial"/>
          <w:b/>
          <w:bCs/>
          <w:szCs w:val="20"/>
        </w:rPr>
      </w:pPr>
    </w:p>
    <w:p w:rsidR="00C238E8" w:rsidRDefault="00C238E8" w:rsidP="0051418E">
      <w:pPr>
        <w:tabs>
          <w:tab w:val="left" w:pos="7200"/>
        </w:tabs>
        <w:jc w:val="both"/>
        <w:rPr>
          <w:rFonts w:cs="Arial"/>
          <w:b/>
          <w:bCs/>
          <w:szCs w:val="20"/>
        </w:rPr>
      </w:pPr>
    </w:p>
    <w:p w:rsidR="002A6061" w:rsidRDefault="00AC07C8" w:rsidP="00F90DD0">
      <w:pPr>
        <w:tabs>
          <w:tab w:val="left" w:pos="7200"/>
        </w:tabs>
        <w:jc w:val="both"/>
        <w:rPr>
          <w:rFonts w:cs="Arial"/>
          <w:b/>
          <w:bCs/>
          <w:szCs w:val="20"/>
        </w:rPr>
      </w:pPr>
      <w:r>
        <w:rPr>
          <w:rFonts w:cs="Arial"/>
          <w:b/>
          <w:bCs/>
          <w:szCs w:val="20"/>
        </w:rPr>
        <w:t>18/109</w:t>
      </w:r>
      <w:r w:rsidR="00F90DD0">
        <w:rPr>
          <w:rFonts w:cs="Arial"/>
          <w:b/>
          <w:bCs/>
          <w:szCs w:val="20"/>
        </w:rPr>
        <w:t xml:space="preserve">. EXPENDITURE. </w:t>
      </w:r>
      <w:r w:rsidR="00107232">
        <w:rPr>
          <w:rFonts w:cs="Arial"/>
          <w:b/>
          <w:bCs/>
          <w:szCs w:val="20"/>
        </w:rPr>
        <w:t xml:space="preserve"> </w:t>
      </w:r>
      <w:r>
        <w:rPr>
          <w:rFonts w:cs="Arial"/>
          <w:b/>
          <w:bCs/>
          <w:szCs w:val="20"/>
        </w:rPr>
        <w:t xml:space="preserve">Planning Expenditure. £5000 to hire planning/legal experts for planning applications. </w:t>
      </w:r>
    </w:p>
    <w:p w:rsidR="00AC07C8" w:rsidRDefault="00AC07C8" w:rsidP="00F90DD0">
      <w:pPr>
        <w:tabs>
          <w:tab w:val="left" w:pos="7200"/>
        </w:tabs>
        <w:jc w:val="both"/>
        <w:rPr>
          <w:rFonts w:cs="Arial"/>
          <w:bCs/>
          <w:szCs w:val="20"/>
        </w:rPr>
      </w:pPr>
    </w:p>
    <w:p w:rsidR="00AC07C8" w:rsidRDefault="00AC07C8" w:rsidP="00F90DD0">
      <w:pPr>
        <w:tabs>
          <w:tab w:val="left" w:pos="7200"/>
        </w:tabs>
        <w:jc w:val="both"/>
        <w:rPr>
          <w:rFonts w:cs="Arial"/>
          <w:bCs/>
          <w:szCs w:val="20"/>
        </w:rPr>
      </w:pPr>
      <w:r>
        <w:rPr>
          <w:rFonts w:cs="Arial"/>
          <w:bCs/>
          <w:szCs w:val="20"/>
        </w:rPr>
        <w:t>The planning committee has voted for £2000 from the 18/19 funds to be moved to 2019/20 funds, there is already £1000 allocated in 2019/20 funds, and a request has been made for a further £2000 to be made available if needed from reserves.</w:t>
      </w:r>
    </w:p>
    <w:p w:rsidR="00AC07C8" w:rsidRDefault="00AC07C8" w:rsidP="00F90DD0">
      <w:pPr>
        <w:tabs>
          <w:tab w:val="left" w:pos="7200"/>
        </w:tabs>
        <w:jc w:val="both"/>
        <w:rPr>
          <w:rFonts w:cs="Arial"/>
          <w:bCs/>
          <w:szCs w:val="20"/>
        </w:rPr>
      </w:pPr>
    </w:p>
    <w:p w:rsidR="00AC07C8" w:rsidRDefault="00AC07C8" w:rsidP="00F90DD0">
      <w:pPr>
        <w:tabs>
          <w:tab w:val="left" w:pos="7200"/>
        </w:tabs>
        <w:jc w:val="both"/>
        <w:rPr>
          <w:rFonts w:cs="Arial"/>
          <w:bCs/>
          <w:szCs w:val="20"/>
        </w:rPr>
      </w:pPr>
    </w:p>
    <w:p w:rsidR="00F90DD0" w:rsidRPr="00F90DD0" w:rsidRDefault="00AC07C8" w:rsidP="00F90DD0">
      <w:pPr>
        <w:tabs>
          <w:tab w:val="left" w:pos="7200"/>
        </w:tabs>
        <w:jc w:val="both"/>
        <w:rPr>
          <w:rFonts w:cs="Arial"/>
          <w:bCs/>
          <w:szCs w:val="20"/>
        </w:rPr>
      </w:pPr>
      <w:r>
        <w:rPr>
          <w:rFonts w:cs="Arial"/>
          <w:b/>
          <w:bCs/>
          <w:szCs w:val="20"/>
        </w:rPr>
        <w:t>A proposal was made by MH</w:t>
      </w:r>
      <w:r w:rsidR="00F90DD0">
        <w:rPr>
          <w:rFonts w:cs="Arial"/>
          <w:b/>
          <w:bCs/>
          <w:szCs w:val="20"/>
        </w:rPr>
        <w:t xml:space="preserve"> to </w:t>
      </w:r>
      <w:r>
        <w:rPr>
          <w:rFonts w:cs="Arial"/>
          <w:b/>
          <w:bCs/>
          <w:szCs w:val="20"/>
        </w:rPr>
        <w:t xml:space="preserve">move the £2000 from 2018/19 forward to be added to the £1000 funds for 2019/20. The planning committee can submit a new request if a further £2000 is needed from reserves. </w:t>
      </w:r>
      <w:r w:rsidR="00107232">
        <w:rPr>
          <w:rFonts w:cs="Arial"/>
          <w:b/>
          <w:bCs/>
          <w:szCs w:val="20"/>
        </w:rPr>
        <w:t>Seconded by MC</w:t>
      </w:r>
      <w:r w:rsidR="00F90DD0">
        <w:rPr>
          <w:rFonts w:cs="Arial"/>
          <w:b/>
          <w:bCs/>
          <w:szCs w:val="20"/>
        </w:rPr>
        <w:t xml:space="preserve"> and all Cllrs in favour.   </w:t>
      </w:r>
    </w:p>
    <w:p w:rsidR="00F90DD0" w:rsidRDefault="00F90DD0" w:rsidP="00F90DD0">
      <w:pPr>
        <w:tabs>
          <w:tab w:val="left" w:pos="7200"/>
        </w:tabs>
        <w:jc w:val="both"/>
        <w:rPr>
          <w:rFonts w:cs="Arial"/>
          <w:b/>
          <w:bCs/>
          <w:szCs w:val="20"/>
        </w:rPr>
      </w:pPr>
    </w:p>
    <w:p w:rsidR="00F90DD0" w:rsidRDefault="00F90DD0" w:rsidP="0051418E">
      <w:pPr>
        <w:tabs>
          <w:tab w:val="left" w:pos="7200"/>
        </w:tabs>
        <w:jc w:val="both"/>
        <w:rPr>
          <w:rFonts w:cs="Arial"/>
          <w:bCs/>
          <w:szCs w:val="20"/>
        </w:rPr>
      </w:pPr>
      <w:r>
        <w:rPr>
          <w:rFonts w:cs="Arial"/>
          <w:b/>
          <w:bCs/>
          <w:szCs w:val="20"/>
        </w:rPr>
        <w:t xml:space="preserve">RESOLVED THAT: </w:t>
      </w:r>
      <w:r w:rsidR="00AC07C8">
        <w:rPr>
          <w:rFonts w:cs="Arial"/>
          <w:bCs/>
          <w:szCs w:val="20"/>
        </w:rPr>
        <w:t xml:space="preserve">A total of £3000 be made available to the planning committee for hiring a planning/legal expert for planning application advice.  The further £2000 should have a new request submitted if needed. </w:t>
      </w:r>
    </w:p>
    <w:p w:rsidR="00731853" w:rsidRDefault="00731853" w:rsidP="0051418E">
      <w:pPr>
        <w:tabs>
          <w:tab w:val="left" w:pos="7200"/>
        </w:tabs>
        <w:jc w:val="both"/>
        <w:rPr>
          <w:rFonts w:cs="Arial"/>
          <w:bCs/>
          <w:szCs w:val="20"/>
        </w:rPr>
      </w:pPr>
      <w:r>
        <w:rPr>
          <w:rFonts w:cs="Arial"/>
          <w:bCs/>
          <w:szCs w:val="20"/>
        </w:rPr>
        <w:tab/>
      </w:r>
    </w:p>
    <w:p w:rsidR="00731853" w:rsidRDefault="00F813C9" w:rsidP="00731853">
      <w:pPr>
        <w:tabs>
          <w:tab w:val="left" w:pos="7200"/>
        </w:tabs>
        <w:jc w:val="both"/>
        <w:rPr>
          <w:rFonts w:cs="Arial"/>
          <w:b/>
          <w:bCs/>
          <w:szCs w:val="20"/>
        </w:rPr>
      </w:pPr>
      <w:r>
        <w:rPr>
          <w:rFonts w:cs="Arial"/>
          <w:b/>
          <w:bCs/>
          <w:szCs w:val="20"/>
        </w:rPr>
        <w:t>18/</w:t>
      </w:r>
      <w:r w:rsidR="00AC07C8">
        <w:rPr>
          <w:rFonts w:cs="Arial"/>
          <w:b/>
          <w:bCs/>
          <w:szCs w:val="20"/>
        </w:rPr>
        <w:t>110 CONTRACTS – STORM 12 month contract approval</w:t>
      </w:r>
    </w:p>
    <w:p w:rsidR="00AC07C8" w:rsidRDefault="00AC07C8" w:rsidP="00731853">
      <w:pPr>
        <w:tabs>
          <w:tab w:val="left" w:pos="7200"/>
        </w:tabs>
        <w:jc w:val="both"/>
        <w:rPr>
          <w:rFonts w:cs="Arial"/>
          <w:b/>
          <w:bCs/>
          <w:szCs w:val="20"/>
        </w:rPr>
      </w:pPr>
    </w:p>
    <w:p w:rsidR="00F813C9" w:rsidRDefault="00AC07C8" w:rsidP="00731853">
      <w:pPr>
        <w:tabs>
          <w:tab w:val="left" w:pos="7200"/>
        </w:tabs>
        <w:jc w:val="both"/>
        <w:rPr>
          <w:rFonts w:cs="Arial"/>
          <w:bCs/>
          <w:szCs w:val="20"/>
        </w:rPr>
      </w:pPr>
      <w:r>
        <w:rPr>
          <w:rFonts w:cs="Arial"/>
          <w:bCs/>
          <w:szCs w:val="20"/>
        </w:rPr>
        <w:t>The renewed contract had been presented to the committee in advance of the meeting.</w:t>
      </w:r>
    </w:p>
    <w:p w:rsidR="003E45B3" w:rsidRDefault="00AC07C8" w:rsidP="00731853">
      <w:pPr>
        <w:tabs>
          <w:tab w:val="left" w:pos="7200"/>
        </w:tabs>
        <w:jc w:val="both"/>
        <w:rPr>
          <w:rFonts w:cs="Arial"/>
          <w:bCs/>
          <w:szCs w:val="20"/>
        </w:rPr>
      </w:pPr>
      <w:r>
        <w:rPr>
          <w:rFonts w:cs="Arial"/>
          <w:bCs/>
          <w:szCs w:val="20"/>
        </w:rPr>
        <w:t>The only changes</w:t>
      </w:r>
      <w:r w:rsidR="003E45B3">
        <w:rPr>
          <w:rFonts w:cs="Arial"/>
          <w:bCs/>
          <w:szCs w:val="20"/>
        </w:rPr>
        <w:t xml:space="preserve"> were the additional </w:t>
      </w:r>
      <w:r>
        <w:rPr>
          <w:rFonts w:cs="Arial"/>
          <w:bCs/>
          <w:szCs w:val="20"/>
        </w:rPr>
        <w:t>annual service of the roller shutter at the Rec Hall and a general increase of £</w:t>
      </w:r>
      <w:r w:rsidR="003E45B3">
        <w:rPr>
          <w:rFonts w:cs="Arial"/>
          <w:bCs/>
          <w:szCs w:val="20"/>
        </w:rPr>
        <w:t>9.00 a month which includes the shutter costs and 3</w:t>
      </w:r>
      <w:r w:rsidR="003E45B3" w:rsidRPr="003E45B3">
        <w:rPr>
          <w:rFonts w:cs="Arial"/>
          <w:bCs/>
          <w:szCs w:val="20"/>
          <w:vertAlign w:val="superscript"/>
        </w:rPr>
        <w:t>rd</w:t>
      </w:r>
      <w:r w:rsidR="003E45B3">
        <w:rPr>
          <w:rFonts w:cs="Arial"/>
          <w:bCs/>
          <w:szCs w:val="20"/>
        </w:rPr>
        <w:t xml:space="preserve"> party supplier increases.</w:t>
      </w:r>
    </w:p>
    <w:p w:rsidR="003E45B3" w:rsidRDefault="003E45B3" w:rsidP="00731853">
      <w:pPr>
        <w:tabs>
          <w:tab w:val="left" w:pos="7200"/>
        </w:tabs>
        <w:jc w:val="both"/>
        <w:rPr>
          <w:rFonts w:cs="Arial"/>
          <w:bCs/>
          <w:szCs w:val="20"/>
        </w:rPr>
      </w:pPr>
    </w:p>
    <w:p w:rsidR="003E45B3" w:rsidRPr="00F90DD0" w:rsidRDefault="003E45B3" w:rsidP="003E45B3">
      <w:pPr>
        <w:tabs>
          <w:tab w:val="left" w:pos="7200"/>
        </w:tabs>
        <w:jc w:val="both"/>
        <w:rPr>
          <w:rFonts w:cs="Arial"/>
          <w:bCs/>
          <w:szCs w:val="20"/>
        </w:rPr>
      </w:pPr>
      <w:r>
        <w:rPr>
          <w:rFonts w:cs="Arial"/>
          <w:b/>
          <w:bCs/>
          <w:szCs w:val="20"/>
        </w:rPr>
        <w:t xml:space="preserve">A proposal was made by DR to approve the </w:t>
      </w:r>
      <w:r w:rsidR="000151C9">
        <w:rPr>
          <w:rFonts w:cs="Arial"/>
          <w:b/>
          <w:bCs/>
          <w:szCs w:val="20"/>
        </w:rPr>
        <w:t>12-month</w:t>
      </w:r>
      <w:r>
        <w:rPr>
          <w:rFonts w:cs="Arial"/>
          <w:b/>
          <w:bCs/>
          <w:szCs w:val="20"/>
        </w:rPr>
        <w:t xml:space="preserve"> renewal of the contract with STORM. Seconded by MC and all Cllrs in favour.   </w:t>
      </w:r>
    </w:p>
    <w:p w:rsidR="003E45B3" w:rsidRDefault="003E45B3" w:rsidP="003E45B3">
      <w:pPr>
        <w:tabs>
          <w:tab w:val="left" w:pos="7200"/>
        </w:tabs>
        <w:jc w:val="both"/>
        <w:rPr>
          <w:rFonts w:cs="Arial"/>
          <w:b/>
          <w:bCs/>
          <w:szCs w:val="20"/>
        </w:rPr>
      </w:pPr>
    </w:p>
    <w:p w:rsidR="003E45B3" w:rsidRDefault="003E45B3" w:rsidP="00731853">
      <w:pPr>
        <w:tabs>
          <w:tab w:val="left" w:pos="7200"/>
        </w:tabs>
        <w:jc w:val="both"/>
        <w:rPr>
          <w:rFonts w:cs="Arial"/>
          <w:bCs/>
          <w:szCs w:val="20"/>
        </w:rPr>
      </w:pPr>
      <w:r>
        <w:rPr>
          <w:rFonts w:cs="Arial"/>
          <w:b/>
          <w:bCs/>
          <w:szCs w:val="20"/>
        </w:rPr>
        <w:t xml:space="preserve">RESOLVED THAT: </w:t>
      </w:r>
      <w:r>
        <w:rPr>
          <w:rFonts w:cs="Arial"/>
          <w:bCs/>
          <w:szCs w:val="20"/>
        </w:rPr>
        <w:t>The STORM contract be renewed at the new costs for a further 12 months.</w:t>
      </w:r>
    </w:p>
    <w:p w:rsidR="003E45B3" w:rsidRDefault="003E45B3" w:rsidP="00731853">
      <w:pPr>
        <w:tabs>
          <w:tab w:val="left" w:pos="7200"/>
        </w:tabs>
        <w:jc w:val="both"/>
        <w:rPr>
          <w:rFonts w:cs="Arial"/>
          <w:bCs/>
          <w:szCs w:val="20"/>
        </w:rPr>
      </w:pPr>
    </w:p>
    <w:p w:rsidR="003E45B3" w:rsidRDefault="003E45B3" w:rsidP="000151C9">
      <w:pPr>
        <w:tabs>
          <w:tab w:val="left" w:pos="7200"/>
        </w:tabs>
        <w:rPr>
          <w:rFonts w:cs="Arial"/>
          <w:bCs/>
          <w:szCs w:val="20"/>
        </w:rPr>
      </w:pPr>
      <w:r>
        <w:rPr>
          <w:rFonts w:cs="Arial"/>
          <w:bCs/>
          <w:szCs w:val="20"/>
        </w:rPr>
        <w:t xml:space="preserve">The Clerk will arrange an annual review meeting with </w:t>
      </w:r>
      <w:r w:rsidR="000151C9">
        <w:rPr>
          <w:rFonts w:cs="Arial"/>
          <w:bCs/>
          <w:szCs w:val="20"/>
        </w:rPr>
        <w:t xml:space="preserve">Storm </w:t>
      </w:r>
      <w:r>
        <w:rPr>
          <w:rFonts w:cs="Arial"/>
          <w:bCs/>
          <w:szCs w:val="20"/>
        </w:rPr>
        <w:t xml:space="preserve">and to </w:t>
      </w:r>
      <w:r w:rsidR="000151C9">
        <w:rPr>
          <w:rFonts w:cs="Arial"/>
          <w:bCs/>
          <w:szCs w:val="20"/>
        </w:rPr>
        <w:t xml:space="preserve">inspect </w:t>
      </w:r>
      <w:r>
        <w:rPr>
          <w:rFonts w:cs="Arial"/>
          <w:bCs/>
          <w:szCs w:val="20"/>
        </w:rPr>
        <w:t>the documentation folder for certificates etc.</w:t>
      </w:r>
    </w:p>
    <w:p w:rsidR="003E45B3" w:rsidRPr="003E45B3" w:rsidRDefault="003E45B3" w:rsidP="00731853">
      <w:pPr>
        <w:tabs>
          <w:tab w:val="left" w:pos="7200"/>
        </w:tabs>
        <w:jc w:val="both"/>
        <w:rPr>
          <w:rFonts w:cs="Arial"/>
          <w:b/>
          <w:bCs/>
          <w:szCs w:val="20"/>
        </w:rPr>
      </w:pPr>
    </w:p>
    <w:p w:rsidR="003E45B3" w:rsidRPr="003E45B3" w:rsidRDefault="003E45B3" w:rsidP="00731853">
      <w:pPr>
        <w:tabs>
          <w:tab w:val="left" w:pos="7200"/>
        </w:tabs>
        <w:jc w:val="both"/>
        <w:rPr>
          <w:rFonts w:cs="Arial"/>
          <w:b/>
          <w:bCs/>
          <w:szCs w:val="20"/>
        </w:rPr>
      </w:pPr>
      <w:r w:rsidRPr="003E45B3">
        <w:rPr>
          <w:rFonts w:cs="Arial"/>
          <w:b/>
          <w:bCs/>
          <w:szCs w:val="20"/>
        </w:rPr>
        <w:t>18/111. POLICIES, LEASES and IT. New meeting protocol document</w:t>
      </w:r>
    </w:p>
    <w:p w:rsidR="003E45B3" w:rsidRPr="003E45B3" w:rsidRDefault="003E45B3" w:rsidP="00731853">
      <w:pPr>
        <w:tabs>
          <w:tab w:val="left" w:pos="7200"/>
        </w:tabs>
        <w:jc w:val="both"/>
        <w:rPr>
          <w:rFonts w:cs="Arial"/>
          <w:b/>
          <w:bCs/>
          <w:szCs w:val="20"/>
        </w:rPr>
      </w:pPr>
    </w:p>
    <w:p w:rsidR="003E45B3" w:rsidRDefault="003E45B3" w:rsidP="00731853">
      <w:pPr>
        <w:tabs>
          <w:tab w:val="left" w:pos="7200"/>
        </w:tabs>
        <w:jc w:val="both"/>
        <w:rPr>
          <w:rFonts w:cs="Arial"/>
          <w:bCs/>
          <w:szCs w:val="20"/>
        </w:rPr>
      </w:pPr>
      <w:r>
        <w:rPr>
          <w:rFonts w:cs="Arial"/>
          <w:bCs/>
          <w:szCs w:val="20"/>
        </w:rPr>
        <w:t>Not available – will move to next meeting.</w:t>
      </w:r>
    </w:p>
    <w:p w:rsidR="00AC07C8" w:rsidRDefault="00AC07C8" w:rsidP="00731853">
      <w:pPr>
        <w:tabs>
          <w:tab w:val="left" w:pos="7200"/>
        </w:tabs>
        <w:jc w:val="both"/>
        <w:rPr>
          <w:rFonts w:cs="Arial"/>
          <w:bCs/>
          <w:szCs w:val="20"/>
        </w:rPr>
      </w:pPr>
      <w:r>
        <w:rPr>
          <w:rFonts w:cs="Arial"/>
          <w:bCs/>
          <w:szCs w:val="20"/>
        </w:rPr>
        <w:t xml:space="preserve"> </w:t>
      </w:r>
    </w:p>
    <w:p w:rsidR="00176C33" w:rsidRPr="003E45B3" w:rsidRDefault="00176C33" w:rsidP="00176C33">
      <w:pPr>
        <w:tabs>
          <w:tab w:val="left" w:pos="7200"/>
        </w:tabs>
        <w:jc w:val="both"/>
        <w:rPr>
          <w:rFonts w:cs="Arial"/>
          <w:b/>
          <w:bCs/>
          <w:szCs w:val="20"/>
        </w:rPr>
      </w:pPr>
    </w:p>
    <w:p w:rsidR="00176C33" w:rsidRDefault="00176C33" w:rsidP="00176C33">
      <w:pPr>
        <w:tabs>
          <w:tab w:val="left" w:pos="7200"/>
        </w:tabs>
        <w:jc w:val="both"/>
        <w:rPr>
          <w:rFonts w:cs="Arial"/>
          <w:b/>
          <w:bCs/>
          <w:szCs w:val="20"/>
        </w:rPr>
      </w:pPr>
      <w:r>
        <w:rPr>
          <w:rFonts w:cs="Arial"/>
          <w:b/>
          <w:bCs/>
          <w:szCs w:val="20"/>
        </w:rPr>
        <w:t>18/112</w:t>
      </w:r>
      <w:r w:rsidRPr="003E45B3">
        <w:rPr>
          <w:rFonts w:cs="Arial"/>
          <w:b/>
          <w:bCs/>
          <w:szCs w:val="20"/>
        </w:rPr>
        <w:t xml:space="preserve">. </w:t>
      </w:r>
      <w:r>
        <w:rPr>
          <w:rFonts w:cs="Arial"/>
          <w:b/>
          <w:bCs/>
          <w:szCs w:val="20"/>
        </w:rPr>
        <w:t>POLICIES, LEASES and IT. Laptop and Email encryption</w:t>
      </w:r>
    </w:p>
    <w:p w:rsidR="00176C33" w:rsidRDefault="00176C33" w:rsidP="00176C33">
      <w:pPr>
        <w:tabs>
          <w:tab w:val="left" w:pos="7200"/>
        </w:tabs>
        <w:jc w:val="both"/>
        <w:rPr>
          <w:rFonts w:cs="Arial"/>
          <w:b/>
          <w:bCs/>
          <w:szCs w:val="20"/>
        </w:rPr>
      </w:pPr>
    </w:p>
    <w:p w:rsidR="00176C33" w:rsidRDefault="00176C33" w:rsidP="00176C33">
      <w:pPr>
        <w:tabs>
          <w:tab w:val="left" w:pos="7200"/>
        </w:tabs>
        <w:jc w:val="both"/>
        <w:rPr>
          <w:rFonts w:cs="Arial"/>
          <w:bCs/>
          <w:szCs w:val="20"/>
        </w:rPr>
      </w:pPr>
      <w:r>
        <w:rPr>
          <w:rFonts w:cs="Arial"/>
          <w:bCs/>
          <w:szCs w:val="20"/>
        </w:rPr>
        <w:t>It was agreed that the Clerks laptop should have the hard drive encrypted which can be done with free software. MH to arrange.</w:t>
      </w:r>
    </w:p>
    <w:p w:rsidR="00176C33" w:rsidRDefault="00176C33" w:rsidP="00176C33">
      <w:pPr>
        <w:tabs>
          <w:tab w:val="left" w:pos="7200"/>
        </w:tabs>
        <w:jc w:val="both"/>
        <w:rPr>
          <w:rFonts w:cs="Arial"/>
          <w:bCs/>
          <w:szCs w:val="20"/>
        </w:rPr>
      </w:pPr>
    </w:p>
    <w:p w:rsidR="00176C33" w:rsidRDefault="00176C33" w:rsidP="00176C33">
      <w:pPr>
        <w:tabs>
          <w:tab w:val="left" w:pos="7200"/>
        </w:tabs>
        <w:jc w:val="both"/>
        <w:rPr>
          <w:rFonts w:cs="Arial"/>
          <w:bCs/>
          <w:szCs w:val="20"/>
        </w:rPr>
      </w:pPr>
      <w:r>
        <w:rPr>
          <w:rFonts w:cs="Arial"/>
          <w:bCs/>
          <w:szCs w:val="20"/>
        </w:rPr>
        <w:t xml:space="preserve">With regards to mail encryption, Office 365 is used which already provides security. </w:t>
      </w:r>
    </w:p>
    <w:p w:rsidR="00176C33" w:rsidRDefault="00176C33" w:rsidP="00176C33">
      <w:pPr>
        <w:tabs>
          <w:tab w:val="left" w:pos="7200"/>
        </w:tabs>
        <w:jc w:val="both"/>
        <w:rPr>
          <w:rFonts w:cs="Arial"/>
          <w:bCs/>
          <w:szCs w:val="20"/>
        </w:rPr>
      </w:pPr>
      <w:r>
        <w:rPr>
          <w:rFonts w:cs="Arial"/>
          <w:bCs/>
          <w:szCs w:val="20"/>
        </w:rPr>
        <w:t>Steven Maskell at SBC recommended that all emails be encrypted when sending which would require the recipient to have software to de-code the encryption to read the message.</w:t>
      </w:r>
    </w:p>
    <w:p w:rsidR="000151C9" w:rsidRDefault="000151C9" w:rsidP="00176C33">
      <w:pPr>
        <w:tabs>
          <w:tab w:val="left" w:pos="7200"/>
        </w:tabs>
        <w:jc w:val="both"/>
        <w:rPr>
          <w:rFonts w:cs="Arial"/>
          <w:bCs/>
          <w:szCs w:val="20"/>
        </w:rPr>
      </w:pPr>
    </w:p>
    <w:p w:rsidR="00176C33" w:rsidRDefault="00176C33" w:rsidP="00176C33">
      <w:pPr>
        <w:tabs>
          <w:tab w:val="left" w:pos="7200"/>
        </w:tabs>
        <w:jc w:val="both"/>
        <w:rPr>
          <w:rFonts w:cs="Arial"/>
          <w:bCs/>
          <w:szCs w:val="20"/>
        </w:rPr>
      </w:pPr>
      <w:r>
        <w:rPr>
          <w:rFonts w:cs="Arial"/>
          <w:bCs/>
          <w:szCs w:val="20"/>
        </w:rPr>
        <w:t>The Clerk currently removes personal data from emails before sending.</w:t>
      </w:r>
    </w:p>
    <w:p w:rsidR="00176C33" w:rsidRDefault="00176C33" w:rsidP="00176C33">
      <w:pPr>
        <w:tabs>
          <w:tab w:val="left" w:pos="7200"/>
        </w:tabs>
        <w:jc w:val="both"/>
        <w:rPr>
          <w:rFonts w:cs="Arial"/>
          <w:bCs/>
          <w:szCs w:val="20"/>
        </w:rPr>
      </w:pPr>
    </w:p>
    <w:p w:rsidR="00176C33" w:rsidRDefault="00176C33" w:rsidP="00176C33">
      <w:pPr>
        <w:tabs>
          <w:tab w:val="left" w:pos="7200"/>
        </w:tabs>
        <w:jc w:val="both"/>
        <w:rPr>
          <w:rFonts w:cs="Arial"/>
          <w:bCs/>
          <w:szCs w:val="20"/>
        </w:rPr>
      </w:pPr>
      <w:r>
        <w:rPr>
          <w:rFonts w:cs="Arial"/>
          <w:bCs/>
          <w:szCs w:val="20"/>
        </w:rPr>
        <w:t xml:space="preserve">The Clerk is to remind all Cllrs about not sending personal data via email. If possible, ask residents to email the Clerk direct. </w:t>
      </w:r>
    </w:p>
    <w:p w:rsidR="000151C9" w:rsidRDefault="000151C9" w:rsidP="00176C33">
      <w:pPr>
        <w:tabs>
          <w:tab w:val="left" w:pos="7200"/>
        </w:tabs>
        <w:jc w:val="both"/>
        <w:rPr>
          <w:rFonts w:cs="Arial"/>
          <w:bCs/>
          <w:szCs w:val="20"/>
        </w:rPr>
      </w:pPr>
    </w:p>
    <w:p w:rsidR="00176C33" w:rsidRDefault="00176C33" w:rsidP="00176C33">
      <w:pPr>
        <w:tabs>
          <w:tab w:val="left" w:pos="7200"/>
        </w:tabs>
        <w:jc w:val="both"/>
        <w:rPr>
          <w:rFonts w:cs="Arial"/>
          <w:bCs/>
          <w:szCs w:val="20"/>
        </w:rPr>
      </w:pPr>
      <w:r>
        <w:rPr>
          <w:rFonts w:cs="Arial"/>
          <w:bCs/>
          <w:szCs w:val="20"/>
        </w:rPr>
        <w:t>Clerk to also remind Cllrs that all emails between Cllrs and Clerk can be subject to a FOI request so comments should be considered carefully.</w:t>
      </w:r>
    </w:p>
    <w:p w:rsidR="00176C33" w:rsidRDefault="00176C33" w:rsidP="00176C33">
      <w:pPr>
        <w:tabs>
          <w:tab w:val="left" w:pos="7200"/>
        </w:tabs>
        <w:jc w:val="both"/>
        <w:rPr>
          <w:rFonts w:cs="Arial"/>
          <w:bCs/>
          <w:szCs w:val="20"/>
        </w:rPr>
      </w:pPr>
    </w:p>
    <w:p w:rsidR="00176C33" w:rsidRPr="00176C33" w:rsidRDefault="00176C33" w:rsidP="00176C33">
      <w:pPr>
        <w:tabs>
          <w:tab w:val="left" w:pos="7200"/>
        </w:tabs>
        <w:jc w:val="both"/>
        <w:rPr>
          <w:rFonts w:cs="Arial"/>
          <w:bCs/>
          <w:szCs w:val="20"/>
        </w:rPr>
      </w:pPr>
      <w:r>
        <w:rPr>
          <w:rFonts w:cs="Arial"/>
          <w:bCs/>
          <w:szCs w:val="20"/>
        </w:rPr>
        <w:t>It was agreed by the committee there was no further encryption of emails needed.</w:t>
      </w:r>
    </w:p>
    <w:p w:rsidR="00176C33" w:rsidRPr="003E45B3" w:rsidRDefault="00176C33" w:rsidP="00176C33">
      <w:pPr>
        <w:tabs>
          <w:tab w:val="left" w:pos="7200"/>
        </w:tabs>
        <w:jc w:val="both"/>
        <w:rPr>
          <w:rFonts w:cs="Arial"/>
          <w:b/>
          <w:bCs/>
          <w:szCs w:val="20"/>
        </w:rPr>
      </w:pPr>
    </w:p>
    <w:p w:rsidR="00453AE4" w:rsidRDefault="00453AE4" w:rsidP="00453AE4">
      <w:pPr>
        <w:tabs>
          <w:tab w:val="left" w:pos="7200"/>
        </w:tabs>
        <w:jc w:val="both"/>
        <w:rPr>
          <w:rFonts w:cs="Arial"/>
          <w:b/>
          <w:bCs/>
          <w:szCs w:val="20"/>
        </w:rPr>
      </w:pPr>
      <w:r>
        <w:rPr>
          <w:rFonts w:cs="Arial"/>
          <w:b/>
          <w:bCs/>
          <w:szCs w:val="20"/>
        </w:rPr>
        <w:t>18/113</w:t>
      </w:r>
      <w:r w:rsidRPr="003E45B3">
        <w:rPr>
          <w:rFonts w:cs="Arial"/>
          <w:b/>
          <w:bCs/>
          <w:szCs w:val="20"/>
        </w:rPr>
        <w:t xml:space="preserve">. </w:t>
      </w:r>
      <w:r>
        <w:rPr>
          <w:rFonts w:cs="Arial"/>
          <w:b/>
          <w:bCs/>
          <w:szCs w:val="20"/>
        </w:rPr>
        <w:t>POLICIES, LEASES and IT. Twitter account for the council</w:t>
      </w:r>
    </w:p>
    <w:p w:rsidR="00453AE4" w:rsidRPr="00453AE4" w:rsidRDefault="00453AE4" w:rsidP="00453AE4">
      <w:pPr>
        <w:tabs>
          <w:tab w:val="left" w:pos="7200"/>
        </w:tabs>
        <w:jc w:val="both"/>
        <w:rPr>
          <w:rFonts w:cs="Arial"/>
          <w:bCs/>
          <w:szCs w:val="20"/>
        </w:rPr>
      </w:pPr>
    </w:p>
    <w:p w:rsidR="006D4D6A" w:rsidRPr="00453AE4" w:rsidRDefault="00453AE4" w:rsidP="00731853">
      <w:pPr>
        <w:tabs>
          <w:tab w:val="left" w:pos="7200"/>
        </w:tabs>
        <w:jc w:val="both"/>
        <w:rPr>
          <w:rFonts w:cs="Arial"/>
          <w:bCs/>
          <w:szCs w:val="20"/>
        </w:rPr>
      </w:pPr>
      <w:r w:rsidRPr="00453AE4">
        <w:rPr>
          <w:rFonts w:cs="Arial"/>
          <w:bCs/>
          <w:szCs w:val="20"/>
        </w:rPr>
        <w:t>It was decided Twitter was not needed and to remove it from future agendas.</w:t>
      </w:r>
    </w:p>
    <w:p w:rsidR="00731853" w:rsidRPr="0051418E" w:rsidRDefault="00731853" w:rsidP="00731853">
      <w:pPr>
        <w:tabs>
          <w:tab w:val="left" w:pos="7200"/>
        </w:tabs>
        <w:jc w:val="both"/>
        <w:rPr>
          <w:rFonts w:cs="Arial"/>
          <w:bCs/>
          <w:szCs w:val="20"/>
        </w:rPr>
      </w:pPr>
    </w:p>
    <w:p w:rsidR="006D4D6A" w:rsidRDefault="00F813C9" w:rsidP="00EC6BAC">
      <w:pPr>
        <w:tabs>
          <w:tab w:val="left" w:pos="7200"/>
        </w:tabs>
        <w:jc w:val="both"/>
        <w:rPr>
          <w:rFonts w:cs="Arial"/>
          <w:b/>
          <w:szCs w:val="20"/>
        </w:rPr>
      </w:pPr>
      <w:r>
        <w:rPr>
          <w:rFonts w:cs="Arial"/>
          <w:b/>
          <w:szCs w:val="20"/>
        </w:rPr>
        <w:t>18/</w:t>
      </w:r>
      <w:r w:rsidR="00453AE4">
        <w:rPr>
          <w:rFonts w:cs="Arial"/>
          <w:b/>
          <w:szCs w:val="20"/>
        </w:rPr>
        <w:t>114</w:t>
      </w:r>
      <w:r w:rsidR="00421867">
        <w:rPr>
          <w:rFonts w:cs="Arial"/>
          <w:b/>
          <w:szCs w:val="20"/>
        </w:rPr>
        <w:t xml:space="preserve">. STAFF &amp; HR. </w:t>
      </w:r>
      <w:r w:rsidR="006D4D6A">
        <w:rPr>
          <w:rFonts w:cs="Arial"/>
          <w:b/>
          <w:szCs w:val="20"/>
        </w:rPr>
        <w:t xml:space="preserve"> </w:t>
      </w:r>
      <w:r w:rsidR="00CE4045">
        <w:rPr>
          <w:rFonts w:cs="Arial"/>
          <w:b/>
          <w:szCs w:val="20"/>
        </w:rPr>
        <w:t>Work</w:t>
      </w:r>
      <w:r w:rsidR="00453AE4">
        <w:rPr>
          <w:rFonts w:cs="Arial"/>
          <w:b/>
          <w:szCs w:val="20"/>
        </w:rPr>
        <w:t xml:space="preserve"> mobile for Parish Clerk</w:t>
      </w:r>
    </w:p>
    <w:p w:rsidR="00453AE4" w:rsidRDefault="00453AE4" w:rsidP="00EC6BAC">
      <w:pPr>
        <w:tabs>
          <w:tab w:val="left" w:pos="7200"/>
        </w:tabs>
        <w:jc w:val="both"/>
        <w:rPr>
          <w:rFonts w:cs="Arial"/>
          <w:szCs w:val="20"/>
        </w:rPr>
      </w:pPr>
    </w:p>
    <w:p w:rsidR="00CE4045" w:rsidRDefault="00CE4045" w:rsidP="00EC6BAC">
      <w:pPr>
        <w:tabs>
          <w:tab w:val="left" w:pos="7200"/>
        </w:tabs>
        <w:jc w:val="both"/>
        <w:rPr>
          <w:rFonts w:cs="Arial"/>
          <w:szCs w:val="20"/>
        </w:rPr>
      </w:pPr>
      <w:r>
        <w:rPr>
          <w:rFonts w:cs="Arial"/>
          <w:szCs w:val="20"/>
        </w:rPr>
        <w:t>The discussion was held as to whether the Clerk needed a work mobile.</w:t>
      </w:r>
    </w:p>
    <w:p w:rsidR="00CE4045" w:rsidRDefault="00CE4045" w:rsidP="00EC6BAC">
      <w:pPr>
        <w:tabs>
          <w:tab w:val="left" w:pos="7200"/>
        </w:tabs>
        <w:jc w:val="both"/>
        <w:rPr>
          <w:rFonts w:cs="Arial"/>
          <w:szCs w:val="20"/>
        </w:rPr>
      </w:pPr>
    </w:p>
    <w:p w:rsidR="00CE4045" w:rsidRDefault="00CE4045" w:rsidP="00EC6BAC">
      <w:pPr>
        <w:tabs>
          <w:tab w:val="left" w:pos="7200"/>
        </w:tabs>
        <w:jc w:val="both"/>
        <w:rPr>
          <w:rFonts w:cs="Arial"/>
          <w:szCs w:val="20"/>
        </w:rPr>
      </w:pPr>
      <w:r>
        <w:rPr>
          <w:rFonts w:cs="Arial"/>
          <w:szCs w:val="20"/>
        </w:rPr>
        <w:t>It was decided to get a pay as you go mobile to see whether it met the requirements.</w:t>
      </w:r>
    </w:p>
    <w:p w:rsidR="00CE4045" w:rsidRDefault="00CE4045" w:rsidP="00EC6BAC">
      <w:pPr>
        <w:tabs>
          <w:tab w:val="left" w:pos="7200"/>
        </w:tabs>
        <w:jc w:val="both"/>
        <w:rPr>
          <w:rFonts w:cs="Arial"/>
          <w:szCs w:val="20"/>
        </w:rPr>
      </w:pPr>
      <w:r>
        <w:rPr>
          <w:rFonts w:cs="Arial"/>
          <w:szCs w:val="20"/>
        </w:rPr>
        <w:t xml:space="preserve"> </w:t>
      </w:r>
    </w:p>
    <w:p w:rsidR="00F813C9" w:rsidRPr="0093670A" w:rsidRDefault="00F813C9" w:rsidP="00EC6BAC">
      <w:pPr>
        <w:tabs>
          <w:tab w:val="left" w:pos="7200"/>
        </w:tabs>
        <w:jc w:val="both"/>
        <w:rPr>
          <w:rFonts w:cs="Arial"/>
          <w:b/>
          <w:szCs w:val="20"/>
        </w:rPr>
      </w:pPr>
      <w:r w:rsidRPr="00027CE2">
        <w:rPr>
          <w:rFonts w:cs="Arial"/>
          <w:b/>
          <w:szCs w:val="20"/>
        </w:rPr>
        <w:t xml:space="preserve">It was proposed </w:t>
      </w:r>
      <w:r w:rsidR="00CE4045">
        <w:rPr>
          <w:rFonts w:cs="Arial"/>
          <w:b/>
          <w:szCs w:val="20"/>
        </w:rPr>
        <w:t xml:space="preserve">by </w:t>
      </w:r>
      <w:r w:rsidRPr="00027CE2">
        <w:rPr>
          <w:rFonts w:cs="Arial"/>
          <w:b/>
          <w:szCs w:val="20"/>
        </w:rPr>
        <w:t xml:space="preserve">CB that </w:t>
      </w:r>
      <w:r w:rsidR="00CE4045">
        <w:rPr>
          <w:rFonts w:cs="Arial"/>
          <w:b/>
          <w:szCs w:val="20"/>
        </w:rPr>
        <w:t>a pay as you go mobile be purchased for the Clerk</w:t>
      </w:r>
      <w:r w:rsidRPr="00027CE2">
        <w:rPr>
          <w:rFonts w:cs="Arial"/>
          <w:b/>
          <w:szCs w:val="20"/>
        </w:rPr>
        <w:t>.</w:t>
      </w:r>
      <w:r w:rsidR="00CE4045">
        <w:rPr>
          <w:rFonts w:cs="Arial"/>
          <w:b/>
          <w:szCs w:val="20"/>
        </w:rPr>
        <w:t xml:space="preserve"> Seconded by MC</w:t>
      </w:r>
      <w:r w:rsidR="0016016A" w:rsidRPr="00027CE2">
        <w:rPr>
          <w:rFonts w:cs="Arial"/>
          <w:b/>
          <w:szCs w:val="20"/>
        </w:rPr>
        <w:t xml:space="preserve"> and all Cllrs in favour.</w:t>
      </w:r>
    </w:p>
    <w:p w:rsidR="0016016A" w:rsidRDefault="0016016A" w:rsidP="0016016A">
      <w:pPr>
        <w:tabs>
          <w:tab w:val="left" w:pos="7200"/>
        </w:tabs>
        <w:jc w:val="both"/>
        <w:rPr>
          <w:rFonts w:cs="Arial"/>
          <w:bCs/>
          <w:szCs w:val="20"/>
        </w:rPr>
      </w:pPr>
    </w:p>
    <w:p w:rsidR="0016016A" w:rsidRPr="00CE4045" w:rsidRDefault="00CE4045" w:rsidP="00EC6BAC">
      <w:pPr>
        <w:tabs>
          <w:tab w:val="left" w:pos="7200"/>
        </w:tabs>
        <w:jc w:val="both"/>
        <w:rPr>
          <w:rFonts w:cs="Arial"/>
          <w:szCs w:val="20"/>
        </w:rPr>
      </w:pPr>
      <w:r>
        <w:rPr>
          <w:rFonts w:cs="Arial"/>
          <w:b/>
          <w:bCs/>
          <w:szCs w:val="20"/>
        </w:rPr>
        <w:t xml:space="preserve">RESOLVED THAT: </w:t>
      </w:r>
      <w:r w:rsidRPr="00CE4045">
        <w:rPr>
          <w:rFonts w:cs="Arial"/>
          <w:bCs/>
          <w:szCs w:val="20"/>
        </w:rPr>
        <w:t>A pay as you go mobile will be purchased for the Clerk</w:t>
      </w:r>
      <w:r w:rsidR="000151C9">
        <w:rPr>
          <w:rFonts w:cs="Arial"/>
          <w:bCs/>
          <w:szCs w:val="20"/>
        </w:rPr>
        <w:t xml:space="preserve">.  </w:t>
      </w:r>
    </w:p>
    <w:p w:rsidR="00CE4045" w:rsidRDefault="00CE4045" w:rsidP="00F91809">
      <w:pPr>
        <w:tabs>
          <w:tab w:val="left" w:pos="7200"/>
        </w:tabs>
        <w:jc w:val="both"/>
        <w:rPr>
          <w:rFonts w:cs="Arial"/>
          <w:b/>
          <w:szCs w:val="20"/>
        </w:rPr>
      </w:pPr>
    </w:p>
    <w:p w:rsidR="00CE4045" w:rsidRDefault="00CE4045" w:rsidP="00F91809">
      <w:pPr>
        <w:tabs>
          <w:tab w:val="left" w:pos="7200"/>
        </w:tabs>
        <w:jc w:val="both"/>
        <w:rPr>
          <w:rFonts w:cs="Arial"/>
          <w:b/>
          <w:szCs w:val="20"/>
        </w:rPr>
      </w:pPr>
    </w:p>
    <w:p w:rsidR="00CE4045" w:rsidRDefault="00CE4045" w:rsidP="00CE4045">
      <w:pPr>
        <w:tabs>
          <w:tab w:val="left" w:pos="7200"/>
        </w:tabs>
        <w:jc w:val="both"/>
        <w:rPr>
          <w:rFonts w:cs="Arial"/>
          <w:b/>
          <w:szCs w:val="20"/>
        </w:rPr>
      </w:pPr>
      <w:r>
        <w:rPr>
          <w:rFonts w:cs="Arial"/>
          <w:b/>
          <w:szCs w:val="20"/>
        </w:rPr>
        <w:t>18/115. S</w:t>
      </w:r>
      <w:r w:rsidR="00D01C34">
        <w:rPr>
          <w:rFonts w:cs="Arial"/>
          <w:b/>
          <w:szCs w:val="20"/>
        </w:rPr>
        <w:t>TAFF &amp; HR.  Information only – Mandatory p</w:t>
      </w:r>
      <w:r>
        <w:rPr>
          <w:rFonts w:cs="Arial"/>
          <w:b/>
          <w:szCs w:val="20"/>
        </w:rPr>
        <w:t>ension increases in April 2019</w:t>
      </w:r>
    </w:p>
    <w:p w:rsidR="00CE4045" w:rsidRDefault="00CE4045" w:rsidP="00CE4045">
      <w:pPr>
        <w:tabs>
          <w:tab w:val="left" w:pos="7200"/>
        </w:tabs>
        <w:jc w:val="both"/>
        <w:rPr>
          <w:rFonts w:cs="Arial"/>
          <w:b/>
          <w:szCs w:val="20"/>
        </w:rPr>
      </w:pPr>
    </w:p>
    <w:p w:rsidR="00CE4045" w:rsidRPr="005508ED" w:rsidRDefault="00CE4045" w:rsidP="00CE4045">
      <w:pPr>
        <w:rPr>
          <w:rFonts w:cs="Arial"/>
          <w:szCs w:val="20"/>
        </w:rPr>
      </w:pPr>
      <w:r w:rsidRPr="005508ED">
        <w:rPr>
          <w:rFonts w:cs="Arial"/>
          <w:szCs w:val="20"/>
        </w:rPr>
        <w:t>Figures for Clerk will be</w:t>
      </w:r>
      <w:r w:rsidR="000151C9" w:rsidRPr="005508ED">
        <w:rPr>
          <w:rFonts w:cs="Arial"/>
          <w:szCs w:val="20"/>
        </w:rPr>
        <w:t>: (</w:t>
      </w:r>
      <w:r w:rsidRPr="005508ED">
        <w:rPr>
          <w:rFonts w:cs="Arial"/>
          <w:szCs w:val="20"/>
        </w:rPr>
        <w:t>Currently 2% of salary paid by employer, and 3% paid by employee)</w:t>
      </w:r>
      <w:r w:rsidR="000151C9">
        <w:rPr>
          <w:rFonts w:cs="Arial"/>
          <w:szCs w:val="20"/>
        </w:rPr>
        <w:t xml:space="preserve"> changing to </w:t>
      </w:r>
      <w:r w:rsidRPr="005508ED">
        <w:rPr>
          <w:rFonts w:cs="Arial"/>
          <w:szCs w:val="20"/>
        </w:rPr>
        <w:t>3% employer and 5% employee payment from April)</w:t>
      </w:r>
    </w:p>
    <w:p w:rsidR="00CE4045" w:rsidRPr="005508ED" w:rsidRDefault="00CE4045" w:rsidP="00CE4045">
      <w:pPr>
        <w:rPr>
          <w:rFonts w:cs="Arial"/>
          <w:szCs w:val="20"/>
        </w:rPr>
      </w:pPr>
      <w:r w:rsidRPr="005508ED">
        <w:rPr>
          <w:rFonts w:cs="Arial"/>
          <w:szCs w:val="20"/>
        </w:rPr>
        <w:t>Clerk payment currently £23.35</w:t>
      </w:r>
    </w:p>
    <w:p w:rsidR="00CE4045" w:rsidRDefault="00CE4045" w:rsidP="00CE4045">
      <w:pPr>
        <w:rPr>
          <w:rFonts w:cs="Arial"/>
          <w:szCs w:val="20"/>
        </w:rPr>
      </w:pPr>
      <w:r w:rsidRPr="005508ED">
        <w:rPr>
          <w:rFonts w:cs="Arial"/>
          <w:szCs w:val="20"/>
        </w:rPr>
        <w:t>CPC payment currently £19.46</w:t>
      </w:r>
    </w:p>
    <w:p w:rsidR="000151C9" w:rsidRDefault="000151C9" w:rsidP="00CE4045">
      <w:pPr>
        <w:rPr>
          <w:rFonts w:cs="Arial"/>
          <w:szCs w:val="20"/>
        </w:rPr>
      </w:pPr>
    </w:p>
    <w:p w:rsidR="000151C9" w:rsidRPr="005508ED" w:rsidRDefault="000151C9" w:rsidP="00CE4045">
      <w:pPr>
        <w:rPr>
          <w:rFonts w:cs="Arial"/>
          <w:szCs w:val="20"/>
        </w:rPr>
      </w:pPr>
      <w:r>
        <w:rPr>
          <w:rFonts w:cs="Arial"/>
          <w:szCs w:val="20"/>
        </w:rPr>
        <w:t xml:space="preserve">No vote was required as this is a statutory requirement.  </w:t>
      </w:r>
    </w:p>
    <w:p w:rsidR="00CE4045" w:rsidRDefault="00CE4045" w:rsidP="00CE4045">
      <w:pPr>
        <w:tabs>
          <w:tab w:val="left" w:pos="7200"/>
        </w:tabs>
        <w:jc w:val="both"/>
        <w:rPr>
          <w:rFonts w:cs="Arial"/>
          <w:b/>
          <w:szCs w:val="20"/>
        </w:rPr>
      </w:pPr>
    </w:p>
    <w:p w:rsidR="000651C8" w:rsidRDefault="000651C8" w:rsidP="000651C8">
      <w:pPr>
        <w:tabs>
          <w:tab w:val="left" w:pos="7200"/>
        </w:tabs>
        <w:jc w:val="both"/>
        <w:rPr>
          <w:rFonts w:cs="Arial"/>
          <w:b/>
          <w:szCs w:val="20"/>
        </w:rPr>
      </w:pPr>
    </w:p>
    <w:p w:rsidR="000651C8" w:rsidRDefault="000651C8" w:rsidP="000651C8">
      <w:pPr>
        <w:tabs>
          <w:tab w:val="left" w:pos="7200"/>
        </w:tabs>
        <w:jc w:val="both"/>
        <w:rPr>
          <w:rFonts w:cs="Arial"/>
          <w:b/>
          <w:szCs w:val="20"/>
        </w:rPr>
      </w:pPr>
      <w:r>
        <w:rPr>
          <w:rFonts w:cs="Arial"/>
          <w:b/>
          <w:szCs w:val="20"/>
        </w:rPr>
        <w:t>18/116. STAFF &amp; HR.  Change to Clerks pay scale according to updated NALC grading scale and increase of salary.</w:t>
      </w:r>
    </w:p>
    <w:p w:rsidR="000651C8" w:rsidRDefault="000651C8" w:rsidP="000651C8">
      <w:pPr>
        <w:tabs>
          <w:tab w:val="left" w:pos="7200"/>
        </w:tabs>
        <w:jc w:val="both"/>
        <w:rPr>
          <w:rFonts w:cs="Arial"/>
          <w:b/>
          <w:szCs w:val="20"/>
        </w:rPr>
      </w:pPr>
    </w:p>
    <w:p w:rsidR="000651C8" w:rsidRDefault="000651C8" w:rsidP="000651C8">
      <w:pPr>
        <w:tabs>
          <w:tab w:val="left" w:pos="7200"/>
        </w:tabs>
        <w:jc w:val="both"/>
        <w:rPr>
          <w:rFonts w:cs="Arial"/>
          <w:szCs w:val="20"/>
        </w:rPr>
      </w:pPr>
      <w:r w:rsidRPr="00F43CCC">
        <w:rPr>
          <w:rFonts w:cs="Arial"/>
          <w:szCs w:val="20"/>
        </w:rPr>
        <w:t>The information was circulated to Cllrs before the meeting. The re-structure</w:t>
      </w:r>
      <w:r w:rsidR="00D01C34">
        <w:rPr>
          <w:rFonts w:cs="Arial"/>
          <w:szCs w:val="20"/>
        </w:rPr>
        <w:t>d</w:t>
      </w:r>
      <w:r w:rsidRPr="00F43CCC">
        <w:rPr>
          <w:rFonts w:cs="Arial"/>
          <w:szCs w:val="20"/>
        </w:rPr>
        <w:t xml:space="preserve"> pay scale from NALC would change the Clerks grade f</w:t>
      </w:r>
      <w:r w:rsidR="00F43CCC">
        <w:rPr>
          <w:rFonts w:cs="Arial"/>
          <w:szCs w:val="20"/>
        </w:rPr>
        <w:t>rom 37 to 31</w:t>
      </w:r>
      <w:r w:rsidRPr="00F43CCC">
        <w:rPr>
          <w:rFonts w:cs="Arial"/>
          <w:szCs w:val="20"/>
        </w:rPr>
        <w:t xml:space="preserve"> and increase the per hour salary to £</w:t>
      </w:r>
      <w:r w:rsidR="00F43CCC">
        <w:rPr>
          <w:rFonts w:cs="Arial"/>
          <w:szCs w:val="20"/>
        </w:rPr>
        <w:t>17.57.</w:t>
      </w:r>
    </w:p>
    <w:p w:rsidR="00F43CCC" w:rsidRPr="00F43CCC" w:rsidRDefault="00F43CCC" w:rsidP="000651C8">
      <w:pPr>
        <w:tabs>
          <w:tab w:val="left" w:pos="7200"/>
        </w:tabs>
        <w:jc w:val="both"/>
        <w:rPr>
          <w:rFonts w:cs="Arial"/>
          <w:szCs w:val="20"/>
        </w:rPr>
      </w:pPr>
    </w:p>
    <w:p w:rsidR="00F43CCC" w:rsidRPr="0093670A" w:rsidRDefault="00F43CCC" w:rsidP="00F43CCC">
      <w:pPr>
        <w:tabs>
          <w:tab w:val="left" w:pos="7200"/>
        </w:tabs>
        <w:jc w:val="both"/>
        <w:rPr>
          <w:rFonts w:cs="Arial"/>
          <w:b/>
          <w:szCs w:val="20"/>
        </w:rPr>
      </w:pPr>
      <w:r w:rsidRPr="00027CE2">
        <w:rPr>
          <w:rFonts w:cs="Arial"/>
          <w:b/>
          <w:szCs w:val="20"/>
        </w:rPr>
        <w:t xml:space="preserve">It was proposed </w:t>
      </w:r>
      <w:r>
        <w:rPr>
          <w:rFonts w:cs="Arial"/>
          <w:b/>
          <w:szCs w:val="20"/>
        </w:rPr>
        <w:t xml:space="preserve">by </w:t>
      </w:r>
      <w:r w:rsidRPr="00027CE2">
        <w:rPr>
          <w:rFonts w:cs="Arial"/>
          <w:b/>
          <w:szCs w:val="20"/>
        </w:rPr>
        <w:t xml:space="preserve">CB that </w:t>
      </w:r>
      <w:r w:rsidR="006F6C72">
        <w:rPr>
          <w:rFonts w:cs="Arial"/>
          <w:b/>
          <w:szCs w:val="20"/>
        </w:rPr>
        <w:t xml:space="preserve">the </w:t>
      </w:r>
      <w:r w:rsidR="00D01C34">
        <w:rPr>
          <w:rFonts w:cs="Arial"/>
          <w:b/>
          <w:szCs w:val="20"/>
        </w:rPr>
        <w:t xml:space="preserve">recommended </w:t>
      </w:r>
      <w:r w:rsidR="006F6C72">
        <w:rPr>
          <w:rFonts w:cs="Arial"/>
          <w:b/>
          <w:szCs w:val="20"/>
        </w:rPr>
        <w:t>changes to the Clerks pay scale and salary by approved from April 2019</w:t>
      </w:r>
      <w:r w:rsidRPr="00027CE2">
        <w:rPr>
          <w:rFonts w:cs="Arial"/>
          <w:b/>
          <w:szCs w:val="20"/>
        </w:rPr>
        <w:t>.</w:t>
      </w:r>
      <w:r>
        <w:rPr>
          <w:rFonts w:cs="Arial"/>
          <w:b/>
          <w:szCs w:val="20"/>
        </w:rPr>
        <w:t xml:space="preserve"> Seconded by </w:t>
      </w:r>
      <w:r w:rsidR="006F6C72">
        <w:rPr>
          <w:rFonts w:cs="Arial"/>
          <w:b/>
          <w:szCs w:val="20"/>
        </w:rPr>
        <w:t>IH</w:t>
      </w:r>
      <w:r w:rsidRPr="00027CE2">
        <w:rPr>
          <w:rFonts w:cs="Arial"/>
          <w:b/>
          <w:szCs w:val="20"/>
        </w:rPr>
        <w:t xml:space="preserve"> and all Cllrs in favour.</w:t>
      </w:r>
    </w:p>
    <w:p w:rsidR="00F43CCC" w:rsidRDefault="00F43CCC" w:rsidP="00F43CCC">
      <w:pPr>
        <w:tabs>
          <w:tab w:val="left" w:pos="7200"/>
        </w:tabs>
        <w:jc w:val="both"/>
        <w:rPr>
          <w:rFonts w:cs="Arial"/>
          <w:bCs/>
          <w:szCs w:val="20"/>
        </w:rPr>
      </w:pPr>
    </w:p>
    <w:p w:rsidR="00F43CCC" w:rsidRDefault="00F43CCC" w:rsidP="00F43CCC">
      <w:pPr>
        <w:tabs>
          <w:tab w:val="left" w:pos="7200"/>
        </w:tabs>
        <w:jc w:val="both"/>
        <w:rPr>
          <w:rFonts w:cs="Arial"/>
          <w:bCs/>
          <w:szCs w:val="20"/>
        </w:rPr>
      </w:pPr>
      <w:r>
        <w:rPr>
          <w:rFonts w:cs="Arial"/>
          <w:b/>
          <w:bCs/>
          <w:szCs w:val="20"/>
        </w:rPr>
        <w:t xml:space="preserve">RESOLVED THAT: </w:t>
      </w:r>
      <w:r w:rsidR="006F6C72">
        <w:rPr>
          <w:rFonts w:cs="Arial"/>
          <w:bCs/>
          <w:szCs w:val="20"/>
        </w:rPr>
        <w:t>From 1</w:t>
      </w:r>
      <w:r w:rsidR="006F6C72" w:rsidRPr="006F6C72">
        <w:rPr>
          <w:rFonts w:cs="Arial"/>
          <w:bCs/>
          <w:szCs w:val="20"/>
          <w:vertAlign w:val="superscript"/>
        </w:rPr>
        <w:t>st</w:t>
      </w:r>
      <w:r w:rsidR="006F6C72">
        <w:rPr>
          <w:rFonts w:cs="Arial"/>
          <w:bCs/>
          <w:szCs w:val="20"/>
        </w:rPr>
        <w:t xml:space="preserve"> April 2019 the Clerks pay scale and salary be updated.</w:t>
      </w:r>
    </w:p>
    <w:p w:rsidR="006F6C72" w:rsidRDefault="006F6C72" w:rsidP="00F43CCC">
      <w:pPr>
        <w:tabs>
          <w:tab w:val="left" w:pos="7200"/>
        </w:tabs>
        <w:jc w:val="both"/>
        <w:rPr>
          <w:rFonts w:cs="Arial"/>
          <w:bCs/>
          <w:szCs w:val="20"/>
        </w:rPr>
      </w:pPr>
    </w:p>
    <w:p w:rsidR="006F6C72" w:rsidRPr="006F6C72" w:rsidRDefault="006F6C72" w:rsidP="00F43CCC">
      <w:pPr>
        <w:tabs>
          <w:tab w:val="left" w:pos="7200"/>
        </w:tabs>
        <w:jc w:val="both"/>
        <w:rPr>
          <w:rFonts w:cs="Arial"/>
          <w:b/>
          <w:bCs/>
          <w:szCs w:val="20"/>
        </w:rPr>
      </w:pPr>
    </w:p>
    <w:p w:rsidR="006F6C72" w:rsidRPr="006F6C72" w:rsidRDefault="006F6C72" w:rsidP="00F43CCC">
      <w:pPr>
        <w:tabs>
          <w:tab w:val="left" w:pos="7200"/>
        </w:tabs>
        <w:jc w:val="both"/>
        <w:rPr>
          <w:rFonts w:cs="Arial"/>
          <w:b/>
          <w:szCs w:val="20"/>
        </w:rPr>
      </w:pPr>
      <w:r w:rsidRPr="006F6C72">
        <w:rPr>
          <w:rFonts w:cs="Arial"/>
          <w:b/>
          <w:bCs/>
          <w:szCs w:val="20"/>
        </w:rPr>
        <w:t>18/117. STAFF AND HR. Approve Clerks webinar costs of £60 plus VAT for “Managing Local Council Elections”.</w:t>
      </w:r>
    </w:p>
    <w:p w:rsidR="000651C8" w:rsidRDefault="000651C8" w:rsidP="000651C8">
      <w:pPr>
        <w:tabs>
          <w:tab w:val="left" w:pos="7200"/>
        </w:tabs>
        <w:jc w:val="both"/>
        <w:rPr>
          <w:rFonts w:cs="Arial"/>
          <w:b/>
          <w:szCs w:val="20"/>
        </w:rPr>
      </w:pPr>
    </w:p>
    <w:p w:rsidR="00871A90" w:rsidRPr="0093670A" w:rsidRDefault="00871A90" w:rsidP="00871A90">
      <w:pPr>
        <w:tabs>
          <w:tab w:val="left" w:pos="7200"/>
        </w:tabs>
        <w:jc w:val="both"/>
        <w:rPr>
          <w:rFonts w:cs="Arial"/>
          <w:b/>
          <w:szCs w:val="20"/>
        </w:rPr>
      </w:pPr>
      <w:r w:rsidRPr="00027CE2">
        <w:rPr>
          <w:rFonts w:cs="Arial"/>
          <w:b/>
          <w:szCs w:val="20"/>
        </w:rPr>
        <w:t xml:space="preserve">It was proposed </w:t>
      </w:r>
      <w:r>
        <w:rPr>
          <w:rFonts w:cs="Arial"/>
          <w:b/>
          <w:szCs w:val="20"/>
        </w:rPr>
        <w:t xml:space="preserve">by </w:t>
      </w:r>
      <w:r w:rsidRPr="00027CE2">
        <w:rPr>
          <w:rFonts w:cs="Arial"/>
          <w:b/>
          <w:szCs w:val="20"/>
        </w:rPr>
        <w:t xml:space="preserve">CB that </w:t>
      </w:r>
      <w:r>
        <w:rPr>
          <w:rFonts w:cs="Arial"/>
          <w:b/>
          <w:szCs w:val="20"/>
        </w:rPr>
        <w:t>the cost of the webinar be approved. Seconded by MC</w:t>
      </w:r>
      <w:r w:rsidRPr="00027CE2">
        <w:rPr>
          <w:rFonts w:cs="Arial"/>
          <w:b/>
          <w:szCs w:val="20"/>
        </w:rPr>
        <w:t xml:space="preserve"> and all Cllrs in favour.</w:t>
      </w:r>
    </w:p>
    <w:p w:rsidR="00871A90" w:rsidRDefault="00871A90" w:rsidP="00871A90">
      <w:pPr>
        <w:tabs>
          <w:tab w:val="left" w:pos="7200"/>
        </w:tabs>
        <w:jc w:val="both"/>
        <w:rPr>
          <w:rFonts w:cs="Arial"/>
          <w:bCs/>
          <w:szCs w:val="20"/>
        </w:rPr>
      </w:pPr>
    </w:p>
    <w:p w:rsidR="00871A90" w:rsidRDefault="00871A90" w:rsidP="00871A90">
      <w:pPr>
        <w:tabs>
          <w:tab w:val="left" w:pos="7200"/>
        </w:tabs>
        <w:jc w:val="both"/>
        <w:rPr>
          <w:rFonts w:cs="Arial"/>
          <w:bCs/>
          <w:szCs w:val="20"/>
        </w:rPr>
      </w:pPr>
      <w:r>
        <w:rPr>
          <w:rFonts w:cs="Arial"/>
          <w:b/>
          <w:bCs/>
          <w:szCs w:val="20"/>
        </w:rPr>
        <w:t xml:space="preserve">RESOLVED THAT: </w:t>
      </w:r>
      <w:r>
        <w:rPr>
          <w:rFonts w:cs="Arial"/>
          <w:bCs/>
          <w:szCs w:val="20"/>
        </w:rPr>
        <w:t>The webinar costs for the Clerk be approved.</w:t>
      </w:r>
    </w:p>
    <w:p w:rsidR="00871A90" w:rsidRDefault="00871A90" w:rsidP="00871A90">
      <w:pPr>
        <w:tabs>
          <w:tab w:val="left" w:pos="7200"/>
        </w:tabs>
        <w:jc w:val="both"/>
        <w:rPr>
          <w:rFonts w:cs="Arial"/>
          <w:bCs/>
          <w:szCs w:val="20"/>
        </w:rPr>
      </w:pPr>
    </w:p>
    <w:p w:rsidR="00871A90" w:rsidRDefault="00871A90" w:rsidP="000651C8">
      <w:pPr>
        <w:tabs>
          <w:tab w:val="left" w:pos="7200"/>
        </w:tabs>
        <w:jc w:val="both"/>
        <w:rPr>
          <w:rFonts w:cs="Arial"/>
          <w:b/>
          <w:szCs w:val="20"/>
        </w:rPr>
      </w:pPr>
    </w:p>
    <w:p w:rsidR="00871A90" w:rsidRDefault="00871A90" w:rsidP="00871A90">
      <w:pPr>
        <w:tabs>
          <w:tab w:val="left" w:pos="7200"/>
        </w:tabs>
        <w:jc w:val="both"/>
        <w:rPr>
          <w:rFonts w:cs="Arial"/>
          <w:b/>
          <w:bCs/>
          <w:szCs w:val="20"/>
        </w:rPr>
      </w:pPr>
      <w:r>
        <w:rPr>
          <w:rFonts w:cs="Arial"/>
          <w:b/>
          <w:bCs/>
          <w:szCs w:val="20"/>
        </w:rPr>
        <w:t>18/118</w:t>
      </w:r>
      <w:r w:rsidRPr="006F6C72">
        <w:rPr>
          <w:rFonts w:cs="Arial"/>
          <w:b/>
          <w:bCs/>
          <w:szCs w:val="20"/>
        </w:rPr>
        <w:t xml:space="preserve">. STAFF AND HR. Approve Clerks </w:t>
      </w:r>
      <w:r>
        <w:rPr>
          <w:rFonts w:cs="Arial"/>
          <w:b/>
          <w:bCs/>
          <w:szCs w:val="20"/>
        </w:rPr>
        <w:t>attendance at 4 training sessions to start the qualification with CiLCA (the recognised Clerks qualification) at a cost of £220 plus VAT</w:t>
      </w:r>
    </w:p>
    <w:p w:rsidR="00871A90" w:rsidRDefault="00871A90" w:rsidP="00871A90">
      <w:pPr>
        <w:tabs>
          <w:tab w:val="left" w:pos="7200"/>
        </w:tabs>
        <w:jc w:val="both"/>
        <w:rPr>
          <w:rFonts w:cs="Arial"/>
          <w:b/>
          <w:szCs w:val="20"/>
        </w:rPr>
      </w:pPr>
    </w:p>
    <w:p w:rsidR="00871A90" w:rsidRPr="0093670A" w:rsidRDefault="00871A90" w:rsidP="00871A90">
      <w:pPr>
        <w:tabs>
          <w:tab w:val="left" w:pos="7200"/>
        </w:tabs>
        <w:jc w:val="both"/>
        <w:rPr>
          <w:rFonts w:cs="Arial"/>
          <w:b/>
          <w:szCs w:val="20"/>
        </w:rPr>
      </w:pPr>
      <w:r w:rsidRPr="00027CE2">
        <w:rPr>
          <w:rFonts w:cs="Arial"/>
          <w:b/>
          <w:szCs w:val="20"/>
        </w:rPr>
        <w:t xml:space="preserve">It was proposed </w:t>
      </w:r>
      <w:r>
        <w:rPr>
          <w:rFonts w:cs="Arial"/>
          <w:b/>
          <w:szCs w:val="20"/>
        </w:rPr>
        <w:t xml:space="preserve">by </w:t>
      </w:r>
      <w:r w:rsidRPr="00027CE2">
        <w:rPr>
          <w:rFonts w:cs="Arial"/>
          <w:b/>
          <w:szCs w:val="20"/>
        </w:rPr>
        <w:t xml:space="preserve">CB that </w:t>
      </w:r>
      <w:r>
        <w:rPr>
          <w:rFonts w:cs="Arial"/>
          <w:b/>
          <w:szCs w:val="20"/>
        </w:rPr>
        <w:t xml:space="preserve">the cost of the course be approved. Seconded by </w:t>
      </w:r>
      <w:r w:rsidR="000151C9">
        <w:rPr>
          <w:rFonts w:cs="Arial"/>
          <w:b/>
          <w:szCs w:val="20"/>
        </w:rPr>
        <w:t xml:space="preserve">IH </w:t>
      </w:r>
      <w:r w:rsidR="000151C9" w:rsidRPr="00027CE2">
        <w:rPr>
          <w:rFonts w:cs="Arial"/>
          <w:b/>
          <w:szCs w:val="20"/>
        </w:rPr>
        <w:t>and</w:t>
      </w:r>
      <w:r w:rsidRPr="00027CE2">
        <w:rPr>
          <w:rFonts w:cs="Arial"/>
          <w:b/>
          <w:szCs w:val="20"/>
        </w:rPr>
        <w:t xml:space="preserve"> all Cllrs in favour.</w:t>
      </w:r>
    </w:p>
    <w:p w:rsidR="00871A90" w:rsidRDefault="00871A90" w:rsidP="00871A90">
      <w:pPr>
        <w:tabs>
          <w:tab w:val="left" w:pos="7200"/>
        </w:tabs>
        <w:jc w:val="both"/>
        <w:rPr>
          <w:rFonts w:cs="Arial"/>
          <w:bCs/>
          <w:szCs w:val="20"/>
        </w:rPr>
      </w:pPr>
    </w:p>
    <w:p w:rsidR="00871A90" w:rsidRDefault="00871A90" w:rsidP="00871A90">
      <w:pPr>
        <w:tabs>
          <w:tab w:val="left" w:pos="7200"/>
        </w:tabs>
        <w:jc w:val="both"/>
        <w:rPr>
          <w:rFonts w:cs="Arial"/>
          <w:bCs/>
          <w:szCs w:val="20"/>
        </w:rPr>
      </w:pPr>
      <w:r>
        <w:rPr>
          <w:rFonts w:cs="Arial"/>
          <w:b/>
          <w:bCs/>
          <w:szCs w:val="20"/>
        </w:rPr>
        <w:t xml:space="preserve">RESOLVED THAT: </w:t>
      </w:r>
      <w:r>
        <w:rPr>
          <w:rFonts w:cs="Arial"/>
          <w:bCs/>
          <w:szCs w:val="20"/>
        </w:rPr>
        <w:t>The course costs for the Clerk be approved.</w:t>
      </w:r>
    </w:p>
    <w:p w:rsidR="00CE4045" w:rsidRDefault="00CE4045" w:rsidP="00CE4045">
      <w:pPr>
        <w:tabs>
          <w:tab w:val="left" w:pos="7200"/>
        </w:tabs>
        <w:jc w:val="both"/>
        <w:rPr>
          <w:rFonts w:cs="Arial"/>
          <w:szCs w:val="20"/>
        </w:rPr>
      </w:pPr>
    </w:p>
    <w:p w:rsidR="00CE4045" w:rsidRDefault="00232B19" w:rsidP="00F91809">
      <w:pPr>
        <w:tabs>
          <w:tab w:val="left" w:pos="7200"/>
        </w:tabs>
        <w:jc w:val="both"/>
        <w:rPr>
          <w:rFonts w:cs="Arial"/>
          <w:b/>
          <w:bCs/>
          <w:szCs w:val="20"/>
        </w:rPr>
      </w:pPr>
      <w:r>
        <w:rPr>
          <w:rFonts w:cs="Arial"/>
          <w:b/>
          <w:bCs/>
          <w:szCs w:val="20"/>
        </w:rPr>
        <w:t>18/119</w:t>
      </w:r>
      <w:r w:rsidRPr="006F6C72">
        <w:rPr>
          <w:rFonts w:cs="Arial"/>
          <w:b/>
          <w:bCs/>
          <w:szCs w:val="20"/>
        </w:rPr>
        <w:t>. STAFF AND HR.</w:t>
      </w:r>
      <w:r>
        <w:rPr>
          <w:rFonts w:cs="Arial"/>
          <w:b/>
          <w:bCs/>
          <w:szCs w:val="20"/>
        </w:rPr>
        <w:t xml:space="preserve"> Handyperson job update</w:t>
      </w:r>
    </w:p>
    <w:p w:rsidR="00232B19" w:rsidRPr="00232B19" w:rsidRDefault="00232B19" w:rsidP="00F91809">
      <w:pPr>
        <w:tabs>
          <w:tab w:val="left" w:pos="7200"/>
        </w:tabs>
        <w:jc w:val="both"/>
        <w:rPr>
          <w:rFonts w:cs="Arial"/>
          <w:bCs/>
          <w:szCs w:val="20"/>
        </w:rPr>
      </w:pPr>
    </w:p>
    <w:p w:rsidR="00232B19" w:rsidRDefault="00232B19" w:rsidP="00F91809">
      <w:pPr>
        <w:tabs>
          <w:tab w:val="left" w:pos="7200"/>
        </w:tabs>
        <w:jc w:val="both"/>
        <w:rPr>
          <w:rFonts w:cs="Arial"/>
          <w:szCs w:val="20"/>
        </w:rPr>
      </w:pPr>
      <w:r w:rsidRPr="00232B19">
        <w:rPr>
          <w:rFonts w:cs="Arial"/>
          <w:szCs w:val="20"/>
        </w:rPr>
        <w:t>The role has had 3 applicants so far so no current requirement to pay to advertise the role.</w:t>
      </w:r>
    </w:p>
    <w:p w:rsidR="000151C9" w:rsidRDefault="000151C9" w:rsidP="00F91809">
      <w:pPr>
        <w:tabs>
          <w:tab w:val="left" w:pos="7200"/>
        </w:tabs>
        <w:jc w:val="both"/>
        <w:rPr>
          <w:rFonts w:cs="Arial"/>
          <w:szCs w:val="20"/>
        </w:rPr>
      </w:pPr>
    </w:p>
    <w:p w:rsidR="00D01C34" w:rsidRPr="00232B19" w:rsidRDefault="00D01C34" w:rsidP="00F91809">
      <w:pPr>
        <w:tabs>
          <w:tab w:val="left" w:pos="7200"/>
        </w:tabs>
        <w:jc w:val="both"/>
        <w:rPr>
          <w:rFonts w:cs="Arial"/>
          <w:szCs w:val="20"/>
        </w:rPr>
      </w:pPr>
      <w:r>
        <w:rPr>
          <w:rFonts w:cs="Arial"/>
          <w:szCs w:val="20"/>
        </w:rPr>
        <w:t>No further action needed at present.</w:t>
      </w:r>
    </w:p>
    <w:p w:rsidR="00CE4045" w:rsidRDefault="00CE4045" w:rsidP="00F91809">
      <w:pPr>
        <w:tabs>
          <w:tab w:val="left" w:pos="7200"/>
        </w:tabs>
        <w:jc w:val="both"/>
        <w:rPr>
          <w:rFonts w:cs="Arial"/>
          <w:b/>
          <w:szCs w:val="20"/>
        </w:rPr>
      </w:pPr>
    </w:p>
    <w:p w:rsidR="00232B19" w:rsidRDefault="00232B19" w:rsidP="00232B19">
      <w:pPr>
        <w:tabs>
          <w:tab w:val="left" w:pos="7200"/>
        </w:tabs>
        <w:jc w:val="both"/>
        <w:rPr>
          <w:rFonts w:cs="Arial"/>
          <w:b/>
          <w:bCs/>
          <w:szCs w:val="20"/>
        </w:rPr>
      </w:pPr>
      <w:r>
        <w:rPr>
          <w:rFonts w:cs="Arial"/>
          <w:b/>
          <w:bCs/>
          <w:szCs w:val="20"/>
        </w:rPr>
        <w:t>18/120</w:t>
      </w:r>
      <w:r w:rsidRPr="006F6C72">
        <w:rPr>
          <w:rFonts w:cs="Arial"/>
          <w:b/>
          <w:bCs/>
          <w:szCs w:val="20"/>
        </w:rPr>
        <w:t>. STAFF AND HR.</w:t>
      </w:r>
      <w:r>
        <w:rPr>
          <w:rFonts w:cs="Arial"/>
          <w:b/>
          <w:bCs/>
          <w:szCs w:val="20"/>
        </w:rPr>
        <w:t xml:space="preserve"> Become a</w:t>
      </w:r>
      <w:r w:rsidR="00490AC4">
        <w:rPr>
          <w:rFonts w:cs="Arial"/>
          <w:b/>
          <w:bCs/>
          <w:szCs w:val="20"/>
        </w:rPr>
        <w:t>n accredited</w:t>
      </w:r>
      <w:r>
        <w:rPr>
          <w:rFonts w:cs="Arial"/>
          <w:b/>
          <w:bCs/>
          <w:szCs w:val="20"/>
        </w:rPr>
        <w:t xml:space="preserve"> living wage employer</w:t>
      </w:r>
    </w:p>
    <w:p w:rsidR="00232B19" w:rsidRPr="00490AC4" w:rsidRDefault="00232B19" w:rsidP="00F91809">
      <w:pPr>
        <w:tabs>
          <w:tab w:val="left" w:pos="7200"/>
        </w:tabs>
        <w:jc w:val="both"/>
        <w:rPr>
          <w:rFonts w:cs="Arial"/>
          <w:szCs w:val="20"/>
        </w:rPr>
      </w:pPr>
    </w:p>
    <w:p w:rsidR="00232B19" w:rsidRDefault="00490AC4" w:rsidP="00F91809">
      <w:pPr>
        <w:tabs>
          <w:tab w:val="left" w:pos="7200"/>
        </w:tabs>
        <w:jc w:val="both"/>
        <w:rPr>
          <w:rFonts w:cs="Arial"/>
          <w:szCs w:val="20"/>
        </w:rPr>
      </w:pPr>
      <w:r w:rsidRPr="00490AC4">
        <w:rPr>
          <w:rFonts w:cs="Arial"/>
          <w:szCs w:val="20"/>
        </w:rPr>
        <w:t>The Council currently pays all staff and direct contracted staff above the minimum living wage. The Council would ensure that this minimum wage was met should the cost increase in the future.</w:t>
      </w:r>
    </w:p>
    <w:p w:rsidR="000151C9" w:rsidRPr="00490AC4" w:rsidRDefault="000151C9" w:rsidP="00F91809">
      <w:pPr>
        <w:tabs>
          <w:tab w:val="left" w:pos="7200"/>
        </w:tabs>
        <w:jc w:val="both"/>
        <w:rPr>
          <w:rFonts w:cs="Arial"/>
          <w:szCs w:val="20"/>
        </w:rPr>
      </w:pPr>
    </w:p>
    <w:p w:rsidR="00CE4045" w:rsidRPr="00490AC4" w:rsidRDefault="00490AC4" w:rsidP="00F91809">
      <w:pPr>
        <w:tabs>
          <w:tab w:val="left" w:pos="7200"/>
        </w:tabs>
        <w:jc w:val="both"/>
        <w:rPr>
          <w:rFonts w:cs="Arial"/>
          <w:szCs w:val="20"/>
        </w:rPr>
      </w:pPr>
      <w:r w:rsidRPr="00490AC4">
        <w:rPr>
          <w:rFonts w:cs="Arial"/>
          <w:szCs w:val="20"/>
        </w:rPr>
        <w:t xml:space="preserve">There is a cost to becoming a living wage employer which the Finance committee did not feel </w:t>
      </w:r>
      <w:r>
        <w:rPr>
          <w:rFonts w:cs="Arial"/>
          <w:szCs w:val="20"/>
        </w:rPr>
        <w:t xml:space="preserve">was prudent to </w:t>
      </w:r>
      <w:r w:rsidRPr="00490AC4">
        <w:rPr>
          <w:rFonts w:cs="Arial"/>
          <w:szCs w:val="20"/>
        </w:rPr>
        <w:t>spend precept funds on.</w:t>
      </w:r>
    </w:p>
    <w:p w:rsidR="00490AC4" w:rsidRPr="00490AC4" w:rsidRDefault="00490AC4" w:rsidP="00F91809">
      <w:pPr>
        <w:tabs>
          <w:tab w:val="left" w:pos="7200"/>
        </w:tabs>
        <w:jc w:val="both"/>
        <w:rPr>
          <w:rFonts w:cs="Arial"/>
          <w:szCs w:val="20"/>
        </w:rPr>
      </w:pPr>
    </w:p>
    <w:p w:rsidR="00490AC4" w:rsidRPr="00490AC4" w:rsidRDefault="00490AC4" w:rsidP="00F91809">
      <w:pPr>
        <w:tabs>
          <w:tab w:val="left" w:pos="7200"/>
        </w:tabs>
        <w:jc w:val="both"/>
        <w:rPr>
          <w:rFonts w:cs="Arial"/>
          <w:szCs w:val="20"/>
        </w:rPr>
      </w:pPr>
      <w:r w:rsidRPr="00490AC4">
        <w:rPr>
          <w:rFonts w:cs="Arial"/>
          <w:szCs w:val="20"/>
        </w:rPr>
        <w:t>There was no proposer to become a living wage employer</w:t>
      </w:r>
    </w:p>
    <w:p w:rsidR="00490AC4" w:rsidRPr="00490AC4" w:rsidRDefault="00490AC4" w:rsidP="00F91809">
      <w:pPr>
        <w:tabs>
          <w:tab w:val="left" w:pos="7200"/>
        </w:tabs>
        <w:jc w:val="both"/>
        <w:rPr>
          <w:rFonts w:cs="Arial"/>
          <w:szCs w:val="20"/>
        </w:rPr>
      </w:pPr>
    </w:p>
    <w:p w:rsidR="00CE4045" w:rsidRDefault="00490AC4" w:rsidP="00F91809">
      <w:pPr>
        <w:tabs>
          <w:tab w:val="left" w:pos="7200"/>
        </w:tabs>
        <w:jc w:val="both"/>
        <w:rPr>
          <w:rFonts w:cs="Arial"/>
          <w:szCs w:val="20"/>
        </w:rPr>
      </w:pPr>
      <w:r w:rsidRPr="00490AC4">
        <w:rPr>
          <w:rFonts w:cs="Arial"/>
          <w:szCs w:val="20"/>
        </w:rPr>
        <w:t>The Clerk will contact the Cllr who raised this issue to advise.</w:t>
      </w:r>
    </w:p>
    <w:p w:rsidR="00490AC4" w:rsidRPr="00490AC4" w:rsidRDefault="00490AC4" w:rsidP="00F91809">
      <w:pPr>
        <w:tabs>
          <w:tab w:val="left" w:pos="7200"/>
        </w:tabs>
        <w:jc w:val="both"/>
        <w:rPr>
          <w:rFonts w:cs="Arial"/>
          <w:szCs w:val="20"/>
        </w:rPr>
      </w:pPr>
    </w:p>
    <w:p w:rsidR="007023FC" w:rsidRPr="00F91809" w:rsidRDefault="0093670A" w:rsidP="00F91809">
      <w:pPr>
        <w:tabs>
          <w:tab w:val="left" w:pos="7200"/>
        </w:tabs>
        <w:jc w:val="both"/>
        <w:rPr>
          <w:rFonts w:cs="Arial"/>
          <w:b/>
          <w:szCs w:val="20"/>
        </w:rPr>
      </w:pPr>
      <w:r>
        <w:rPr>
          <w:rFonts w:cs="Arial"/>
          <w:b/>
          <w:szCs w:val="20"/>
        </w:rPr>
        <w:t>18/</w:t>
      </w:r>
      <w:r w:rsidR="00490AC4">
        <w:rPr>
          <w:rFonts w:cs="Arial"/>
          <w:b/>
          <w:szCs w:val="20"/>
        </w:rPr>
        <w:t>121</w:t>
      </w:r>
      <w:r w:rsidR="00953A01" w:rsidRPr="00F91809">
        <w:rPr>
          <w:rFonts w:cs="Arial"/>
          <w:b/>
          <w:szCs w:val="20"/>
        </w:rPr>
        <w:t>.</w:t>
      </w:r>
      <w:r w:rsidR="00962103" w:rsidRPr="00F91809">
        <w:rPr>
          <w:rFonts w:cs="Arial"/>
          <w:b/>
          <w:szCs w:val="20"/>
        </w:rPr>
        <w:t xml:space="preserve"> Any other Bu</w:t>
      </w:r>
      <w:r w:rsidR="00DC69D3" w:rsidRPr="00F91809">
        <w:rPr>
          <w:rFonts w:cs="Arial"/>
          <w:b/>
          <w:szCs w:val="20"/>
        </w:rPr>
        <w:t>s</w:t>
      </w:r>
      <w:r w:rsidR="00962103" w:rsidRPr="00F91809">
        <w:rPr>
          <w:rFonts w:cs="Arial"/>
          <w:b/>
          <w:szCs w:val="20"/>
        </w:rPr>
        <w:t>iness</w:t>
      </w:r>
    </w:p>
    <w:p w:rsidR="00F01CB2" w:rsidRDefault="00F01CB2" w:rsidP="00170584">
      <w:pPr>
        <w:tabs>
          <w:tab w:val="left" w:pos="7200"/>
        </w:tabs>
        <w:jc w:val="both"/>
        <w:rPr>
          <w:rFonts w:cs="Arial"/>
          <w:szCs w:val="20"/>
        </w:rPr>
      </w:pPr>
    </w:p>
    <w:p w:rsidR="0093670A" w:rsidRDefault="0093670A" w:rsidP="00170584">
      <w:pPr>
        <w:tabs>
          <w:tab w:val="left" w:pos="7200"/>
        </w:tabs>
        <w:jc w:val="both"/>
        <w:rPr>
          <w:rFonts w:cs="Arial"/>
          <w:szCs w:val="20"/>
        </w:rPr>
      </w:pPr>
      <w:r>
        <w:rPr>
          <w:rFonts w:cs="Arial"/>
          <w:szCs w:val="20"/>
        </w:rPr>
        <w:t>None</w:t>
      </w:r>
    </w:p>
    <w:p w:rsidR="0093670A" w:rsidRDefault="0093670A" w:rsidP="00170584">
      <w:pPr>
        <w:tabs>
          <w:tab w:val="left" w:pos="7200"/>
        </w:tabs>
        <w:jc w:val="both"/>
        <w:rPr>
          <w:rFonts w:cs="Arial"/>
          <w:szCs w:val="20"/>
        </w:rPr>
      </w:pPr>
    </w:p>
    <w:p w:rsidR="00F91809" w:rsidRPr="005E7AC0" w:rsidRDefault="00F54632" w:rsidP="00170584">
      <w:pPr>
        <w:tabs>
          <w:tab w:val="left" w:pos="7200"/>
        </w:tabs>
        <w:jc w:val="both"/>
        <w:rPr>
          <w:rFonts w:cs="Arial"/>
          <w:szCs w:val="20"/>
        </w:rPr>
      </w:pPr>
      <w:r>
        <w:rPr>
          <w:rFonts w:cs="Arial"/>
          <w:szCs w:val="20"/>
        </w:rPr>
        <w:t>Meeting closed</w:t>
      </w:r>
      <w:r w:rsidR="00AE3716">
        <w:rPr>
          <w:rFonts w:cs="Arial"/>
          <w:szCs w:val="20"/>
        </w:rPr>
        <w:t xml:space="preserve"> at 20.32</w:t>
      </w:r>
    </w:p>
    <w:p w:rsidR="00F91809" w:rsidRDefault="00F91809" w:rsidP="00170584">
      <w:pPr>
        <w:tabs>
          <w:tab w:val="left" w:pos="7200"/>
        </w:tabs>
        <w:jc w:val="both"/>
        <w:rPr>
          <w:rFonts w:cs="Arial"/>
          <w:b/>
          <w:bCs/>
          <w:szCs w:val="20"/>
        </w:rPr>
      </w:pPr>
    </w:p>
    <w:p w:rsidR="00CC3F82" w:rsidRPr="008642C4" w:rsidRDefault="001C468C" w:rsidP="00170584">
      <w:pPr>
        <w:tabs>
          <w:tab w:val="left" w:pos="7200"/>
        </w:tabs>
        <w:jc w:val="both"/>
        <w:rPr>
          <w:rFonts w:cs="Arial"/>
          <w:szCs w:val="20"/>
        </w:rPr>
      </w:pPr>
      <w:r w:rsidRPr="007276A4">
        <w:rPr>
          <w:rFonts w:cs="Arial"/>
          <w:b/>
          <w:bCs/>
          <w:szCs w:val="20"/>
        </w:rPr>
        <w:t>Date of next meeting:</w:t>
      </w:r>
      <w:r w:rsidR="00FA3ADA">
        <w:rPr>
          <w:rFonts w:cs="Arial"/>
          <w:szCs w:val="20"/>
        </w:rPr>
        <w:t xml:space="preserve"> </w:t>
      </w:r>
      <w:r w:rsidR="00F54632" w:rsidRPr="008706E5">
        <w:rPr>
          <w:rFonts w:cs="Arial"/>
          <w:szCs w:val="20"/>
        </w:rPr>
        <w:t>Thursday</w:t>
      </w:r>
      <w:r w:rsidR="008706E5" w:rsidRPr="008706E5">
        <w:rPr>
          <w:rFonts w:cs="Arial"/>
          <w:szCs w:val="20"/>
        </w:rPr>
        <w:t xml:space="preserve"> </w:t>
      </w:r>
      <w:r w:rsidR="00AE3716">
        <w:rPr>
          <w:rFonts w:cs="Arial"/>
          <w:szCs w:val="20"/>
        </w:rPr>
        <w:t>25</w:t>
      </w:r>
      <w:r w:rsidR="0093670A" w:rsidRPr="0093670A">
        <w:rPr>
          <w:rFonts w:cs="Arial"/>
          <w:szCs w:val="20"/>
          <w:vertAlign w:val="superscript"/>
        </w:rPr>
        <w:t>th</w:t>
      </w:r>
      <w:r w:rsidR="00AE3716">
        <w:rPr>
          <w:rFonts w:cs="Arial"/>
          <w:szCs w:val="20"/>
        </w:rPr>
        <w:t xml:space="preserve"> April</w:t>
      </w:r>
      <w:r w:rsidR="0093670A">
        <w:rPr>
          <w:rFonts w:cs="Arial"/>
          <w:szCs w:val="20"/>
        </w:rPr>
        <w:t xml:space="preserve"> 2019</w:t>
      </w:r>
      <w:r w:rsidR="00CD5A2B" w:rsidRPr="00600693">
        <w:rPr>
          <w:rFonts w:cs="Arial"/>
          <w:szCs w:val="20"/>
        </w:rPr>
        <w:t xml:space="preserve"> </w:t>
      </w:r>
      <w:r w:rsidR="00765AD7">
        <w:rPr>
          <w:rFonts w:cs="Arial"/>
          <w:szCs w:val="20"/>
        </w:rPr>
        <w:t xml:space="preserve">at 7.30pm </w:t>
      </w:r>
      <w:r w:rsidR="00CD5A2B" w:rsidRPr="00600693">
        <w:rPr>
          <w:rFonts w:cs="Arial"/>
          <w:szCs w:val="20"/>
        </w:rPr>
        <w:t xml:space="preserve">in the </w:t>
      </w:r>
      <w:r w:rsidR="00600693" w:rsidRPr="00600693">
        <w:rPr>
          <w:rFonts w:cs="Arial"/>
          <w:szCs w:val="20"/>
        </w:rPr>
        <w:t>The Old Chapel, Butts Road</w:t>
      </w:r>
      <w:r w:rsidR="00DD0333">
        <w:rPr>
          <w:rFonts w:cs="Arial"/>
          <w:szCs w:val="20"/>
        </w:rPr>
        <w:t>.</w:t>
      </w:r>
    </w:p>
    <w:p w:rsidR="009D5C74" w:rsidRDefault="009D5C74" w:rsidP="009D5C74">
      <w:pPr>
        <w:rPr>
          <w:rFonts w:cs="Arial"/>
          <w:b/>
          <w:bCs/>
          <w:szCs w:val="20"/>
        </w:rPr>
      </w:pPr>
    </w:p>
    <w:p w:rsidR="00151232" w:rsidRDefault="00151232">
      <w:pPr>
        <w:rPr>
          <w:rFonts w:cs="Arial"/>
          <w:b/>
          <w:bCs/>
          <w:szCs w:val="20"/>
        </w:rPr>
      </w:pPr>
    </w:p>
    <w:p w:rsidR="001F15A7" w:rsidRDefault="001F15A7" w:rsidP="001F15A7">
      <w:pPr>
        <w:rPr>
          <w:rFonts w:cs="Arial"/>
          <w:b/>
          <w:bCs/>
          <w:szCs w:val="20"/>
        </w:rPr>
      </w:pPr>
      <w:r>
        <w:rPr>
          <w:rFonts w:cs="Arial"/>
          <w:b/>
          <w:bCs/>
          <w:szCs w:val="20"/>
        </w:rPr>
        <w:t>ACTION POINTS TO BE COMPLETED BY NEXT MEETING DATE</w:t>
      </w:r>
    </w:p>
    <w:tbl>
      <w:tblPr>
        <w:tblW w:w="0" w:type="auto"/>
        <w:tblLook w:val="04A0" w:firstRow="1" w:lastRow="0" w:firstColumn="1" w:lastColumn="0" w:noHBand="0" w:noVBand="1"/>
      </w:tblPr>
      <w:tblGrid>
        <w:gridCol w:w="1776"/>
        <w:gridCol w:w="1082"/>
        <w:gridCol w:w="6384"/>
      </w:tblGrid>
      <w:tr w:rsidR="001F15A7" w:rsidRPr="00F313CB" w:rsidTr="00C760D5">
        <w:tc>
          <w:tcPr>
            <w:tcW w:w="1776" w:type="dxa"/>
          </w:tcPr>
          <w:p w:rsidR="001F15A7" w:rsidRDefault="001F15A7" w:rsidP="00C760D5">
            <w:pPr>
              <w:rPr>
                <w:rFonts w:cs="Arial"/>
                <w:b/>
                <w:bCs/>
                <w:szCs w:val="20"/>
              </w:rPr>
            </w:pPr>
          </w:p>
          <w:p w:rsidR="001F15A7" w:rsidRDefault="001F15A7" w:rsidP="00C760D5">
            <w:pPr>
              <w:rPr>
                <w:rFonts w:cs="Arial"/>
                <w:b/>
                <w:bCs/>
                <w:szCs w:val="20"/>
              </w:rPr>
            </w:pPr>
            <w:r>
              <w:rPr>
                <w:rFonts w:cs="Arial"/>
                <w:b/>
                <w:bCs/>
                <w:szCs w:val="20"/>
              </w:rPr>
              <w:t>Clerk</w:t>
            </w: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1B2D44" w:rsidRDefault="001B2D44" w:rsidP="00C760D5">
            <w:pPr>
              <w:rPr>
                <w:rFonts w:cs="Arial"/>
                <w:b/>
                <w:bCs/>
                <w:szCs w:val="20"/>
              </w:rPr>
            </w:pPr>
          </w:p>
          <w:p w:rsidR="001B2D44" w:rsidRDefault="001B2D44" w:rsidP="00C760D5">
            <w:pPr>
              <w:rPr>
                <w:rFonts w:cs="Arial"/>
                <w:b/>
                <w:bCs/>
                <w:szCs w:val="20"/>
              </w:rPr>
            </w:pPr>
          </w:p>
          <w:p w:rsidR="001B2D44" w:rsidRDefault="001B2D44" w:rsidP="00C760D5">
            <w:pPr>
              <w:rPr>
                <w:rFonts w:cs="Arial"/>
                <w:b/>
                <w:bCs/>
                <w:szCs w:val="20"/>
              </w:rPr>
            </w:pPr>
          </w:p>
          <w:p w:rsidR="001B2D44" w:rsidRDefault="001B2D44" w:rsidP="00C760D5">
            <w:pPr>
              <w:rPr>
                <w:rFonts w:cs="Arial"/>
                <w:b/>
                <w:bCs/>
                <w:szCs w:val="20"/>
              </w:rPr>
            </w:pPr>
          </w:p>
          <w:p w:rsidR="001B2D44" w:rsidRDefault="001B2D44" w:rsidP="00C760D5">
            <w:pPr>
              <w:rPr>
                <w:rFonts w:cs="Arial"/>
                <w:b/>
                <w:bCs/>
                <w:szCs w:val="20"/>
              </w:rPr>
            </w:pPr>
          </w:p>
          <w:p w:rsidR="001B2D44" w:rsidRDefault="001B2D44" w:rsidP="00C760D5">
            <w:pPr>
              <w:rPr>
                <w:rFonts w:cs="Arial"/>
                <w:b/>
                <w:bCs/>
                <w:szCs w:val="20"/>
              </w:rPr>
            </w:pPr>
          </w:p>
          <w:p w:rsidR="001B2D44" w:rsidRDefault="001B2D44" w:rsidP="00C760D5">
            <w:pPr>
              <w:rPr>
                <w:rFonts w:cs="Arial"/>
                <w:b/>
                <w:bCs/>
                <w:szCs w:val="20"/>
              </w:rPr>
            </w:pPr>
          </w:p>
          <w:p w:rsidR="001B2D44" w:rsidRDefault="001B2D44" w:rsidP="00C760D5">
            <w:pPr>
              <w:rPr>
                <w:rFonts w:cs="Arial"/>
                <w:b/>
                <w:bCs/>
                <w:szCs w:val="20"/>
              </w:rPr>
            </w:pPr>
          </w:p>
          <w:p w:rsidR="001B2D44" w:rsidRDefault="001B2D44" w:rsidP="00C760D5">
            <w:pPr>
              <w:rPr>
                <w:rFonts w:cs="Arial"/>
                <w:b/>
                <w:bCs/>
                <w:szCs w:val="20"/>
              </w:rPr>
            </w:pPr>
          </w:p>
          <w:p w:rsidR="001B2D44" w:rsidRDefault="001B2D44" w:rsidP="00C760D5">
            <w:pPr>
              <w:rPr>
                <w:rFonts w:cs="Arial"/>
                <w:b/>
                <w:bCs/>
                <w:szCs w:val="20"/>
              </w:rPr>
            </w:pPr>
          </w:p>
          <w:p w:rsidR="001B2D44" w:rsidRDefault="001B2D44" w:rsidP="00C760D5">
            <w:pPr>
              <w:rPr>
                <w:rFonts w:cs="Arial"/>
                <w:b/>
                <w:bCs/>
                <w:szCs w:val="20"/>
              </w:rPr>
            </w:pPr>
          </w:p>
          <w:p w:rsidR="001B2D44" w:rsidRDefault="001B2D44" w:rsidP="00C760D5">
            <w:pPr>
              <w:rPr>
                <w:rFonts w:cs="Arial"/>
                <w:b/>
                <w:bCs/>
                <w:szCs w:val="20"/>
              </w:rPr>
            </w:pPr>
          </w:p>
          <w:p w:rsidR="001B2D44" w:rsidRDefault="001B2D44" w:rsidP="00C760D5">
            <w:pPr>
              <w:rPr>
                <w:rFonts w:cs="Arial"/>
                <w:b/>
                <w:bCs/>
                <w:szCs w:val="20"/>
              </w:rPr>
            </w:pPr>
          </w:p>
          <w:p w:rsidR="001B2D44" w:rsidRDefault="001B2D44" w:rsidP="00C760D5">
            <w:pPr>
              <w:rPr>
                <w:rFonts w:cs="Arial"/>
                <w:b/>
                <w:bCs/>
                <w:szCs w:val="20"/>
              </w:rPr>
            </w:pPr>
          </w:p>
          <w:p w:rsidR="001B2D44" w:rsidRDefault="001B2D44" w:rsidP="00C760D5">
            <w:pPr>
              <w:rPr>
                <w:rFonts w:cs="Arial"/>
                <w:b/>
                <w:bCs/>
                <w:szCs w:val="20"/>
              </w:rPr>
            </w:pPr>
          </w:p>
          <w:p w:rsidR="001B2D44" w:rsidRDefault="001B2D44" w:rsidP="00C760D5">
            <w:pPr>
              <w:rPr>
                <w:rFonts w:cs="Arial"/>
                <w:b/>
                <w:bCs/>
                <w:szCs w:val="20"/>
              </w:rPr>
            </w:pPr>
          </w:p>
          <w:p w:rsidR="001B2D44" w:rsidRDefault="001B2D44" w:rsidP="00C760D5">
            <w:pPr>
              <w:rPr>
                <w:rFonts w:cs="Arial"/>
                <w:b/>
                <w:bCs/>
                <w:szCs w:val="20"/>
              </w:rPr>
            </w:pPr>
            <w:r>
              <w:rPr>
                <w:rFonts w:cs="Arial"/>
                <w:b/>
                <w:bCs/>
                <w:szCs w:val="20"/>
              </w:rPr>
              <w:t>Cllr Matt Harris</w:t>
            </w:r>
          </w:p>
          <w:p w:rsidR="00A16BA9" w:rsidRDefault="00A16BA9" w:rsidP="00C760D5">
            <w:pPr>
              <w:rPr>
                <w:rFonts w:cs="Arial"/>
                <w:b/>
                <w:bCs/>
                <w:szCs w:val="20"/>
              </w:rPr>
            </w:pPr>
          </w:p>
          <w:p w:rsidR="005E7AC0" w:rsidRDefault="005E7AC0" w:rsidP="00C760D5">
            <w:pPr>
              <w:rPr>
                <w:rFonts w:cs="Arial"/>
                <w:b/>
                <w:bCs/>
                <w:szCs w:val="20"/>
              </w:rPr>
            </w:pPr>
          </w:p>
          <w:p w:rsidR="005E7AC0" w:rsidRDefault="005E7AC0" w:rsidP="00C760D5">
            <w:pPr>
              <w:rPr>
                <w:rFonts w:cs="Arial"/>
                <w:b/>
                <w:bCs/>
                <w:szCs w:val="20"/>
              </w:rPr>
            </w:pPr>
          </w:p>
          <w:p w:rsidR="005E7AC0" w:rsidRDefault="005E7AC0" w:rsidP="00C760D5">
            <w:pPr>
              <w:rPr>
                <w:rFonts w:cs="Arial"/>
                <w:b/>
                <w:bCs/>
                <w:szCs w:val="20"/>
              </w:rPr>
            </w:pPr>
          </w:p>
          <w:p w:rsidR="005E7AC0" w:rsidRDefault="005E7AC0" w:rsidP="00C760D5">
            <w:pPr>
              <w:rPr>
                <w:rFonts w:cs="Arial"/>
                <w:b/>
                <w:bCs/>
                <w:szCs w:val="20"/>
              </w:rPr>
            </w:pPr>
          </w:p>
          <w:p w:rsidR="001F15A7" w:rsidRDefault="001F15A7" w:rsidP="00C760D5">
            <w:pPr>
              <w:rPr>
                <w:rFonts w:cs="Arial"/>
                <w:b/>
                <w:bCs/>
                <w:szCs w:val="20"/>
              </w:rPr>
            </w:pPr>
          </w:p>
          <w:p w:rsidR="001F15A7" w:rsidRDefault="001F15A7" w:rsidP="00C760D5">
            <w:pPr>
              <w:rPr>
                <w:rFonts w:cs="Arial"/>
                <w:b/>
                <w:bCs/>
                <w:szCs w:val="20"/>
              </w:rPr>
            </w:pPr>
          </w:p>
          <w:p w:rsidR="001F15A7" w:rsidRDefault="001F15A7" w:rsidP="00C760D5">
            <w:pPr>
              <w:rPr>
                <w:rFonts w:cs="Arial"/>
                <w:b/>
                <w:bCs/>
                <w:szCs w:val="20"/>
              </w:rPr>
            </w:pPr>
          </w:p>
          <w:p w:rsidR="001F15A7" w:rsidRDefault="001F15A7" w:rsidP="00C760D5">
            <w:pPr>
              <w:rPr>
                <w:rFonts w:cs="Arial"/>
                <w:b/>
                <w:bCs/>
                <w:szCs w:val="20"/>
              </w:rPr>
            </w:pPr>
          </w:p>
          <w:p w:rsidR="001F15A7" w:rsidRPr="00F313CB" w:rsidRDefault="001F15A7" w:rsidP="00C760D5">
            <w:pPr>
              <w:rPr>
                <w:rFonts w:cs="Arial"/>
                <w:b/>
                <w:bCs/>
                <w:szCs w:val="20"/>
              </w:rPr>
            </w:pPr>
          </w:p>
        </w:tc>
        <w:tc>
          <w:tcPr>
            <w:tcW w:w="1082" w:type="dxa"/>
          </w:tcPr>
          <w:p w:rsidR="001F15A7" w:rsidRDefault="001F15A7" w:rsidP="00C760D5">
            <w:pPr>
              <w:rPr>
                <w:rFonts w:cs="Arial"/>
                <w:b/>
                <w:bCs/>
                <w:i/>
                <w:szCs w:val="20"/>
              </w:rPr>
            </w:pPr>
          </w:p>
          <w:p w:rsidR="00A16BA9" w:rsidRDefault="00A16BA9" w:rsidP="00C760D5">
            <w:pPr>
              <w:rPr>
                <w:rFonts w:cs="Arial"/>
                <w:b/>
                <w:bCs/>
                <w:i/>
                <w:szCs w:val="20"/>
              </w:rPr>
            </w:pPr>
          </w:p>
          <w:p w:rsidR="005E7AC0" w:rsidRDefault="005E7AC0" w:rsidP="00C760D5">
            <w:pPr>
              <w:rPr>
                <w:rFonts w:cs="Arial"/>
                <w:b/>
                <w:bCs/>
                <w:i/>
                <w:szCs w:val="20"/>
              </w:rPr>
            </w:pPr>
            <w:r>
              <w:rPr>
                <w:rFonts w:cs="Arial"/>
                <w:b/>
                <w:bCs/>
                <w:i/>
                <w:szCs w:val="20"/>
              </w:rPr>
              <w:t>18/70</w:t>
            </w:r>
          </w:p>
          <w:p w:rsidR="00791460" w:rsidRDefault="00791460" w:rsidP="00C760D5">
            <w:pPr>
              <w:rPr>
                <w:rFonts w:cs="Arial"/>
                <w:b/>
                <w:bCs/>
                <w:i/>
                <w:szCs w:val="20"/>
              </w:rPr>
            </w:pPr>
          </w:p>
          <w:p w:rsidR="00791460" w:rsidRDefault="00791460" w:rsidP="00C760D5">
            <w:pPr>
              <w:rPr>
                <w:rFonts w:cs="Arial"/>
                <w:b/>
                <w:bCs/>
                <w:i/>
                <w:szCs w:val="20"/>
              </w:rPr>
            </w:pPr>
          </w:p>
          <w:p w:rsidR="00791460" w:rsidRDefault="00791460" w:rsidP="00C760D5">
            <w:pPr>
              <w:rPr>
                <w:rFonts w:cs="Arial"/>
                <w:b/>
                <w:bCs/>
                <w:i/>
                <w:szCs w:val="20"/>
              </w:rPr>
            </w:pPr>
            <w:r>
              <w:rPr>
                <w:rFonts w:cs="Arial"/>
                <w:b/>
                <w:bCs/>
                <w:i/>
                <w:szCs w:val="20"/>
              </w:rPr>
              <w:t>18/84</w:t>
            </w:r>
          </w:p>
          <w:p w:rsidR="00345A6A" w:rsidRDefault="00345A6A" w:rsidP="00C760D5">
            <w:pPr>
              <w:rPr>
                <w:rFonts w:cs="Arial"/>
                <w:b/>
                <w:bCs/>
                <w:i/>
                <w:szCs w:val="20"/>
              </w:rPr>
            </w:pPr>
          </w:p>
          <w:p w:rsidR="00345A6A" w:rsidRDefault="00345A6A" w:rsidP="00C760D5">
            <w:pPr>
              <w:rPr>
                <w:rFonts w:cs="Arial"/>
                <w:b/>
                <w:bCs/>
                <w:i/>
                <w:szCs w:val="20"/>
              </w:rPr>
            </w:pPr>
          </w:p>
          <w:p w:rsidR="00345A6A" w:rsidRDefault="00345A6A" w:rsidP="00C760D5">
            <w:pPr>
              <w:rPr>
                <w:rFonts w:cs="Arial"/>
                <w:b/>
                <w:bCs/>
                <w:i/>
                <w:szCs w:val="20"/>
              </w:rPr>
            </w:pPr>
          </w:p>
          <w:p w:rsidR="00345A6A" w:rsidRDefault="00345A6A" w:rsidP="00C760D5">
            <w:pPr>
              <w:rPr>
                <w:rFonts w:cs="Arial"/>
                <w:b/>
                <w:bCs/>
                <w:i/>
                <w:szCs w:val="20"/>
              </w:rPr>
            </w:pPr>
            <w:r>
              <w:rPr>
                <w:rFonts w:cs="Arial"/>
                <w:b/>
                <w:bCs/>
                <w:i/>
                <w:szCs w:val="20"/>
              </w:rPr>
              <w:t>18/100</w:t>
            </w:r>
          </w:p>
          <w:p w:rsidR="001B2D44" w:rsidRDefault="001B2D44" w:rsidP="00C760D5">
            <w:pPr>
              <w:rPr>
                <w:rFonts w:cs="Arial"/>
                <w:b/>
                <w:bCs/>
                <w:i/>
                <w:szCs w:val="20"/>
              </w:rPr>
            </w:pPr>
          </w:p>
          <w:p w:rsidR="001B2D44" w:rsidRDefault="001B2D44" w:rsidP="00C760D5">
            <w:pPr>
              <w:rPr>
                <w:rFonts w:cs="Arial"/>
                <w:b/>
                <w:bCs/>
                <w:i/>
                <w:szCs w:val="20"/>
              </w:rPr>
            </w:pPr>
          </w:p>
          <w:p w:rsidR="001B2D44" w:rsidRDefault="001B2D44" w:rsidP="00C760D5">
            <w:pPr>
              <w:rPr>
                <w:rFonts w:cs="Arial"/>
                <w:b/>
                <w:bCs/>
                <w:i/>
                <w:szCs w:val="20"/>
              </w:rPr>
            </w:pPr>
            <w:r>
              <w:rPr>
                <w:rFonts w:cs="Arial"/>
                <w:b/>
                <w:bCs/>
                <w:i/>
                <w:szCs w:val="20"/>
              </w:rPr>
              <w:t>18/105</w:t>
            </w:r>
          </w:p>
          <w:p w:rsidR="001B2D44" w:rsidRDefault="001B2D44" w:rsidP="00C760D5">
            <w:pPr>
              <w:rPr>
                <w:rFonts w:cs="Arial"/>
                <w:b/>
                <w:bCs/>
                <w:i/>
                <w:szCs w:val="20"/>
              </w:rPr>
            </w:pPr>
          </w:p>
          <w:p w:rsidR="001B2D44" w:rsidRDefault="001B2D44" w:rsidP="00C760D5">
            <w:pPr>
              <w:rPr>
                <w:rFonts w:cs="Arial"/>
                <w:b/>
                <w:bCs/>
                <w:i/>
                <w:szCs w:val="20"/>
              </w:rPr>
            </w:pPr>
          </w:p>
          <w:p w:rsidR="001B2D44" w:rsidRDefault="001B2D44" w:rsidP="00C760D5">
            <w:pPr>
              <w:rPr>
                <w:rFonts w:cs="Arial"/>
                <w:b/>
                <w:bCs/>
                <w:i/>
                <w:szCs w:val="20"/>
              </w:rPr>
            </w:pPr>
            <w:r>
              <w:rPr>
                <w:rFonts w:cs="Arial"/>
                <w:b/>
                <w:bCs/>
                <w:i/>
                <w:szCs w:val="20"/>
              </w:rPr>
              <w:t>18/105</w:t>
            </w:r>
          </w:p>
          <w:p w:rsidR="001B2D44" w:rsidRDefault="001B2D44" w:rsidP="00C760D5">
            <w:pPr>
              <w:rPr>
                <w:rFonts w:cs="Arial"/>
                <w:b/>
                <w:bCs/>
                <w:i/>
                <w:szCs w:val="20"/>
              </w:rPr>
            </w:pPr>
          </w:p>
          <w:p w:rsidR="001B2D44" w:rsidRDefault="001B2D44" w:rsidP="00C760D5">
            <w:pPr>
              <w:rPr>
                <w:rFonts w:cs="Arial"/>
                <w:b/>
                <w:bCs/>
                <w:i/>
                <w:szCs w:val="20"/>
              </w:rPr>
            </w:pPr>
          </w:p>
          <w:p w:rsidR="001B2D44" w:rsidRDefault="001B2D44" w:rsidP="00C760D5">
            <w:pPr>
              <w:rPr>
                <w:rFonts w:cs="Arial"/>
                <w:b/>
                <w:bCs/>
                <w:i/>
                <w:szCs w:val="20"/>
              </w:rPr>
            </w:pPr>
            <w:r>
              <w:rPr>
                <w:rFonts w:cs="Arial"/>
                <w:b/>
                <w:bCs/>
                <w:i/>
                <w:szCs w:val="20"/>
              </w:rPr>
              <w:t>18/106</w:t>
            </w:r>
          </w:p>
          <w:p w:rsidR="001B2D44" w:rsidRDefault="001B2D44" w:rsidP="00C760D5">
            <w:pPr>
              <w:rPr>
                <w:rFonts w:cs="Arial"/>
                <w:b/>
                <w:bCs/>
                <w:i/>
                <w:szCs w:val="20"/>
              </w:rPr>
            </w:pPr>
          </w:p>
          <w:p w:rsidR="001B2D44" w:rsidRDefault="001B2D44" w:rsidP="00C760D5">
            <w:pPr>
              <w:rPr>
                <w:rFonts w:cs="Arial"/>
                <w:b/>
                <w:bCs/>
                <w:i/>
                <w:szCs w:val="20"/>
              </w:rPr>
            </w:pPr>
            <w:r>
              <w:rPr>
                <w:rFonts w:cs="Arial"/>
                <w:b/>
                <w:bCs/>
                <w:i/>
                <w:szCs w:val="20"/>
              </w:rPr>
              <w:t>18/110</w:t>
            </w:r>
          </w:p>
          <w:p w:rsidR="001B2D44" w:rsidRDefault="001B2D44" w:rsidP="00C760D5">
            <w:pPr>
              <w:rPr>
                <w:rFonts w:cs="Arial"/>
                <w:b/>
                <w:bCs/>
                <w:i/>
                <w:szCs w:val="20"/>
              </w:rPr>
            </w:pPr>
          </w:p>
          <w:p w:rsidR="001B2D44" w:rsidRDefault="001B2D44" w:rsidP="00C760D5">
            <w:pPr>
              <w:rPr>
                <w:rFonts w:cs="Arial"/>
                <w:b/>
                <w:bCs/>
                <w:i/>
                <w:szCs w:val="20"/>
              </w:rPr>
            </w:pPr>
          </w:p>
          <w:p w:rsidR="001B2D44" w:rsidRDefault="001B2D44" w:rsidP="00C760D5">
            <w:pPr>
              <w:rPr>
                <w:rFonts w:cs="Arial"/>
                <w:b/>
                <w:bCs/>
                <w:i/>
                <w:szCs w:val="20"/>
              </w:rPr>
            </w:pPr>
            <w:r>
              <w:rPr>
                <w:rFonts w:cs="Arial"/>
                <w:b/>
                <w:bCs/>
                <w:i/>
                <w:szCs w:val="20"/>
              </w:rPr>
              <w:t>18/111</w:t>
            </w:r>
          </w:p>
          <w:p w:rsidR="001B2D44" w:rsidRDefault="001B2D44" w:rsidP="00C760D5">
            <w:pPr>
              <w:rPr>
                <w:rFonts w:cs="Arial"/>
                <w:b/>
                <w:bCs/>
                <w:i/>
                <w:szCs w:val="20"/>
              </w:rPr>
            </w:pPr>
          </w:p>
          <w:p w:rsidR="001B2D44" w:rsidRDefault="001B2D44" w:rsidP="00C760D5">
            <w:pPr>
              <w:rPr>
                <w:rFonts w:cs="Arial"/>
                <w:b/>
                <w:bCs/>
                <w:i/>
                <w:szCs w:val="20"/>
              </w:rPr>
            </w:pPr>
            <w:r>
              <w:rPr>
                <w:rFonts w:cs="Arial"/>
                <w:b/>
                <w:bCs/>
                <w:i/>
                <w:szCs w:val="20"/>
              </w:rPr>
              <w:t>18/112</w:t>
            </w:r>
          </w:p>
          <w:p w:rsidR="001B2D44" w:rsidRDefault="001B2D44" w:rsidP="00C760D5">
            <w:pPr>
              <w:rPr>
                <w:rFonts w:cs="Arial"/>
                <w:b/>
                <w:bCs/>
                <w:i/>
                <w:szCs w:val="20"/>
              </w:rPr>
            </w:pPr>
          </w:p>
          <w:p w:rsidR="001B2D44" w:rsidRDefault="001B2D44" w:rsidP="00C760D5">
            <w:pPr>
              <w:rPr>
                <w:rFonts w:cs="Arial"/>
                <w:b/>
                <w:bCs/>
                <w:i/>
                <w:szCs w:val="20"/>
              </w:rPr>
            </w:pPr>
          </w:p>
          <w:p w:rsidR="001B2D44" w:rsidRDefault="001B2D44" w:rsidP="00C760D5">
            <w:pPr>
              <w:rPr>
                <w:rFonts w:cs="Arial"/>
                <w:b/>
                <w:bCs/>
                <w:i/>
                <w:szCs w:val="20"/>
              </w:rPr>
            </w:pPr>
          </w:p>
          <w:p w:rsidR="001B2D44" w:rsidRDefault="001B2D44" w:rsidP="00C760D5">
            <w:pPr>
              <w:rPr>
                <w:rFonts w:cs="Arial"/>
                <w:b/>
                <w:bCs/>
                <w:i/>
                <w:szCs w:val="20"/>
              </w:rPr>
            </w:pPr>
            <w:r>
              <w:rPr>
                <w:rFonts w:cs="Arial"/>
                <w:b/>
                <w:bCs/>
                <w:i/>
                <w:szCs w:val="20"/>
              </w:rPr>
              <w:t>18/114</w:t>
            </w:r>
          </w:p>
          <w:p w:rsidR="001B2D44" w:rsidRDefault="001B2D44" w:rsidP="00C760D5">
            <w:pPr>
              <w:rPr>
                <w:rFonts w:cs="Arial"/>
                <w:b/>
                <w:bCs/>
                <w:i/>
                <w:szCs w:val="20"/>
              </w:rPr>
            </w:pPr>
          </w:p>
          <w:p w:rsidR="001B2D44" w:rsidRDefault="001B2D44" w:rsidP="00C760D5">
            <w:pPr>
              <w:rPr>
                <w:rFonts w:cs="Arial"/>
                <w:b/>
                <w:bCs/>
                <w:i/>
                <w:szCs w:val="20"/>
              </w:rPr>
            </w:pPr>
            <w:r>
              <w:rPr>
                <w:rFonts w:cs="Arial"/>
                <w:b/>
                <w:bCs/>
                <w:i/>
                <w:szCs w:val="20"/>
              </w:rPr>
              <w:t>18/116</w:t>
            </w:r>
          </w:p>
          <w:p w:rsidR="001B2D44" w:rsidRDefault="001B2D44" w:rsidP="00C760D5">
            <w:pPr>
              <w:rPr>
                <w:rFonts w:cs="Arial"/>
                <w:b/>
                <w:bCs/>
                <w:i/>
                <w:szCs w:val="20"/>
              </w:rPr>
            </w:pPr>
          </w:p>
          <w:p w:rsidR="001B2D44" w:rsidRDefault="001B2D44" w:rsidP="00C760D5">
            <w:pPr>
              <w:rPr>
                <w:rFonts w:cs="Arial"/>
                <w:b/>
                <w:bCs/>
                <w:i/>
                <w:szCs w:val="20"/>
              </w:rPr>
            </w:pPr>
          </w:p>
          <w:p w:rsidR="001B2D44" w:rsidRDefault="001B2D44" w:rsidP="00C760D5">
            <w:pPr>
              <w:rPr>
                <w:rFonts w:cs="Arial"/>
                <w:b/>
                <w:bCs/>
                <w:i/>
                <w:szCs w:val="20"/>
              </w:rPr>
            </w:pPr>
            <w:r>
              <w:rPr>
                <w:rFonts w:cs="Arial"/>
                <w:b/>
                <w:bCs/>
                <w:i/>
                <w:szCs w:val="20"/>
              </w:rPr>
              <w:t>18/120</w:t>
            </w:r>
          </w:p>
          <w:p w:rsidR="001B2D44" w:rsidRDefault="001B2D44" w:rsidP="00C760D5">
            <w:pPr>
              <w:rPr>
                <w:rFonts w:cs="Arial"/>
                <w:b/>
                <w:bCs/>
                <w:i/>
                <w:szCs w:val="20"/>
              </w:rPr>
            </w:pPr>
          </w:p>
          <w:p w:rsidR="001B2D44" w:rsidRDefault="001B2D44" w:rsidP="00C760D5">
            <w:pPr>
              <w:rPr>
                <w:rFonts w:cs="Arial"/>
                <w:b/>
                <w:bCs/>
                <w:i/>
                <w:szCs w:val="20"/>
              </w:rPr>
            </w:pPr>
            <w:r>
              <w:rPr>
                <w:rFonts w:cs="Arial"/>
                <w:b/>
                <w:bCs/>
                <w:i/>
                <w:szCs w:val="20"/>
              </w:rPr>
              <w:t>18/112</w:t>
            </w:r>
          </w:p>
          <w:p w:rsidR="00345A6A" w:rsidRDefault="00345A6A" w:rsidP="00C760D5">
            <w:pPr>
              <w:rPr>
                <w:rFonts w:cs="Arial"/>
                <w:b/>
                <w:bCs/>
                <w:i/>
                <w:szCs w:val="20"/>
              </w:rPr>
            </w:pPr>
            <w:r>
              <w:rPr>
                <w:rFonts w:cs="Arial"/>
                <w:b/>
                <w:bCs/>
                <w:i/>
                <w:szCs w:val="20"/>
              </w:rPr>
              <w:t xml:space="preserve"> </w:t>
            </w:r>
          </w:p>
          <w:p w:rsidR="001F15A7" w:rsidRPr="0007317A" w:rsidRDefault="001F15A7" w:rsidP="00C760D5">
            <w:pPr>
              <w:rPr>
                <w:rFonts w:cs="Arial"/>
                <w:b/>
                <w:bCs/>
                <w:i/>
                <w:szCs w:val="20"/>
              </w:rPr>
            </w:pPr>
          </w:p>
        </w:tc>
        <w:tc>
          <w:tcPr>
            <w:tcW w:w="6384" w:type="dxa"/>
          </w:tcPr>
          <w:p w:rsidR="001A4CE4" w:rsidRDefault="001A4CE4" w:rsidP="001A4CE4">
            <w:pPr>
              <w:jc w:val="both"/>
              <w:rPr>
                <w:rFonts w:cs="Arial"/>
                <w:bCs/>
                <w:szCs w:val="20"/>
              </w:rPr>
            </w:pPr>
          </w:p>
          <w:p w:rsidR="001A4CE4" w:rsidRDefault="001A4CE4" w:rsidP="00C760D5">
            <w:pPr>
              <w:rPr>
                <w:rFonts w:cs="Arial"/>
                <w:bCs/>
                <w:szCs w:val="20"/>
              </w:rPr>
            </w:pPr>
          </w:p>
          <w:p w:rsidR="00791460" w:rsidRDefault="001A4CE4" w:rsidP="00C760D5">
            <w:pPr>
              <w:rPr>
                <w:rFonts w:cs="Arial"/>
                <w:bCs/>
                <w:szCs w:val="20"/>
              </w:rPr>
            </w:pPr>
            <w:r>
              <w:rPr>
                <w:rFonts w:cs="Arial"/>
                <w:bCs/>
                <w:szCs w:val="20"/>
              </w:rPr>
              <w:t>C</w:t>
            </w:r>
            <w:r w:rsidR="005E7AC0">
              <w:rPr>
                <w:rFonts w:cs="Arial"/>
                <w:bCs/>
                <w:szCs w:val="20"/>
              </w:rPr>
              <w:t>lerk to ask Came &amp; Co for insurance breakdown for Tennis Club invoice</w:t>
            </w:r>
            <w:r w:rsidR="00791460">
              <w:rPr>
                <w:rFonts w:cs="Arial"/>
                <w:bCs/>
                <w:szCs w:val="20"/>
              </w:rPr>
              <w:t>. Ongoing</w:t>
            </w:r>
          </w:p>
          <w:p w:rsidR="00791460" w:rsidRDefault="00791460" w:rsidP="00C760D5">
            <w:pPr>
              <w:rPr>
                <w:rFonts w:cs="Arial"/>
                <w:bCs/>
                <w:szCs w:val="20"/>
              </w:rPr>
            </w:pPr>
          </w:p>
          <w:p w:rsidR="00345A6A" w:rsidRDefault="00791460" w:rsidP="00C760D5">
            <w:pPr>
              <w:rPr>
                <w:rFonts w:cs="Arial"/>
                <w:bCs/>
                <w:szCs w:val="20"/>
              </w:rPr>
            </w:pPr>
            <w:r>
              <w:rPr>
                <w:rFonts w:cs="Arial"/>
                <w:bCs/>
                <w:szCs w:val="20"/>
              </w:rPr>
              <w:t>Create new document for the tender process to show the general process the council needs to follow. Need to add price breaks for different legal requirements</w:t>
            </w:r>
            <w:r w:rsidR="00345A6A">
              <w:rPr>
                <w:rFonts w:cs="Arial"/>
                <w:bCs/>
                <w:szCs w:val="20"/>
              </w:rPr>
              <w:t>. ONGOING</w:t>
            </w:r>
          </w:p>
          <w:p w:rsidR="00345A6A" w:rsidRDefault="00345A6A" w:rsidP="00C760D5">
            <w:pPr>
              <w:rPr>
                <w:rFonts w:cs="Arial"/>
                <w:bCs/>
                <w:szCs w:val="20"/>
              </w:rPr>
            </w:pPr>
          </w:p>
          <w:p w:rsidR="00345A6A" w:rsidRDefault="00345A6A" w:rsidP="00C760D5">
            <w:pPr>
              <w:rPr>
                <w:rFonts w:cs="Arial"/>
                <w:bCs/>
                <w:szCs w:val="20"/>
              </w:rPr>
            </w:pPr>
            <w:r>
              <w:rPr>
                <w:rFonts w:cs="Arial"/>
                <w:bCs/>
                <w:szCs w:val="20"/>
              </w:rPr>
              <w:t>Arrange the engagement of a handyperson for the Parish at a cost of £10.00 per hour</w:t>
            </w:r>
            <w:r w:rsidR="001B2D44">
              <w:rPr>
                <w:rFonts w:cs="Arial"/>
                <w:bCs/>
                <w:szCs w:val="20"/>
              </w:rPr>
              <w:t>. ONGOING</w:t>
            </w:r>
          </w:p>
          <w:p w:rsidR="001B2D44" w:rsidRDefault="001B2D44" w:rsidP="00C760D5">
            <w:pPr>
              <w:rPr>
                <w:rFonts w:cs="Arial"/>
                <w:bCs/>
                <w:szCs w:val="20"/>
              </w:rPr>
            </w:pPr>
          </w:p>
          <w:p w:rsidR="001B2D44" w:rsidRDefault="001B2D44" w:rsidP="00C760D5">
            <w:pPr>
              <w:rPr>
                <w:rFonts w:cs="Arial"/>
                <w:bCs/>
                <w:szCs w:val="20"/>
              </w:rPr>
            </w:pPr>
            <w:r>
              <w:rPr>
                <w:rFonts w:cs="Arial"/>
                <w:bCs/>
                <w:szCs w:val="20"/>
              </w:rPr>
              <w:t>April full council agenda – report to committees on budget vs spend figures every quarter.</w:t>
            </w:r>
          </w:p>
          <w:p w:rsidR="001B2D44" w:rsidRDefault="001B2D44" w:rsidP="00C760D5">
            <w:pPr>
              <w:rPr>
                <w:rFonts w:cs="Arial"/>
                <w:bCs/>
                <w:szCs w:val="20"/>
              </w:rPr>
            </w:pPr>
          </w:p>
          <w:p w:rsidR="001B2D44" w:rsidRDefault="001B2D44" w:rsidP="00C760D5">
            <w:pPr>
              <w:rPr>
                <w:rFonts w:cs="Arial"/>
                <w:bCs/>
                <w:szCs w:val="20"/>
              </w:rPr>
            </w:pPr>
            <w:r>
              <w:rPr>
                <w:rFonts w:cs="Arial"/>
                <w:bCs/>
                <w:szCs w:val="20"/>
              </w:rPr>
              <w:t>Talk  to Sansums about inputting data for budget vs spend on Xero</w:t>
            </w:r>
          </w:p>
          <w:p w:rsidR="001B2D44" w:rsidRDefault="001B2D44" w:rsidP="00C760D5">
            <w:pPr>
              <w:rPr>
                <w:rFonts w:cs="Arial"/>
                <w:bCs/>
                <w:szCs w:val="20"/>
              </w:rPr>
            </w:pPr>
          </w:p>
          <w:p w:rsidR="001B2D44" w:rsidRDefault="001B2D44" w:rsidP="00C760D5">
            <w:pPr>
              <w:rPr>
                <w:rFonts w:cs="Arial"/>
                <w:bCs/>
                <w:szCs w:val="20"/>
              </w:rPr>
            </w:pPr>
            <w:r>
              <w:rPr>
                <w:rFonts w:cs="Arial"/>
                <w:bCs/>
                <w:szCs w:val="20"/>
              </w:rPr>
              <w:t>Buy new gazebo</w:t>
            </w:r>
          </w:p>
          <w:p w:rsidR="001B2D44" w:rsidRDefault="001B2D44" w:rsidP="00C760D5">
            <w:pPr>
              <w:rPr>
                <w:rFonts w:cs="Arial"/>
                <w:bCs/>
                <w:szCs w:val="20"/>
              </w:rPr>
            </w:pPr>
          </w:p>
          <w:p w:rsidR="001B2D44" w:rsidRDefault="001B2D44" w:rsidP="00C760D5">
            <w:pPr>
              <w:rPr>
                <w:rFonts w:cs="Arial"/>
                <w:bCs/>
                <w:szCs w:val="20"/>
              </w:rPr>
            </w:pPr>
            <w:r>
              <w:rPr>
                <w:rFonts w:cs="Arial"/>
                <w:bCs/>
                <w:szCs w:val="20"/>
              </w:rPr>
              <w:t>Arrange annual meeting with STORM and review folder of docs they hold for us</w:t>
            </w:r>
          </w:p>
          <w:p w:rsidR="001B2D44" w:rsidRDefault="001B2D44" w:rsidP="00C760D5">
            <w:pPr>
              <w:rPr>
                <w:rFonts w:cs="Arial"/>
                <w:bCs/>
                <w:szCs w:val="20"/>
              </w:rPr>
            </w:pPr>
          </w:p>
          <w:p w:rsidR="001B2D44" w:rsidRDefault="001B2D44" w:rsidP="00C760D5">
            <w:pPr>
              <w:rPr>
                <w:rFonts w:cs="Arial"/>
                <w:bCs/>
                <w:szCs w:val="20"/>
              </w:rPr>
            </w:pPr>
            <w:r>
              <w:rPr>
                <w:rFonts w:cs="Arial"/>
                <w:bCs/>
                <w:szCs w:val="20"/>
              </w:rPr>
              <w:t>Meeting protocol doc – move to next meeting</w:t>
            </w:r>
          </w:p>
          <w:p w:rsidR="001B2D44" w:rsidRDefault="001B2D44" w:rsidP="00C760D5">
            <w:pPr>
              <w:rPr>
                <w:rFonts w:cs="Arial"/>
                <w:bCs/>
                <w:szCs w:val="20"/>
              </w:rPr>
            </w:pPr>
          </w:p>
          <w:p w:rsidR="001B2D44" w:rsidRDefault="001B2D44" w:rsidP="00C760D5">
            <w:pPr>
              <w:rPr>
                <w:rFonts w:cs="Arial"/>
                <w:bCs/>
                <w:szCs w:val="20"/>
              </w:rPr>
            </w:pPr>
            <w:r>
              <w:rPr>
                <w:rFonts w:cs="Arial"/>
                <w:bCs/>
                <w:szCs w:val="20"/>
              </w:rPr>
              <w:t>Remind Cllrs about sending personal data via email and ask them to get residents to email the Clerk direct.  Also remind about FOI requests and emails</w:t>
            </w:r>
          </w:p>
          <w:p w:rsidR="001B2D44" w:rsidRDefault="001B2D44" w:rsidP="00C760D5">
            <w:pPr>
              <w:rPr>
                <w:rFonts w:cs="Arial"/>
                <w:bCs/>
                <w:szCs w:val="20"/>
              </w:rPr>
            </w:pPr>
          </w:p>
          <w:p w:rsidR="001B2D44" w:rsidRDefault="001B2D44" w:rsidP="00C760D5">
            <w:pPr>
              <w:rPr>
                <w:rFonts w:cs="Arial"/>
                <w:bCs/>
                <w:szCs w:val="20"/>
              </w:rPr>
            </w:pPr>
            <w:r>
              <w:rPr>
                <w:rFonts w:cs="Arial"/>
                <w:bCs/>
                <w:szCs w:val="20"/>
              </w:rPr>
              <w:t>Buy a pay as you go mobile</w:t>
            </w:r>
          </w:p>
          <w:p w:rsidR="001B2D44" w:rsidRDefault="001B2D44" w:rsidP="00C760D5">
            <w:pPr>
              <w:rPr>
                <w:rFonts w:cs="Arial"/>
                <w:bCs/>
                <w:szCs w:val="20"/>
              </w:rPr>
            </w:pPr>
          </w:p>
          <w:p w:rsidR="001B2D44" w:rsidRDefault="001B2D44" w:rsidP="00C760D5">
            <w:pPr>
              <w:rPr>
                <w:rFonts w:cs="Arial"/>
                <w:bCs/>
                <w:szCs w:val="20"/>
              </w:rPr>
            </w:pPr>
            <w:r>
              <w:rPr>
                <w:rFonts w:cs="Arial"/>
                <w:bCs/>
                <w:szCs w:val="20"/>
              </w:rPr>
              <w:t>Change Clerks salary and pay scale from April 2019 – include letter to Clerk</w:t>
            </w:r>
          </w:p>
          <w:p w:rsidR="001B2D44" w:rsidRDefault="001B2D44" w:rsidP="00C760D5">
            <w:pPr>
              <w:rPr>
                <w:rFonts w:cs="Arial"/>
                <w:bCs/>
                <w:szCs w:val="20"/>
              </w:rPr>
            </w:pPr>
          </w:p>
          <w:p w:rsidR="001B2D44" w:rsidRDefault="001B2D44" w:rsidP="00C760D5">
            <w:pPr>
              <w:rPr>
                <w:rFonts w:cs="Arial"/>
                <w:bCs/>
                <w:szCs w:val="20"/>
              </w:rPr>
            </w:pPr>
            <w:r>
              <w:rPr>
                <w:rFonts w:cs="Arial"/>
                <w:bCs/>
                <w:szCs w:val="20"/>
              </w:rPr>
              <w:t>Advise Cllr on Living Wage vote</w:t>
            </w:r>
          </w:p>
          <w:p w:rsidR="001B2D44" w:rsidRDefault="001B2D44" w:rsidP="00C760D5">
            <w:pPr>
              <w:rPr>
                <w:rFonts w:cs="Arial"/>
                <w:bCs/>
                <w:szCs w:val="20"/>
              </w:rPr>
            </w:pPr>
          </w:p>
          <w:p w:rsidR="001B2D44" w:rsidRDefault="001B2D44" w:rsidP="00C760D5">
            <w:pPr>
              <w:rPr>
                <w:rFonts w:cs="Arial"/>
                <w:bCs/>
                <w:szCs w:val="20"/>
              </w:rPr>
            </w:pPr>
            <w:r>
              <w:rPr>
                <w:rFonts w:cs="Arial"/>
                <w:bCs/>
                <w:szCs w:val="20"/>
              </w:rPr>
              <w:t>Arrange for free software to be installed on Clerk’s laptop for hard drive encryption</w:t>
            </w:r>
          </w:p>
          <w:p w:rsidR="001B2D44" w:rsidRDefault="001B2D44" w:rsidP="00C760D5">
            <w:pPr>
              <w:rPr>
                <w:rFonts w:cs="Arial"/>
                <w:bCs/>
                <w:szCs w:val="20"/>
              </w:rPr>
            </w:pPr>
          </w:p>
          <w:p w:rsidR="001B2D44" w:rsidRPr="00F61664" w:rsidRDefault="001B2D44" w:rsidP="00C760D5">
            <w:pPr>
              <w:rPr>
                <w:rFonts w:cs="Arial"/>
                <w:bCs/>
                <w:szCs w:val="20"/>
              </w:rPr>
            </w:pPr>
          </w:p>
        </w:tc>
      </w:tr>
    </w:tbl>
    <w:p w:rsidR="00C11171" w:rsidRPr="00ED5752" w:rsidRDefault="00C11171" w:rsidP="005E7AC0">
      <w:pPr>
        <w:rPr>
          <w:b/>
        </w:rPr>
      </w:pPr>
    </w:p>
    <w:sectPr w:rsidR="00C11171" w:rsidRPr="00ED5752" w:rsidSect="00EA71D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837" w:rsidRDefault="001C5837" w:rsidP="00F67BA0">
      <w:r>
        <w:separator/>
      </w:r>
    </w:p>
  </w:endnote>
  <w:endnote w:type="continuationSeparator" w:id="0">
    <w:p w:rsidR="001C5837" w:rsidRDefault="001C5837" w:rsidP="00F6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73" w:rsidRDefault="003E24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CE" w:rsidRDefault="002D73CE">
    <w:pPr>
      <w:pStyle w:val="Footer"/>
      <w:jc w:val="center"/>
    </w:pPr>
    <w:r>
      <w:fldChar w:fldCharType="begin"/>
    </w:r>
    <w:r>
      <w:instrText xml:space="preserve"> PAGE   \* MERGEFORMAT </w:instrText>
    </w:r>
    <w:r>
      <w:fldChar w:fldCharType="separate"/>
    </w:r>
    <w:r w:rsidR="00AD74BF">
      <w:rPr>
        <w:noProof/>
      </w:rPr>
      <w:t>1</w:t>
    </w:r>
    <w:r>
      <w:rPr>
        <w:noProof/>
      </w:rPr>
      <w:fldChar w:fldCharType="end"/>
    </w:r>
  </w:p>
  <w:p w:rsidR="002D73CE" w:rsidRDefault="002D73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73" w:rsidRDefault="003E2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837" w:rsidRDefault="001C5837" w:rsidP="00F67BA0">
      <w:r>
        <w:separator/>
      </w:r>
    </w:p>
  </w:footnote>
  <w:footnote w:type="continuationSeparator" w:id="0">
    <w:p w:rsidR="001C5837" w:rsidRDefault="001C5837" w:rsidP="00F67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CE" w:rsidRDefault="002D73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CE" w:rsidRDefault="002D73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CE" w:rsidRDefault="002D73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5BE6"/>
    <w:multiLevelType w:val="hybridMultilevel"/>
    <w:tmpl w:val="3756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A5526E"/>
    <w:multiLevelType w:val="hybridMultilevel"/>
    <w:tmpl w:val="0116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DE0016"/>
    <w:multiLevelType w:val="hybridMultilevel"/>
    <w:tmpl w:val="B94A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D72846"/>
    <w:multiLevelType w:val="hybridMultilevel"/>
    <w:tmpl w:val="6A54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FF035E"/>
    <w:multiLevelType w:val="hybridMultilevel"/>
    <w:tmpl w:val="00480ADC"/>
    <w:lvl w:ilvl="0" w:tplc="E732FB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4A158B"/>
    <w:multiLevelType w:val="hybridMultilevel"/>
    <w:tmpl w:val="6CA6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6B123B"/>
    <w:multiLevelType w:val="hybridMultilevel"/>
    <w:tmpl w:val="33081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6217FA4"/>
    <w:multiLevelType w:val="hybridMultilevel"/>
    <w:tmpl w:val="286E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336EE5"/>
    <w:multiLevelType w:val="hybridMultilevel"/>
    <w:tmpl w:val="CEF8B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B03CF5"/>
    <w:multiLevelType w:val="hybridMultilevel"/>
    <w:tmpl w:val="0E949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0CB5C89"/>
    <w:multiLevelType w:val="hybridMultilevel"/>
    <w:tmpl w:val="5BB82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4163AB8"/>
    <w:multiLevelType w:val="hybridMultilevel"/>
    <w:tmpl w:val="A9ACB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F331EEB"/>
    <w:multiLevelType w:val="hybridMultilevel"/>
    <w:tmpl w:val="879C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12"/>
  </w:num>
  <w:num w:numId="5">
    <w:abstractNumId w:val="4"/>
  </w:num>
  <w:num w:numId="6">
    <w:abstractNumId w:val="2"/>
  </w:num>
  <w:num w:numId="7">
    <w:abstractNumId w:val="11"/>
  </w:num>
  <w:num w:numId="8">
    <w:abstractNumId w:val="9"/>
  </w:num>
  <w:num w:numId="9">
    <w:abstractNumId w:val="0"/>
  </w:num>
  <w:num w:numId="10">
    <w:abstractNumId w:val="3"/>
  </w:num>
  <w:num w:numId="11">
    <w:abstractNumId w:val="1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68C"/>
    <w:rsid w:val="000026AC"/>
    <w:rsid w:val="000030F5"/>
    <w:rsid w:val="000045EB"/>
    <w:rsid w:val="00006904"/>
    <w:rsid w:val="00014671"/>
    <w:rsid w:val="00014E66"/>
    <w:rsid w:val="000151C9"/>
    <w:rsid w:val="000170A8"/>
    <w:rsid w:val="00023F16"/>
    <w:rsid w:val="0002753B"/>
    <w:rsid w:val="00027CE2"/>
    <w:rsid w:val="00031A68"/>
    <w:rsid w:val="00044747"/>
    <w:rsid w:val="00050DD6"/>
    <w:rsid w:val="000554F4"/>
    <w:rsid w:val="00057530"/>
    <w:rsid w:val="000651C8"/>
    <w:rsid w:val="0007317A"/>
    <w:rsid w:val="00080B1F"/>
    <w:rsid w:val="00081578"/>
    <w:rsid w:val="000820CB"/>
    <w:rsid w:val="00087DCC"/>
    <w:rsid w:val="00093DFD"/>
    <w:rsid w:val="000A1138"/>
    <w:rsid w:val="000A1635"/>
    <w:rsid w:val="000A2018"/>
    <w:rsid w:val="000A2589"/>
    <w:rsid w:val="000A5096"/>
    <w:rsid w:val="000A7633"/>
    <w:rsid w:val="000A7D0C"/>
    <w:rsid w:val="000B31D2"/>
    <w:rsid w:val="000B41EB"/>
    <w:rsid w:val="000C0524"/>
    <w:rsid w:val="000C2A18"/>
    <w:rsid w:val="000C47E2"/>
    <w:rsid w:val="000D1126"/>
    <w:rsid w:val="000D36B5"/>
    <w:rsid w:val="000F704A"/>
    <w:rsid w:val="00102277"/>
    <w:rsid w:val="0010284E"/>
    <w:rsid w:val="001053AC"/>
    <w:rsid w:val="00107232"/>
    <w:rsid w:val="00111205"/>
    <w:rsid w:val="001120F4"/>
    <w:rsid w:val="00117850"/>
    <w:rsid w:val="00130E5D"/>
    <w:rsid w:val="00133945"/>
    <w:rsid w:val="00135684"/>
    <w:rsid w:val="00140593"/>
    <w:rsid w:val="00140D39"/>
    <w:rsid w:val="00142DBE"/>
    <w:rsid w:val="001452F8"/>
    <w:rsid w:val="00151232"/>
    <w:rsid w:val="001536A4"/>
    <w:rsid w:val="00153C94"/>
    <w:rsid w:val="00153CA5"/>
    <w:rsid w:val="0016016A"/>
    <w:rsid w:val="00165796"/>
    <w:rsid w:val="00166F98"/>
    <w:rsid w:val="00170584"/>
    <w:rsid w:val="00172403"/>
    <w:rsid w:val="00172B0B"/>
    <w:rsid w:val="00173166"/>
    <w:rsid w:val="0017509D"/>
    <w:rsid w:val="00176C33"/>
    <w:rsid w:val="00180024"/>
    <w:rsid w:val="00181784"/>
    <w:rsid w:val="0018478D"/>
    <w:rsid w:val="00190188"/>
    <w:rsid w:val="00191467"/>
    <w:rsid w:val="0019318F"/>
    <w:rsid w:val="0019457B"/>
    <w:rsid w:val="00194912"/>
    <w:rsid w:val="00195DDB"/>
    <w:rsid w:val="001966B8"/>
    <w:rsid w:val="001A1A13"/>
    <w:rsid w:val="001A3533"/>
    <w:rsid w:val="001A4CE4"/>
    <w:rsid w:val="001B2D44"/>
    <w:rsid w:val="001B5120"/>
    <w:rsid w:val="001C0DE7"/>
    <w:rsid w:val="001C468C"/>
    <w:rsid w:val="001C5837"/>
    <w:rsid w:val="001D274D"/>
    <w:rsid w:val="001D6F76"/>
    <w:rsid w:val="001F15A7"/>
    <w:rsid w:val="002025BD"/>
    <w:rsid w:val="00204189"/>
    <w:rsid w:val="0020488F"/>
    <w:rsid w:val="00214ECE"/>
    <w:rsid w:val="002166C7"/>
    <w:rsid w:val="00217F51"/>
    <w:rsid w:val="002310F5"/>
    <w:rsid w:val="00231FA0"/>
    <w:rsid w:val="002326CF"/>
    <w:rsid w:val="00232B19"/>
    <w:rsid w:val="00235526"/>
    <w:rsid w:val="00242725"/>
    <w:rsid w:val="0024292A"/>
    <w:rsid w:val="002456BA"/>
    <w:rsid w:val="002459FC"/>
    <w:rsid w:val="00251736"/>
    <w:rsid w:val="00267FF9"/>
    <w:rsid w:val="00273403"/>
    <w:rsid w:val="00274486"/>
    <w:rsid w:val="002758C5"/>
    <w:rsid w:val="00277103"/>
    <w:rsid w:val="00284734"/>
    <w:rsid w:val="00284D7E"/>
    <w:rsid w:val="002A12BA"/>
    <w:rsid w:val="002A6061"/>
    <w:rsid w:val="002A60E6"/>
    <w:rsid w:val="002B04C6"/>
    <w:rsid w:val="002B0544"/>
    <w:rsid w:val="002B2C86"/>
    <w:rsid w:val="002B497A"/>
    <w:rsid w:val="002B4FDB"/>
    <w:rsid w:val="002B6E6E"/>
    <w:rsid w:val="002C0105"/>
    <w:rsid w:val="002C605A"/>
    <w:rsid w:val="002D047F"/>
    <w:rsid w:val="002D73CE"/>
    <w:rsid w:val="002D7592"/>
    <w:rsid w:val="002E4C8C"/>
    <w:rsid w:val="002E53B3"/>
    <w:rsid w:val="002F1797"/>
    <w:rsid w:val="002F1DDC"/>
    <w:rsid w:val="003000C4"/>
    <w:rsid w:val="00305432"/>
    <w:rsid w:val="00305CD8"/>
    <w:rsid w:val="00324E0D"/>
    <w:rsid w:val="00343A1C"/>
    <w:rsid w:val="0034427C"/>
    <w:rsid w:val="00345A6A"/>
    <w:rsid w:val="00347C0F"/>
    <w:rsid w:val="003500DD"/>
    <w:rsid w:val="003542A5"/>
    <w:rsid w:val="00360A31"/>
    <w:rsid w:val="00364DC3"/>
    <w:rsid w:val="003666DF"/>
    <w:rsid w:val="00372156"/>
    <w:rsid w:val="0037463C"/>
    <w:rsid w:val="00376F22"/>
    <w:rsid w:val="00377FE4"/>
    <w:rsid w:val="0038315E"/>
    <w:rsid w:val="00383A3E"/>
    <w:rsid w:val="00384785"/>
    <w:rsid w:val="00390BFD"/>
    <w:rsid w:val="00392412"/>
    <w:rsid w:val="003A1339"/>
    <w:rsid w:val="003A1FBA"/>
    <w:rsid w:val="003A2A07"/>
    <w:rsid w:val="003A4269"/>
    <w:rsid w:val="003B3A83"/>
    <w:rsid w:val="003B3C3B"/>
    <w:rsid w:val="003B4CDE"/>
    <w:rsid w:val="003B5717"/>
    <w:rsid w:val="003C1D41"/>
    <w:rsid w:val="003C44FE"/>
    <w:rsid w:val="003D0EEE"/>
    <w:rsid w:val="003D2B5A"/>
    <w:rsid w:val="003D3385"/>
    <w:rsid w:val="003E1F23"/>
    <w:rsid w:val="003E2473"/>
    <w:rsid w:val="003E274E"/>
    <w:rsid w:val="003E45B3"/>
    <w:rsid w:val="003F4020"/>
    <w:rsid w:val="00404B60"/>
    <w:rsid w:val="00407D05"/>
    <w:rsid w:val="00420F2A"/>
    <w:rsid w:val="00421867"/>
    <w:rsid w:val="00423055"/>
    <w:rsid w:val="0042654D"/>
    <w:rsid w:val="00433DBD"/>
    <w:rsid w:val="00437067"/>
    <w:rsid w:val="00440F2F"/>
    <w:rsid w:val="0044118E"/>
    <w:rsid w:val="004420FD"/>
    <w:rsid w:val="00450F68"/>
    <w:rsid w:val="00453AE4"/>
    <w:rsid w:val="00462280"/>
    <w:rsid w:val="0046321C"/>
    <w:rsid w:val="0046465B"/>
    <w:rsid w:val="00473980"/>
    <w:rsid w:val="00476B44"/>
    <w:rsid w:val="004818A4"/>
    <w:rsid w:val="00490AC4"/>
    <w:rsid w:val="00494DC3"/>
    <w:rsid w:val="004957BB"/>
    <w:rsid w:val="004979DD"/>
    <w:rsid w:val="004A0F78"/>
    <w:rsid w:val="004A21DC"/>
    <w:rsid w:val="004A4930"/>
    <w:rsid w:val="004A7270"/>
    <w:rsid w:val="004A7EA5"/>
    <w:rsid w:val="004B1267"/>
    <w:rsid w:val="004B5ADA"/>
    <w:rsid w:val="004B7209"/>
    <w:rsid w:val="004C0EE8"/>
    <w:rsid w:val="004C2916"/>
    <w:rsid w:val="004D0D29"/>
    <w:rsid w:val="004E36E8"/>
    <w:rsid w:val="004E3977"/>
    <w:rsid w:val="004E542D"/>
    <w:rsid w:val="004F05AA"/>
    <w:rsid w:val="004F0C1D"/>
    <w:rsid w:val="004F1F55"/>
    <w:rsid w:val="004F3060"/>
    <w:rsid w:val="004F5091"/>
    <w:rsid w:val="005118D2"/>
    <w:rsid w:val="0051418E"/>
    <w:rsid w:val="0052151C"/>
    <w:rsid w:val="00523648"/>
    <w:rsid w:val="00525DF9"/>
    <w:rsid w:val="00526053"/>
    <w:rsid w:val="00533C1F"/>
    <w:rsid w:val="00537691"/>
    <w:rsid w:val="005410EA"/>
    <w:rsid w:val="00544DCE"/>
    <w:rsid w:val="005457DC"/>
    <w:rsid w:val="005508ED"/>
    <w:rsid w:val="005508F7"/>
    <w:rsid w:val="005551C8"/>
    <w:rsid w:val="00556B0F"/>
    <w:rsid w:val="00570797"/>
    <w:rsid w:val="00570967"/>
    <w:rsid w:val="00580C7C"/>
    <w:rsid w:val="00584A32"/>
    <w:rsid w:val="0059004F"/>
    <w:rsid w:val="0059192E"/>
    <w:rsid w:val="00597C81"/>
    <w:rsid w:val="005A0522"/>
    <w:rsid w:val="005B4C2B"/>
    <w:rsid w:val="005C06E1"/>
    <w:rsid w:val="005C3B8C"/>
    <w:rsid w:val="005C4682"/>
    <w:rsid w:val="005D3E4F"/>
    <w:rsid w:val="005D4121"/>
    <w:rsid w:val="005D5B93"/>
    <w:rsid w:val="005E2740"/>
    <w:rsid w:val="005E3DD5"/>
    <w:rsid w:val="005E7AC0"/>
    <w:rsid w:val="005F7908"/>
    <w:rsid w:val="00600693"/>
    <w:rsid w:val="00601F99"/>
    <w:rsid w:val="006056DE"/>
    <w:rsid w:val="0060749B"/>
    <w:rsid w:val="00611B97"/>
    <w:rsid w:val="006156E0"/>
    <w:rsid w:val="0062078B"/>
    <w:rsid w:val="00631E50"/>
    <w:rsid w:val="006339A8"/>
    <w:rsid w:val="0063780F"/>
    <w:rsid w:val="006402D3"/>
    <w:rsid w:val="00643ABF"/>
    <w:rsid w:val="00647280"/>
    <w:rsid w:val="00650263"/>
    <w:rsid w:val="006521A0"/>
    <w:rsid w:val="006572A1"/>
    <w:rsid w:val="006602DB"/>
    <w:rsid w:val="006666DC"/>
    <w:rsid w:val="00673723"/>
    <w:rsid w:val="00674147"/>
    <w:rsid w:val="00674828"/>
    <w:rsid w:val="006763C6"/>
    <w:rsid w:val="00680254"/>
    <w:rsid w:val="00681C50"/>
    <w:rsid w:val="006842BC"/>
    <w:rsid w:val="0069285D"/>
    <w:rsid w:val="00693B95"/>
    <w:rsid w:val="00695EBA"/>
    <w:rsid w:val="006A1740"/>
    <w:rsid w:val="006A420A"/>
    <w:rsid w:val="006A5A2D"/>
    <w:rsid w:val="006B2731"/>
    <w:rsid w:val="006B7F4A"/>
    <w:rsid w:val="006C743B"/>
    <w:rsid w:val="006D0677"/>
    <w:rsid w:val="006D14F5"/>
    <w:rsid w:val="006D2CB1"/>
    <w:rsid w:val="006D2CCB"/>
    <w:rsid w:val="006D4D6A"/>
    <w:rsid w:val="006D5AC8"/>
    <w:rsid w:val="006E2D37"/>
    <w:rsid w:val="006F17FA"/>
    <w:rsid w:val="006F6C72"/>
    <w:rsid w:val="007018CD"/>
    <w:rsid w:val="007023FC"/>
    <w:rsid w:val="007028A7"/>
    <w:rsid w:val="0071043D"/>
    <w:rsid w:val="007115BF"/>
    <w:rsid w:val="00721652"/>
    <w:rsid w:val="007248C3"/>
    <w:rsid w:val="00725E68"/>
    <w:rsid w:val="00726685"/>
    <w:rsid w:val="007266A9"/>
    <w:rsid w:val="00731853"/>
    <w:rsid w:val="00733CFD"/>
    <w:rsid w:val="00740A39"/>
    <w:rsid w:val="00742BD6"/>
    <w:rsid w:val="00742D16"/>
    <w:rsid w:val="007455FF"/>
    <w:rsid w:val="00745CCB"/>
    <w:rsid w:val="007557CD"/>
    <w:rsid w:val="00761C6C"/>
    <w:rsid w:val="00764C8F"/>
    <w:rsid w:val="00765AD7"/>
    <w:rsid w:val="00766401"/>
    <w:rsid w:val="00766E48"/>
    <w:rsid w:val="00784B8A"/>
    <w:rsid w:val="00785976"/>
    <w:rsid w:val="00785E6F"/>
    <w:rsid w:val="00790FE6"/>
    <w:rsid w:val="00791460"/>
    <w:rsid w:val="00794459"/>
    <w:rsid w:val="00796748"/>
    <w:rsid w:val="007A5F36"/>
    <w:rsid w:val="007B4E86"/>
    <w:rsid w:val="007B5A31"/>
    <w:rsid w:val="007C2327"/>
    <w:rsid w:val="007C3265"/>
    <w:rsid w:val="007C65A9"/>
    <w:rsid w:val="007D58A1"/>
    <w:rsid w:val="007E0AAC"/>
    <w:rsid w:val="007E6B2F"/>
    <w:rsid w:val="007E6B79"/>
    <w:rsid w:val="007F0A33"/>
    <w:rsid w:val="007F378F"/>
    <w:rsid w:val="007F4694"/>
    <w:rsid w:val="00815974"/>
    <w:rsid w:val="00820681"/>
    <w:rsid w:val="00820D6B"/>
    <w:rsid w:val="008328DA"/>
    <w:rsid w:val="0083646E"/>
    <w:rsid w:val="0083760F"/>
    <w:rsid w:val="00840E23"/>
    <w:rsid w:val="00845171"/>
    <w:rsid w:val="00851279"/>
    <w:rsid w:val="00853B88"/>
    <w:rsid w:val="00853D79"/>
    <w:rsid w:val="00855936"/>
    <w:rsid w:val="00860854"/>
    <w:rsid w:val="00860B50"/>
    <w:rsid w:val="0086110C"/>
    <w:rsid w:val="0086170E"/>
    <w:rsid w:val="00864128"/>
    <w:rsid w:val="008642C4"/>
    <w:rsid w:val="00865500"/>
    <w:rsid w:val="008706E5"/>
    <w:rsid w:val="00871A90"/>
    <w:rsid w:val="008735E3"/>
    <w:rsid w:val="00873CEA"/>
    <w:rsid w:val="00875430"/>
    <w:rsid w:val="00877955"/>
    <w:rsid w:val="00881FF0"/>
    <w:rsid w:val="00883194"/>
    <w:rsid w:val="00897C19"/>
    <w:rsid w:val="008A2A81"/>
    <w:rsid w:val="008A448F"/>
    <w:rsid w:val="008A5E07"/>
    <w:rsid w:val="008A64D1"/>
    <w:rsid w:val="008B2DFC"/>
    <w:rsid w:val="008B3DD8"/>
    <w:rsid w:val="008B406B"/>
    <w:rsid w:val="008C4623"/>
    <w:rsid w:val="008C5C7B"/>
    <w:rsid w:val="008C6C2B"/>
    <w:rsid w:val="008D3D36"/>
    <w:rsid w:val="008F1FF9"/>
    <w:rsid w:val="008F32E1"/>
    <w:rsid w:val="008F42DF"/>
    <w:rsid w:val="008F46F9"/>
    <w:rsid w:val="008F5F58"/>
    <w:rsid w:val="008F6DB6"/>
    <w:rsid w:val="00913D45"/>
    <w:rsid w:val="009146B4"/>
    <w:rsid w:val="00915B3F"/>
    <w:rsid w:val="00920EF4"/>
    <w:rsid w:val="0092313A"/>
    <w:rsid w:val="0092681B"/>
    <w:rsid w:val="00930DBA"/>
    <w:rsid w:val="0093670A"/>
    <w:rsid w:val="009374ED"/>
    <w:rsid w:val="009405C3"/>
    <w:rsid w:val="00946E6E"/>
    <w:rsid w:val="00953A01"/>
    <w:rsid w:val="00955965"/>
    <w:rsid w:val="00960835"/>
    <w:rsid w:val="00962103"/>
    <w:rsid w:val="00964F57"/>
    <w:rsid w:val="00970EE9"/>
    <w:rsid w:val="009738D3"/>
    <w:rsid w:val="00976065"/>
    <w:rsid w:val="009818BB"/>
    <w:rsid w:val="00992AEA"/>
    <w:rsid w:val="0099664F"/>
    <w:rsid w:val="009A5A74"/>
    <w:rsid w:val="009A75EF"/>
    <w:rsid w:val="009A7923"/>
    <w:rsid w:val="009B32F6"/>
    <w:rsid w:val="009B5B05"/>
    <w:rsid w:val="009B6F92"/>
    <w:rsid w:val="009C121F"/>
    <w:rsid w:val="009C3BCD"/>
    <w:rsid w:val="009D1432"/>
    <w:rsid w:val="009D3F25"/>
    <w:rsid w:val="009D55F8"/>
    <w:rsid w:val="009D5C74"/>
    <w:rsid w:val="009E189B"/>
    <w:rsid w:val="009E39D8"/>
    <w:rsid w:val="009E7FF6"/>
    <w:rsid w:val="009F2431"/>
    <w:rsid w:val="009F2DF9"/>
    <w:rsid w:val="009F6414"/>
    <w:rsid w:val="009F6596"/>
    <w:rsid w:val="00A033EF"/>
    <w:rsid w:val="00A036C5"/>
    <w:rsid w:val="00A03C39"/>
    <w:rsid w:val="00A078CF"/>
    <w:rsid w:val="00A07B9A"/>
    <w:rsid w:val="00A07E82"/>
    <w:rsid w:val="00A13633"/>
    <w:rsid w:val="00A1468A"/>
    <w:rsid w:val="00A16BA9"/>
    <w:rsid w:val="00A218BB"/>
    <w:rsid w:val="00A30304"/>
    <w:rsid w:val="00A35637"/>
    <w:rsid w:val="00A40E94"/>
    <w:rsid w:val="00A41008"/>
    <w:rsid w:val="00A47E64"/>
    <w:rsid w:val="00A70951"/>
    <w:rsid w:val="00A71EE1"/>
    <w:rsid w:val="00A737EA"/>
    <w:rsid w:val="00A7468E"/>
    <w:rsid w:val="00A80FA5"/>
    <w:rsid w:val="00A817FD"/>
    <w:rsid w:val="00A86652"/>
    <w:rsid w:val="00A93C82"/>
    <w:rsid w:val="00A95210"/>
    <w:rsid w:val="00A97D42"/>
    <w:rsid w:val="00AA2354"/>
    <w:rsid w:val="00AA360D"/>
    <w:rsid w:val="00AB044A"/>
    <w:rsid w:val="00AB0B36"/>
    <w:rsid w:val="00AB507A"/>
    <w:rsid w:val="00AC07C8"/>
    <w:rsid w:val="00AD0E4C"/>
    <w:rsid w:val="00AD22DB"/>
    <w:rsid w:val="00AD74BF"/>
    <w:rsid w:val="00AE3716"/>
    <w:rsid w:val="00AF09B8"/>
    <w:rsid w:val="00AF1E26"/>
    <w:rsid w:val="00AF6257"/>
    <w:rsid w:val="00AF6596"/>
    <w:rsid w:val="00B14EAB"/>
    <w:rsid w:val="00B163AC"/>
    <w:rsid w:val="00B20226"/>
    <w:rsid w:val="00B226BE"/>
    <w:rsid w:val="00B26199"/>
    <w:rsid w:val="00B3079C"/>
    <w:rsid w:val="00B434A7"/>
    <w:rsid w:val="00B443A4"/>
    <w:rsid w:val="00B4640C"/>
    <w:rsid w:val="00B469D4"/>
    <w:rsid w:val="00B545A9"/>
    <w:rsid w:val="00B62C8F"/>
    <w:rsid w:val="00B72E42"/>
    <w:rsid w:val="00B86087"/>
    <w:rsid w:val="00BA3846"/>
    <w:rsid w:val="00BA6225"/>
    <w:rsid w:val="00BA6376"/>
    <w:rsid w:val="00BB6CCA"/>
    <w:rsid w:val="00BC3640"/>
    <w:rsid w:val="00BC4790"/>
    <w:rsid w:val="00BC4B02"/>
    <w:rsid w:val="00BC5A9A"/>
    <w:rsid w:val="00BC665D"/>
    <w:rsid w:val="00BD53B8"/>
    <w:rsid w:val="00BD53FB"/>
    <w:rsid w:val="00BD703B"/>
    <w:rsid w:val="00BE2BF1"/>
    <w:rsid w:val="00BF0018"/>
    <w:rsid w:val="00BF4E40"/>
    <w:rsid w:val="00BF5202"/>
    <w:rsid w:val="00C04C73"/>
    <w:rsid w:val="00C078F9"/>
    <w:rsid w:val="00C10BB7"/>
    <w:rsid w:val="00C11171"/>
    <w:rsid w:val="00C11E87"/>
    <w:rsid w:val="00C2275D"/>
    <w:rsid w:val="00C238E8"/>
    <w:rsid w:val="00C30C7E"/>
    <w:rsid w:val="00C32176"/>
    <w:rsid w:val="00C3729A"/>
    <w:rsid w:val="00C37AB6"/>
    <w:rsid w:val="00C400E3"/>
    <w:rsid w:val="00C41CB5"/>
    <w:rsid w:val="00C45E20"/>
    <w:rsid w:val="00C46BAC"/>
    <w:rsid w:val="00C472BB"/>
    <w:rsid w:val="00C5063D"/>
    <w:rsid w:val="00C5655B"/>
    <w:rsid w:val="00C63605"/>
    <w:rsid w:val="00C65342"/>
    <w:rsid w:val="00C66A9C"/>
    <w:rsid w:val="00C66D72"/>
    <w:rsid w:val="00C74FA4"/>
    <w:rsid w:val="00C77698"/>
    <w:rsid w:val="00C80BB5"/>
    <w:rsid w:val="00C8509E"/>
    <w:rsid w:val="00C85929"/>
    <w:rsid w:val="00C85C06"/>
    <w:rsid w:val="00C87D92"/>
    <w:rsid w:val="00C90FC4"/>
    <w:rsid w:val="00C9492D"/>
    <w:rsid w:val="00C94997"/>
    <w:rsid w:val="00CA011D"/>
    <w:rsid w:val="00CA023F"/>
    <w:rsid w:val="00CA49D4"/>
    <w:rsid w:val="00CB017E"/>
    <w:rsid w:val="00CB7778"/>
    <w:rsid w:val="00CC0BF8"/>
    <w:rsid w:val="00CC3F82"/>
    <w:rsid w:val="00CC45AC"/>
    <w:rsid w:val="00CC4DF8"/>
    <w:rsid w:val="00CC74D8"/>
    <w:rsid w:val="00CD1DDD"/>
    <w:rsid w:val="00CD273B"/>
    <w:rsid w:val="00CD2F10"/>
    <w:rsid w:val="00CD5A2B"/>
    <w:rsid w:val="00CE0526"/>
    <w:rsid w:val="00CE4045"/>
    <w:rsid w:val="00CF450E"/>
    <w:rsid w:val="00CF6BF7"/>
    <w:rsid w:val="00D016FB"/>
    <w:rsid w:val="00D01C34"/>
    <w:rsid w:val="00D0670E"/>
    <w:rsid w:val="00D07D5F"/>
    <w:rsid w:val="00D12F66"/>
    <w:rsid w:val="00D17E36"/>
    <w:rsid w:val="00D20C7A"/>
    <w:rsid w:val="00D22904"/>
    <w:rsid w:val="00D25A88"/>
    <w:rsid w:val="00D2670B"/>
    <w:rsid w:val="00D300D3"/>
    <w:rsid w:val="00D30DAE"/>
    <w:rsid w:val="00D32C61"/>
    <w:rsid w:val="00D3547F"/>
    <w:rsid w:val="00D459A0"/>
    <w:rsid w:val="00D45E16"/>
    <w:rsid w:val="00D65204"/>
    <w:rsid w:val="00D710EF"/>
    <w:rsid w:val="00D72270"/>
    <w:rsid w:val="00D72BE8"/>
    <w:rsid w:val="00D77500"/>
    <w:rsid w:val="00D81F49"/>
    <w:rsid w:val="00D83056"/>
    <w:rsid w:val="00D83630"/>
    <w:rsid w:val="00D8524B"/>
    <w:rsid w:val="00D87C6F"/>
    <w:rsid w:val="00D91107"/>
    <w:rsid w:val="00D97515"/>
    <w:rsid w:val="00DA7984"/>
    <w:rsid w:val="00DB116C"/>
    <w:rsid w:val="00DB2CED"/>
    <w:rsid w:val="00DB3EAF"/>
    <w:rsid w:val="00DB7CA9"/>
    <w:rsid w:val="00DC3F13"/>
    <w:rsid w:val="00DC41AE"/>
    <w:rsid w:val="00DC69D3"/>
    <w:rsid w:val="00DD0333"/>
    <w:rsid w:val="00DD2DCD"/>
    <w:rsid w:val="00DD63F7"/>
    <w:rsid w:val="00DF243F"/>
    <w:rsid w:val="00DF5D3F"/>
    <w:rsid w:val="00DF68EF"/>
    <w:rsid w:val="00E019D1"/>
    <w:rsid w:val="00E0436F"/>
    <w:rsid w:val="00E10A56"/>
    <w:rsid w:val="00E14D22"/>
    <w:rsid w:val="00E23D18"/>
    <w:rsid w:val="00E252B9"/>
    <w:rsid w:val="00E25F55"/>
    <w:rsid w:val="00E26C2A"/>
    <w:rsid w:val="00E300E8"/>
    <w:rsid w:val="00E35C29"/>
    <w:rsid w:val="00E36EF6"/>
    <w:rsid w:val="00E37BC3"/>
    <w:rsid w:val="00E404F9"/>
    <w:rsid w:val="00E43FA3"/>
    <w:rsid w:val="00E449B1"/>
    <w:rsid w:val="00E52F3B"/>
    <w:rsid w:val="00E5301D"/>
    <w:rsid w:val="00E56F4F"/>
    <w:rsid w:val="00E5721A"/>
    <w:rsid w:val="00E57EA0"/>
    <w:rsid w:val="00E6282A"/>
    <w:rsid w:val="00E6412B"/>
    <w:rsid w:val="00E722E5"/>
    <w:rsid w:val="00E7567A"/>
    <w:rsid w:val="00E821B8"/>
    <w:rsid w:val="00E82AF2"/>
    <w:rsid w:val="00E846E3"/>
    <w:rsid w:val="00E86CF7"/>
    <w:rsid w:val="00E91612"/>
    <w:rsid w:val="00E92AE6"/>
    <w:rsid w:val="00E94761"/>
    <w:rsid w:val="00E95219"/>
    <w:rsid w:val="00E95D50"/>
    <w:rsid w:val="00E95D87"/>
    <w:rsid w:val="00E97547"/>
    <w:rsid w:val="00EA165B"/>
    <w:rsid w:val="00EA4B6F"/>
    <w:rsid w:val="00EA627E"/>
    <w:rsid w:val="00EA71D4"/>
    <w:rsid w:val="00EB020F"/>
    <w:rsid w:val="00EB0291"/>
    <w:rsid w:val="00EB07D7"/>
    <w:rsid w:val="00EB3F81"/>
    <w:rsid w:val="00EC3D2B"/>
    <w:rsid w:val="00EC4602"/>
    <w:rsid w:val="00EC6BAC"/>
    <w:rsid w:val="00ED20A5"/>
    <w:rsid w:val="00ED5752"/>
    <w:rsid w:val="00EE41D6"/>
    <w:rsid w:val="00EF364D"/>
    <w:rsid w:val="00EF3907"/>
    <w:rsid w:val="00EF3B4A"/>
    <w:rsid w:val="00EF5B3A"/>
    <w:rsid w:val="00F009D0"/>
    <w:rsid w:val="00F01CB2"/>
    <w:rsid w:val="00F055C4"/>
    <w:rsid w:val="00F108FF"/>
    <w:rsid w:val="00F11CD4"/>
    <w:rsid w:val="00F16B8D"/>
    <w:rsid w:val="00F26AD3"/>
    <w:rsid w:val="00F26B70"/>
    <w:rsid w:val="00F320FB"/>
    <w:rsid w:val="00F32442"/>
    <w:rsid w:val="00F419AF"/>
    <w:rsid w:val="00F41B98"/>
    <w:rsid w:val="00F43CCC"/>
    <w:rsid w:val="00F465BE"/>
    <w:rsid w:val="00F51953"/>
    <w:rsid w:val="00F54632"/>
    <w:rsid w:val="00F5477C"/>
    <w:rsid w:val="00F57DF3"/>
    <w:rsid w:val="00F61664"/>
    <w:rsid w:val="00F67BA0"/>
    <w:rsid w:val="00F709A7"/>
    <w:rsid w:val="00F75B09"/>
    <w:rsid w:val="00F813C9"/>
    <w:rsid w:val="00F8545A"/>
    <w:rsid w:val="00F90DD0"/>
    <w:rsid w:val="00F91809"/>
    <w:rsid w:val="00F93EB0"/>
    <w:rsid w:val="00F95BEC"/>
    <w:rsid w:val="00F9750E"/>
    <w:rsid w:val="00FA1089"/>
    <w:rsid w:val="00FA3ADA"/>
    <w:rsid w:val="00FA6224"/>
    <w:rsid w:val="00FC15DE"/>
    <w:rsid w:val="00FC7DFE"/>
    <w:rsid w:val="00FD6118"/>
    <w:rsid w:val="00FE388B"/>
    <w:rsid w:val="00FE3D6A"/>
    <w:rsid w:val="00FE6E7C"/>
    <w:rsid w:val="00FE76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FD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0C4"/>
    <w:rPr>
      <w:rFonts w:ascii="Verdana" w:eastAsia="Times New Roman" w:hAnsi="Verdana" w:cs="Lucida Sans Unicode"/>
      <w:szCs w:val="24"/>
      <w:lang w:eastAsia="en-US"/>
    </w:rPr>
  </w:style>
  <w:style w:type="paragraph" w:styleId="Heading1">
    <w:name w:val="heading 1"/>
    <w:basedOn w:val="Normal"/>
    <w:next w:val="Normal"/>
    <w:link w:val="Heading1Char"/>
    <w:qFormat/>
    <w:rsid w:val="001C468C"/>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68C"/>
    <w:rPr>
      <w:rFonts w:ascii="Verdana" w:eastAsia="Times New Roman" w:hAnsi="Verdana" w:cs="Lucida Sans Unicode"/>
      <w:b/>
      <w:bCs/>
      <w:sz w:val="24"/>
      <w:szCs w:val="24"/>
    </w:rPr>
  </w:style>
  <w:style w:type="paragraph" w:styleId="BalloonText">
    <w:name w:val="Balloon Text"/>
    <w:basedOn w:val="Normal"/>
    <w:link w:val="BalloonTextChar"/>
    <w:uiPriority w:val="99"/>
    <w:semiHidden/>
    <w:unhideWhenUsed/>
    <w:rsid w:val="001C468C"/>
    <w:rPr>
      <w:rFonts w:ascii="Tahoma" w:hAnsi="Tahoma" w:cs="Tahoma"/>
      <w:sz w:val="16"/>
      <w:szCs w:val="16"/>
    </w:rPr>
  </w:style>
  <w:style w:type="character" w:customStyle="1" w:styleId="BalloonTextChar">
    <w:name w:val="Balloon Text Char"/>
    <w:basedOn w:val="DefaultParagraphFont"/>
    <w:link w:val="BalloonText"/>
    <w:uiPriority w:val="99"/>
    <w:semiHidden/>
    <w:rsid w:val="001C468C"/>
    <w:rPr>
      <w:rFonts w:ascii="Tahoma" w:eastAsia="Times New Roman" w:hAnsi="Tahoma" w:cs="Tahoma"/>
      <w:sz w:val="16"/>
      <w:szCs w:val="16"/>
    </w:rPr>
  </w:style>
  <w:style w:type="paragraph" w:styleId="Header">
    <w:name w:val="header"/>
    <w:basedOn w:val="Normal"/>
    <w:link w:val="HeaderChar"/>
    <w:uiPriority w:val="99"/>
    <w:semiHidden/>
    <w:unhideWhenUsed/>
    <w:rsid w:val="00F67BA0"/>
    <w:pPr>
      <w:tabs>
        <w:tab w:val="center" w:pos="4513"/>
        <w:tab w:val="right" w:pos="9026"/>
      </w:tabs>
    </w:pPr>
  </w:style>
  <w:style w:type="character" w:customStyle="1" w:styleId="HeaderChar">
    <w:name w:val="Header Char"/>
    <w:basedOn w:val="DefaultParagraphFont"/>
    <w:link w:val="Header"/>
    <w:uiPriority w:val="99"/>
    <w:semiHidden/>
    <w:rsid w:val="00F67BA0"/>
    <w:rPr>
      <w:rFonts w:ascii="Verdana" w:eastAsia="Times New Roman" w:hAnsi="Verdana" w:cs="Lucida Sans Unicode"/>
      <w:szCs w:val="24"/>
      <w:lang w:eastAsia="en-US"/>
    </w:rPr>
  </w:style>
  <w:style w:type="paragraph" w:styleId="Footer">
    <w:name w:val="footer"/>
    <w:basedOn w:val="Normal"/>
    <w:link w:val="FooterChar"/>
    <w:uiPriority w:val="99"/>
    <w:unhideWhenUsed/>
    <w:rsid w:val="00F67BA0"/>
    <w:pPr>
      <w:tabs>
        <w:tab w:val="center" w:pos="4513"/>
        <w:tab w:val="right" w:pos="9026"/>
      </w:tabs>
    </w:pPr>
  </w:style>
  <w:style w:type="character" w:customStyle="1" w:styleId="FooterChar">
    <w:name w:val="Footer Char"/>
    <w:basedOn w:val="DefaultParagraphFont"/>
    <w:link w:val="Footer"/>
    <w:uiPriority w:val="99"/>
    <w:rsid w:val="00F67BA0"/>
    <w:rPr>
      <w:rFonts w:ascii="Verdana" w:eastAsia="Times New Roman" w:hAnsi="Verdana" w:cs="Lucida Sans Unicode"/>
      <w:szCs w:val="24"/>
      <w:lang w:eastAsia="en-US"/>
    </w:rPr>
  </w:style>
  <w:style w:type="paragraph" w:styleId="ListParagraph">
    <w:name w:val="List Paragraph"/>
    <w:basedOn w:val="Normal"/>
    <w:uiPriority w:val="34"/>
    <w:qFormat/>
    <w:rsid w:val="00F009D0"/>
    <w:pPr>
      <w:ind w:left="720"/>
      <w:contextualSpacing/>
    </w:pPr>
  </w:style>
  <w:style w:type="table" w:styleId="TableGrid">
    <w:name w:val="Table Grid"/>
    <w:basedOn w:val="TableNormal"/>
    <w:uiPriority w:val="59"/>
    <w:unhideWhenUsed/>
    <w:rsid w:val="00D06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0C4"/>
    <w:rPr>
      <w:rFonts w:ascii="Verdana" w:eastAsia="Times New Roman" w:hAnsi="Verdana" w:cs="Lucida Sans Unicode"/>
      <w:szCs w:val="24"/>
      <w:lang w:eastAsia="en-US"/>
    </w:rPr>
  </w:style>
  <w:style w:type="paragraph" w:styleId="Heading1">
    <w:name w:val="heading 1"/>
    <w:basedOn w:val="Normal"/>
    <w:next w:val="Normal"/>
    <w:link w:val="Heading1Char"/>
    <w:qFormat/>
    <w:rsid w:val="001C468C"/>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68C"/>
    <w:rPr>
      <w:rFonts w:ascii="Verdana" w:eastAsia="Times New Roman" w:hAnsi="Verdana" w:cs="Lucida Sans Unicode"/>
      <w:b/>
      <w:bCs/>
      <w:sz w:val="24"/>
      <w:szCs w:val="24"/>
    </w:rPr>
  </w:style>
  <w:style w:type="paragraph" w:styleId="BalloonText">
    <w:name w:val="Balloon Text"/>
    <w:basedOn w:val="Normal"/>
    <w:link w:val="BalloonTextChar"/>
    <w:uiPriority w:val="99"/>
    <w:semiHidden/>
    <w:unhideWhenUsed/>
    <w:rsid w:val="001C468C"/>
    <w:rPr>
      <w:rFonts w:ascii="Tahoma" w:hAnsi="Tahoma" w:cs="Tahoma"/>
      <w:sz w:val="16"/>
      <w:szCs w:val="16"/>
    </w:rPr>
  </w:style>
  <w:style w:type="character" w:customStyle="1" w:styleId="BalloonTextChar">
    <w:name w:val="Balloon Text Char"/>
    <w:basedOn w:val="DefaultParagraphFont"/>
    <w:link w:val="BalloonText"/>
    <w:uiPriority w:val="99"/>
    <w:semiHidden/>
    <w:rsid w:val="001C468C"/>
    <w:rPr>
      <w:rFonts w:ascii="Tahoma" w:eastAsia="Times New Roman" w:hAnsi="Tahoma" w:cs="Tahoma"/>
      <w:sz w:val="16"/>
      <w:szCs w:val="16"/>
    </w:rPr>
  </w:style>
  <w:style w:type="paragraph" w:styleId="Header">
    <w:name w:val="header"/>
    <w:basedOn w:val="Normal"/>
    <w:link w:val="HeaderChar"/>
    <w:uiPriority w:val="99"/>
    <w:semiHidden/>
    <w:unhideWhenUsed/>
    <w:rsid w:val="00F67BA0"/>
    <w:pPr>
      <w:tabs>
        <w:tab w:val="center" w:pos="4513"/>
        <w:tab w:val="right" w:pos="9026"/>
      </w:tabs>
    </w:pPr>
  </w:style>
  <w:style w:type="character" w:customStyle="1" w:styleId="HeaderChar">
    <w:name w:val="Header Char"/>
    <w:basedOn w:val="DefaultParagraphFont"/>
    <w:link w:val="Header"/>
    <w:uiPriority w:val="99"/>
    <w:semiHidden/>
    <w:rsid w:val="00F67BA0"/>
    <w:rPr>
      <w:rFonts w:ascii="Verdana" w:eastAsia="Times New Roman" w:hAnsi="Verdana" w:cs="Lucida Sans Unicode"/>
      <w:szCs w:val="24"/>
      <w:lang w:eastAsia="en-US"/>
    </w:rPr>
  </w:style>
  <w:style w:type="paragraph" w:styleId="Footer">
    <w:name w:val="footer"/>
    <w:basedOn w:val="Normal"/>
    <w:link w:val="FooterChar"/>
    <w:uiPriority w:val="99"/>
    <w:unhideWhenUsed/>
    <w:rsid w:val="00F67BA0"/>
    <w:pPr>
      <w:tabs>
        <w:tab w:val="center" w:pos="4513"/>
        <w:tab w:val="right" w:pos="9026"/>
      </w:tabs>
    </w:pPr>
  </w:style>
  <w:style w:type="character" w:customStyle="1" w:styleId="FooterChar">
    <w:name w:val="Footer Char"/>
    <w:basedOn w:val="DefaultParagraphFont"/>
    <w:link w:val="Footer"/>
    <w:uiPriority w:val="99"/>
    <w:rsid w:val="00F67BA0"/>
    <w:rPr>
      <w:rFonts w:ascii="Verdana" w:eastAsia="Times New Roman" w:hAnsi="Verdana" w:cs="Lucida Sans Unicode"/>
      <w:szCs w:val="24"/>
      <w:lang w:eastAsia="en-US"/>
    </w:rPr>
  </w:style>
  <w:style w:type="paragraph" w:styleId="ListParagraph">
    <w:name w:val="List Paragraph"/>
    <w:basedOn w:val="Normal"/>
    <w:uiPriority w:val="34"/>
    <w:qFormat/>
    <w:rsid w:val="00F009D0"/>
    <w:pPr>
      <w:ind w:left="720"/>
      <w:contextualSpacing/>
    </w:pPr>
  </w:style>
  <w:style w:type="table" w:styleId="TableGrid">
    <w:name w:val="Table Grid"/>
    <w:basedOn w:val="TableNormal"/>
    <w:uiPriority w:val="59"/>
    <w:unhideWhenUsed/>
    <w:rsid w:val="00D06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537F4-67D7-4E0B-8B6F-3BAA29300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3</cp:revision>
  <cp:lastPrinted>2019-03-06T09:44:00Z</cp:lastPrinted>
  <dcterms:created xsi:type="dcterms:W3CDTF">2019-03-11T08:49:00Z</dcterms:created>
  <dcterms:modified xsi:type="dcterms:W3CDTF">2019-05-08T11:45:00Z</dcterms:modified>
</cp:coreProperties>
</file>