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0D6B1" w14:textId="77777777" w:rsidR="00E97547" w:rsidRPr="00E97547" w:rsidRDefault="009C3BCD" w:rsidP="00E97547">
      <w:pPr>
        <w:jc w:val="right"/>
      </w:pPr>
      <w:r>
        <w:rPr>
          <w:noProof/>
          <w:lang w:eastAsia="en-GB"/>
        </w:rPr>
        <mc:AlternateContent>
          <mc:Choice Requires="wps">
            <w:drawing>
              <wp:anchor distT="0" distB="0" distL="114300" distR="114300" simplePos="0" relativeHeight="251658240" behindDoc="0" locked="0" layoutInCell="1" allowOverlap="1" wp14:anchorId="29C1C8DA" wp14:editId="0A430CE5">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3C9BF" w14:textId="77777777" w:rsidR="00E97547" w:rsidRDefault="00E97547" w:rsidP="00E97547">
                            <w:pPr>
                              <w:pStyle w:val="Heading1"/>
                            </w:pPr>
                          </w:p>
                          <w:p w14:paraId="337F948E" w14:textId="77777777" w:rsidR="00E97547" w:rsidRDefault="00E97547" w:rsidP="00E97547">
                            <w:pPr>
                              <w:pStyle w:val="Heading1"/>
                            </w:pPr>
                          </w:p>
                          <w:p w14:paraId="4072E247" w14:textId="77777777" w:rsidR="00E97547" w:rsidRPr="004C79E4" w:rsidRDefault="00E97547" w:rsidP="00E97547">
                            <w:pPr>
                              <w:pStyle w:val="Heading1"/>
                              <w:jc w:val="left"/>
                              <w:rPr>
                                <w:i/>
                                <w:sz w:val="48"/>
                              </w:rPr>
                            </w:pPr>
                            <w:proofErr w:type="spellStart"/>
                            <w:r w:rsidRPr="004C79E4">
                              <w:rPr>
                                <w:i/>
                                <w:sz w:val="48"/>
                              </w:rPr>
                              <w:t>Chiseldon</w:t>
                            </w:r>
                            <w:proofErr w:type="spellEnd"/>
                            <w:r w:rsidRPr="004C79E4">
                              <w:rPr>
                                <w:i/>
                                <w:sz w:val="48"/>
                              </w:rPr>
                              <w:t xml:space="preserve"> Parish</w:t>
                            </w:r>
                            <w:r>
                              <w:rPr>
                                <w:i/>
                                <w:sz w:val="48"/>
                              </w:rPr>
                              <w:t xml:space="preserve"> Council</w:t>
                            </w:r>
                            <w:r w:rsidRPr="004C79E4">
                              <w:rPr>
                                <w:i/>
                                <w:sz w:val="48"/>
                              </w:rPr>
                              <w:t xml:space="preserve"> </w:t>
                            </w:r>
                          </w:p>
                          <w:p w14:paraId="125F9DB4" w14:textId="77777777" w:rsidR="00E97547" w:rsidRDefault="00E97547" w:rsidP="00E97547">
                            <w:pPr>
                              <w:rPr>
                                <w:rFonts w:ascii="Arial" w:hAnsi="Arial" w:cs="Arial"/>
                              </w:rPr>
                            </w:pPr>
                          </w:p>
                          <w:p w14:paraId="7931C90B" w14:textId="77777777" w:rsidR="00E97547" w:rsidRDefault="00E97547"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9C1C8DA"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" stroked="f">
                <v:textbox>
                  <w:txbxContent>
                    <w:p w14:paraId="71A3C9BF" w14:textId="77777777" w:rsidR="00E97547" w:rsidRDefault="00E97547" w:rsidP="00E97547">
                      <w:pPr>
                        <w:pStyle w:val="Heading1"/>
                      </w:pPr>
                    </w:p>
                    <w:p w14:paraId="337F948E" w14:textId="77777777" w:rsidR="00E97547" w:rsidRDefault="00E97547" w:rsidP="00E97547">
                      <w:pPr>
                        <w:pStyle w:val="Heading1"/>
                      </w:pPr>
                    </w:p>
                    <w:p w14:paraId="4072E247" w14:textId="77777777" w:rsidR="00E97547" w:rsidRPr="004C79E4" w:rsidRDefault="00E97547"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125F9DB4" w14:textId="77777777" w:rsidR="00E97547" w:rsidRDefault="00E97547" w:rsidP="00E97547">
                      <w:pPr>
                        <w:rPr>
                          <w:rFonts w:ascii="Arial" w:hAnsi="Arial" w:cs="Arial"/>
                        </w:rPr>
                      </w:pPr>
                    </w:p>
                    <w:p w14:paraId="7931C90B" w14:textId="77777777" w:rsidR="00E97547" w:rsidRDefault="00E97547"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49525B6C" wp14:editId="778A1AD8">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D2256" w14:textId="77777777"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49525B6C"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" stroked="f">
                <v:textbox>
                  <w:txbxContent>
                    <w:p w14:paraId="7E2D2256" w14:textId="77777777"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EB0291">
        <w:rPr>
          <w:noProof/>
          <w:lang w:eastAsia="en-GB"/>
        </w:rPr>
        <w:drawing>
          <wp:inline distT="0" distB="0" distL="0" distR="0" wp14:anchorId="0834BDCB" wp14:editId="6A61C8D2">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14:paraId="0DA90D5C" w14:textId="77777777" w:rsidR="001C468C" w:rsidRDefault="001C468C" w:rsidP="001C468C">
      <w:pPr>
        <w:jc w:val="center"/>
        <w:rPr>
          <w:rFonts w:cs="Arial"/>
          <w:b/>
          <w:bCs/>
          <w:szCs w:val="20"/>
        </w:rPr>
      </w:pPr>
    </w:p>
    <w:p w14:paraId="297239B8" w14:textId="77777777" w:rsidR="001C468C" w:rsidRPr="00D820F2" w:rsidRDefault="005A0522" w:rsidP="001C468C">
      <w:pPr>
        <w:jc w:val="center"/>
        <w:rPr>
          <w:rFonts w:cs="Arial"/>
          <w:b/>
          <w:bCs/>
          <w:szCs w:val="20"/>
        </w:rPr>
      </w:pPr>
      <w:r>
        <w:rPr>
          <w:rFonts w:cs="Arial"/>
          <w:b/>
          <w:bCs/>
          <w:szCs w:val="20"/>
        </w:rPr>
        <w:t>Minutes of the Finance C</w:t>
      </w:r>
      <w:r w:rsidR="001C468C" w:rsidRPr="00D820F2">
        <w:rPr>
          <w:rFonts w:cs="Arial"/>
          <w:b/>
          <w:bCs/>
          <w:szCs w:val="20"/>
        </w:rPr>
        <w:t>ommittee meeting</w:t>
      </w:r>
    </w:p>
    <w:p w14:paraId="1E1D23A2" w14:textId="77777777" w:rsidR="001C468C" w:rsidRPr="007276A4" w:rsidRDefault="001C468C" w:rsidP="001C468C">
      <w:pPr>
        <w:jc w:val="center"/>
        <w:rPr>
          <w:rFonts w:cs="Arial"/>
          <w:szCs w:val="20"/>
        </w:rPr>
      </w:pPr>
      <w:proofErr w:type="gramStart"/>
      <w:r w:rsidRPr="006F775E">
        <w:rPr>
          <w:rFonts w:cs="Arial"/>
          <w:bCs/>
          <w:szCs w:val="20"/>
        </w:rPr>
        <w:t>held</w:t>
      </w:r>
      <w:proofErr w:type="gramEnd"/>
      <w:r w:rsidRPr="006F775E">
        <w:rPr>
          <w:rFonts w:cs="Arial"/>
          <w:bCs/>
          <w:szCs w:val="20"/>
        </w:rPr>
        <w:t xml:space="preserve"> on </w:t>
      </w:r>
      <w:r w:rsidR="00F32442">
        <w:rPr>
          <w:rFonts w:cs="Arial"/>
          <w:b/>
          <w:bCs/>
          <w:szCs w:val="20"/>
        </w:rPr>
        <w:t>Monday, 24</w:t>
      </w:r>
      <w:r w:rsidR="00F32442" w:rsidRPr="00F32442">
        <w:rPr>
          <w:rFonts w:cs="Arial"/>
          <w:b/>
          <w:bCs/>
          <w:szCs w:val="20"/>
          <w:vertAlign w:val="superscript"/>
        </w:rPr>
        <w:t>th</w:t>
      </w:r>
      <w:r w:rsidR="00F32442">
        <w:rPr>
          <w:rFonts w:cs="Arial"/>
          <w:b/>
          <w:bCs/>
          <w:szCs w:val="20"/>
        </w:rPr>
        <w:t xml:space="preserve"> October</w:t>
      </w:r>
      <w:r w:rsidR="001D274D">
        <w:rPr>
          <w:rFonts w:cs="Arial"/>
          <w:b/>
          <w:bCs/>
          <w:szCs w:val="20"/>
        </w:rPr>
        <w:t xml:space="preserve"> </w:t>
      </w:r>
      <w:r w:rsidR="00CD1DDD">
        <w:rPr>
          <w:rFonts w:cs="Arial"/>
          <w:b/>
          <w:bCs/>
          <w:szCs w:val="20"/>
        </w:rPr>
        <w:t>2016</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Pr="006F775E">
        <w:rPr>
          <w:rFonts w:cs="Arial"/>
          <w:bCs/>
          <w:szCs w:val="20"/>
        </w:rPr>
        <w:t>Butts Road Chapel at 7.30pm</w:t>
      </w:r>
    </w:p>
    <w:p w14:paraId="5EECC4E2" w14:textId="77777777" w:rsidR="001C468C" w:rsidRPr="007276A4" w:rsidRDefault="001C468C" w:rsidP="001C468C">
      <w:pPr>
        <w:jc w:val="both"/>
        <w:rPr>
          <w:rFonts w:cs="Arial"/>
          <w:szCs w:val="20"/>
        </w:rPr>
      </w:pPr>
    </w:p>
    <w:p w14:paraId="3C49F36F" w14:textId="77777777" w:rsidR="001C468C" w:rsidRDefault="001C468C" w:rsidP="001C468C">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E97547">
        <w:rPr>
          <w:rFonts w:cs="Arial"/>
          <w:szCs w:val="20"/>
        </w:rPr>
        <w:t>,</w:t>
      </w:r>
      <w:r w:rsidR="00742D16" w:rsidRPr="00E97547">
        <w:rPr>
          <w:rFonts w:cs="Arial"/>
          <w:szCs w:val="20"/>
        </w:rPr>
        <w:t xml:space="preserve"> </w:t>
      </w:r>
      <w:r w:rsidR="00F32442">
        <w:rPr>
          <w:rFonts w:cs="Arial"/>
          <w:szCs w:val="20"/>
        </w:rPr>
        <w:t xml:space="preserve">David West (DW) (VC), </w:t>
      </w:r>
      <w:r>
        <w:rPr>
          <w:rFonts w:cs="Arial"/>
          <w:szCs w:val="20"/>
        </w:rPr>
        <w:t>Sarah Bowles</w:t>
      </w:r>
      <w:r w:rsidR="00F32442">
        <w:rPr>
          <w:rFonts w:cs="Arial"/>
          <w:szCs w:val="20"/>
        </w:rPr>
        <w:t xml:space="preserve"> (SB)</w:t>
      </w:r>
      <w:r>
        <w:rPr>
          <w:rFonts w:cs="Arial"/>
          <w:szCs w:val="20"/>
        </w:rPr>
        <w:t xml:space="preserve">, </w:t>
      </w:r>
      <w:r w:rsidR="00A47E64">
        <w:rPr>
          <w:rFonts w:cs="Arial"/>
          <w:szCs w:val="20"/>
        </w:rPr>
        <w:t>Paul Walton</w:t>
      </w:r>
      <w:r w:rsidR="00F32442">
        <w:rPr>
          <w:rFonts w:cs="Arial"/>
          <w:szCs w:val="20"/>
        </w:rPr>
        <w:t xml:space="preserve"> (PW)</w:t>
      </w:r>
      <w:r w:rsidR="005A0522">
        <w:rPr>
          <w:rFonts w:cs="Arial"/>
          <w:szCs w:val="20"/>
        </w:rPr>
        <w:t xml:space="preserve">, </w:t>
      </w:r>
      <w:r w:rsidR="00404B60">
        <w:rPr>
          <w:rFonts w:cs="Arial"/>
          <w:szCs w:val="20"/>
        </w:rPr>
        <w:t>Caroline Brady</w:t>
      </w:r>
      <w:r w:rsidR="00F32442">
        <w:rPr>
          <w:rFonts w:cs="Arial"/>
          <w:szCs w:val="20"/>
        </w:rPr>
        <w:t xml:space="preserve"> (CB)</w:t>
      </w:r>
    </w:p>
    <w:p w14:paraId="7C0CC149" w14:textId="77777777" w:rsidR="001536A4" w:rsidRDefault="001536A4" w:rsidP="001C468C">
      <w:pPr>
        <w:ind w:left="1440" w:hanging="1440"/>
        <w:jc w:val="both"/>
        <w:rPr>
          <w:rFonts w:cs="Arial"/>
          <w:szCs w:val="20"/>
        </w:rPr>
      </w:pPr>
    </w:p>
    <w:p w14:paraId="1060172B" w14:textId="77777777" w:rsidR="001C468C" w:rsidRDefault="001C468C" w:rsidP="001C468C">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003666DF">
        <w:rPr>
          <w:rFonts w:cs="Arial"/>
          <w:szCs w:val="20"/>
        </w:rPr>
        <w:t>None</w:t>
      </w:r>
    </w:p>
    <w:p w14:paraId="516573A8" w14:textId="77777777" w:rsidR="00766401" w:rsidRDefault="00766401" w:rsidP="001C468C">
      <w:pPr>
        <w:ind w:left="1440" w:hanging="1440"/>
        <w:jc w:val="both"/>
        <w:rPr>
          <w:rFonts w:cs="Arial"/>
          <w:szCs w:val="20"/>
        </w:rPr>
      </w:pPr>
    </w:p>
    <w:p w14:paraId="3C12E639" w14:textId="77777777" w:rsidR="001C468C" w:rsidRDefault="001C468C" w:rsidP="001C468C">
      <w:pPr>
        <w:ind w:left="1440" w:hanging="1440"/>
        <w:jc w:val="both"/>
        <w:rPr>
          <w:rFonts w:cs="Arial"/>
          <w:szCs w:val="20"/>
        </w:rPr>
      </w:pPr>
      <w:r w:rsidRPr="007276A4">
        <w:rPr>
          <w:rFonts w:cs="Arial"/>
          <w:b/>
          <w:bCs/>
          <w:szCs w:val="20"/>
        </w:rPr>
        <w:t>Apologies:</w:t>
      </w:r>
      <w:r w:rsidR="001536A4">
        <w:rPr>
          <w:rFonts w:cs="Arial"/>
          <w:szCs w:val="20"/>
        </w:rPr>
        <w:t xml:space="preserve">  </w:t>
      </w:r>
      <w:r w:rsidR="00F32442">
        <w:rPr>
          <w:rFonts w:cs="Arial"/>
          <w:szCs w:val="20"/>
        </w:rPr>
        <w:t>Cllr Phil Costigan</w:t>
      </w:r>
    </w:p>
    <w:p w14:paraId="3C16EBA7" w14:textId="77777777" w:rsidR="0099664F" w:rsidRDefault="0099664F" w:rsidP="001C468C">
      <w:pPr>
        <w:ind w:left="1440" w:hanging="1440"/>
        <w:jc w:val="both"/>
        <w:rPr>
          <w:rFonts w:cs="Arial"/>
          <w:szCs w:val="20"/>
        </w:rPr>
      </w:pPr>
    </w:p>
    <w:p w14:paraId="565B426E" w14:textId="77777777" w:rsidR="00F32442" w:rsidRDefault="00F32442" w:rsidP="00F32442">
      <w:pPr>
        <w:jc w:val="both"/>
        <w:rPr>
          <w:rFonts w:cs="Arial"/>
          <w:szCs w:val="20"/>
        </w:rPr>
      </w:pPr>
      <w:r>
        <w:rPr>
          <w:rFonts w:cs="Arial"/>
          <w:szCs w:val="20"/>
        </w:rPr>
        <w:t xml:space="preserve">It was agreed that </w:t>
      </w:r>
      <w:r w:rsidR="00DC69D3">
        <w:rPr>
          <w:rFonts w:cs="Arial"/>
          <w:szCs w:val="20"/>
        </w:rPr>
        <w:t xml:space="preserve">MH </w:t>
      </w:r>
      <w:r>
        <w:rPr>
          <w:rFonts w:cs="Arial"/>
          <w:szCs w:val="20"/>
        </w:rPr>
        <w:t xml:space="preserve">would produce the minutes for the meeting due to the Clerk being on annual leave.  </w:t>
      </w:r>
    </w:p>
    <w:p w14:paraId="06104ADC" w14:textId="77777777" w:rsidR="00F32442" w:rsidRDefault="00F32442" w:rsidP="001C468C">
      <w:pPr>
        <w:ind w:left="1440" w:hanging="1440"/>
        <w:jc w:val="both"/>
        <w:rPr>
          <w:rFonts w:cs="Arial"/>
          <w:szCs w:val="20"/>
        </w:rPr>
      </w:pPr>
    </w:p>
    <w:p w14:paraId="3A1485AE" w14:textId="77777777" w:rsidR="0099664F" w:rsidRDefault="00FE7607" w:rsidP="001C468C">
      <w:pPr>
        <w:ind w:left="1440" w:hanging="1440"/>
        <w:jc w:val="both"/>
        <w:rPr>
          <w:rFonts w:cs="Arial"/>
          <w:b/>
          <w:szCs w:val="20"/>
        </w:rPr>
      </w:pPr>
      <w:proofErr w:type="gramStart"/>
      <w:r>
        <w:rPr>
          <w:rFonts w:cs="Arial"/>
          <w:b/>
          <w:szCs w:val="20"/>
        </w:rPr>
        <w:t>16/</w:t>
      </w:r>
      <w:r w:rsidR="00F32442">
        <w:rPr>
          <w:rFonts w:cs="Arial"/>
          <w:b/>
          <w:szCs w:val="20"/>
        </w:rPr>
        <w:t>24</w:t>
      </w:r>
      <w:r>
        <w:rPr>
          <w:rFonts w:cs="Arial"/>
          <w:b/>
          <w:szCs w:val="20"/>
        </w:rPr>
        <w:t>.</w:t>
      </w:r>
      <w:proofErr w:type="gramEnd"/>
      <w:r>
        <w:rPr>
          <w:rFonts w:cs="Arial"/>
          <w:b/>
          <w:szCs w:val="20"/>
        </w:rPr>
        <w:t xml:space="preserve"> Election of</w:t>
      </w:r>
      <w:r w:rsidR="0099664F" w:rsidRPr="0099664F">
        <w:rPr>
          <w:rFonts w:cs="Arial"/>
          <w:b/>
          <w:szCs w:val="20"/>
        </w:rPr>
        <w:t xml:space="preserve"> New Vice Chair</w:t>
      </w:r>
    </w:p>
    <w:p w14:paraId="4059410C" w14:textId="77777777" w:rsidR="00523648" w:rsidRDefault="00523648" w:rsidP="001C468C">
      <w:pPr>
        <w:ind w:left="1440" w:hanging="1440"/>
        <w:jc w:val="both"/>
        <w:rPr>
          <w:rFonts w:cs="Arial"/>
          <w:szCs w:val="20"/>
        </w:rPr>
      </w:pPr>
    </w:p>
    <w:p w14:paraId="3B214539" w14:textId="77777777" w:rsidR="000554F4" w:rsidRDefault="00F32442" w:rsidP="001C468C">
      <w:pPr>
        <w:jc w:val="both"/>
      </w:pPr>
      <w:r>
        <w:t xml:space="preserve">MH proposed DW as Vice Chair seconded by CB, all present were in favour.  </w:t>
      </w:r>
    </w:p>
    <w:p w14:paraId="066969B6" w14:textId="77777777" w:rsidR="00F32442" w:rsidRDefault="00F32442" w:rsidP="001C468C">
      <w:pPr>
        <w:jc w:val="both"/>
        <w:rPr>
          <w:rFonts w:cs="Arial"/>
          <w:bCs/>
          <w:szCs w:val="20"/>
        </w:rPr>
      </w:pPr>
    </w:p>
    <w:p w14:paraId="150921F8" w14:textId="77777777" w:rsidR="006602DB" w:rsidRDefault="006602DB" w:rsidP="006602DB">
      <w:pPr>
        <w:ind w:left="1440" w:hanging="1440"/>
        <w:jc w:val="both"/>
        <w:rPr>
          <w:rFonts w:cs="Arial"/>
          <w:szCs w:val="20"/>
        </w:rPr>
      </w:pPr>
      <w:r w:rsidRPr="004F5091">
        <w:rPr>
          <w:rFonts w:cs="Arial"/>
          <w:b/>
          <w:szCs w:val="20"/>
        </w:rPr>
        <w:t>Declarations of interest:</w:t>
      </w:r>
      <w:r>
        <w:rPr>
          <w:rFonts w:cs="Arial"/>
          <w:szCs w:val="20"/>
        </w:rPr>
        <w:t xml:space="preserve"> None</w:t>
      </w:r>
    </w:p>
    <w:p w14:paraId="1A68D913" w14:textId="77777777" w:rsidR="006602DB" w:rsidRDefault="006602DB" w:rsidP="006602DB">
      <w:pPr>
        <w:ind w:left="1440" w:hanging="1440"/>
        <w:jc w:val="both"/>
        <w:rPr>
          <w:rFonts w:cs="Arial"/>
          <w:szCs w:val="20"/>
        </w:rPr>
      </w:pPr>
    </w:p>
    <w:p w14:paraId="435C674C" w14:textId="77777777" w:rsidR="006602DB" w:rsidRDefault="006602DB" w:rsidP="00FE7607">
      <w:r w:rsidRPr="004F5091">
        <w:rPr>
          <w:b/>
        </w:rPr>
        <w:t>Public recess:</w:t>
      </w:r>
      <w:r>
        <w:rPr>
          <w:b/>
        </w:rPr>
        <w:t xml:space="preserve"> </w:t>
      </w:r>
      <w:r w:rsidR="00FE7607" w:rsidRPr="00FE7607">
        <w:t>No public</w:t>
      </w:r>
    </w:p>
    <w:p w14:paraId="4AF3ADB1" w14:textId="77777777" w:rsidR="00FE7607" w:rsidRPr="006602DB" w:rsidRDefault="00FE7607" w:rsidP="00FE7607"/>
    <w:p w14:paraId="015B4C67" w14:textId="77777777" w:rsidR="00A47E64" w:rsidRPr="001D274D" w:rsidRDefault="001C468C" w:rsidP="001C468C">
      <w:pPr>
        <w:jc w:val="both"/>
        <w:rPr>
          <w:rFonts w:cs="Arial"/>
          <w:b/>
          <w:bCs/>
          <w:szCs w:val="20"/>
        </w:rPr>
      </w:pPr>
      <w:proofErr w:type="gramStart"/>
      <w:r>
        <w:rPr>
          <w:rFonts w:cs="Arial"/>
          <w:b/>
          <w:bCs/>
          <w:szCs w:val="20"/>
        </w:rPr>
        <w:t>1</w:t>
      </w:r>
      <w:r w:rsidR="00FE7607">
        <w:rPr>
          <w:rFonts w:cs="Arial"/>
          <w:b/>
          <w:bCs/>
          <w:szCs w:val="20"/>
        </w:rPr>
        <w:t>6/</w:t>
      </w:r>
      <w:r w:rsidR="00F32442">
        <w:rPr>
          <w:rFonts w:cs="Arial"/>
          <w:b/>
          <w:bCs/>
          <w:szCs w:val="20"/>
        </w:rPr>
        <w:t>25</w:t>
      </w:r>
      <w:r w:rsidRPr="007276A4">
        <w:rPr>
          <w:rFonts w:cs="Arial"/>
          <w:b/>
          <w:bCs/>
          <w:szCs w:val="20"/>
        </w:rPr>
        <w:t>.</w:t>
      </w:r>
      <w:proofErr w:type="gramEnd"/>
      <w:r w:rsidRPr="007276A4">
        <w:rPr>
          <w:rFonts w:cs="Arial"/>
          <w:b/>
          <w:bCs/>
          <w:szCs w:val="20"/>
        </w:rPr>
        <w:t xml:space="preserve">  </w:t>
      </w:r>
      <w:r>
        <w:rPr>
          <w:rFonts w:cs="Arial"/>
          <w:b/>
          <w:bCs/>
          <w:szCs w:val="20"/>
        </w:rPr>
        <w:t>Minutes of the previous committee meeting</w:t>
      </w:r>
      <w:r w:rsidR="00766401">
        <w:rPr>
          <w:rFonts w:cs="Arial"/>
          <w:b/>
          <w:bCs/>
          <w:szCs w:val="20"/>
        </w:rPr>
        <w:t xml:space="preserve"> held on </w:t>
      </w:r>
      <w:r w:rsidR="00DC69D3">
        <w:rPr>
          <w:rFonts w:cs="Arial"/>
          <w:b/>
          <w:bCs/>
          <w:szCs w:val="20"/>
        </w:rPr>
        <w:t>7</w:t>
      </w:r>
      <w:r w:rsidR="00DC69D3" w:rsidRPr="00DC69D3">
        <w:rPr>
          <w:rFonts w:cs="Arial"/>
          <w:b/>
          <w:bCs/>
          <w:szCs w:val="20"/>
          <w:vertAlign w:val="superscript"/>
        </w:rPr>
        <w:t>th</w:t>
      </w:r>
      <w:r w:rsidR="00DC69D3">
        <w:rPr>
          <w:rFonts w:cs="Arial"/>
          <w:b/>
          <w:bCs/>
          <w:szCs w:val="20"/>
        </w:rPr>
        <w:t xml:space="preserve"> September</w:t>
      </w:r>
      <w:r w:rsidR="00766401">
        <w:rPr>
          <w:rFonts w:cs="Arial"/>
          <w:b/>
          <w:bCs/>
          <w:szCs w:val="20"/>
        </w:rPr>
        <w:t xml:space="preserve"> 2016</w:t>
      </w:r>
      <w:r>
        <w:rPr>
          <w:rFonts w:cs="Arial"/>
          <w:b/>
          <w:bCs/>
          <w:szCs w:val="20"/>
        </w:rPr>
        <w:t>.</w:t>
      </w:r>
    </w:p>
    <w:p w14:paraId="268EAA84" w14:textId="77777777" w:rsidR="00766401" w:rsidRDefault="00766401" w:rsidP="001C468C">
      <w:pPr>
        <w:jc w:val="both"/>
        <w:rPr>
          <w:rFonts w:cs="Arial"/>
          <w:bCs/>
          <w:szCs w:val="20"/>
        </w:rPr>
      </w:pPr>
    </w:p>
    <w:p w14:paraId="4A304C0A" w14:textId="77777777" w:rsidR="00FE7607" w:rsidRDefault="00523648" w:rsidP="001C468C">
      <w:pPr>
        <w:jc w:val="both"/>
        <w:rPr>
          <w:rFonts w:cs="Arial"/>
          <w:bCs/>
          <w:szCs w:val="20"/>
        </w:rPr>
      </w:pPr>
      <w:r>
        <w:rPr>
          <w:rFonts w:cs="Arial"/>
          <w:bCs/>
          <w:szCs w:val="20"/>
        </w:rPr>
        <w:t>No amendments.</w:t>
      </w:r>
    </w:p>
    <w:p w14:paraId="39E208EB" w14:textId="77777777" w:rsidR="00523648" w:rsidRDefault="00523648" w:rsidP="001C468C">
      <w:pPr>
        <w:jc w:val="both"/>
        <w:rPr>
          <w:rFonts w:cs="Arial"/>
          <w:bCs/>
          <w:szCs w:val="20"/>
        </w:rPr>
      </w:pPr>
    </w:p>
    <w:p w14:paraId="2F7CE31C" w14:textId="77777777" w:rsidR="001C468C" w:rsidRDefault="001C468C" w:rsidP="001C468C">
      <w:pPr>
        <w:jc w:val="both"/>
        <w:rPr>
          <w:rFonts w:cs="Arial"/>
          <w:bCs/>
          <w:szCs w:val="20"/>
        </w:rPr>
      </w:pPr>
      <w:r>
        <w:rPr>
          <w:rFonts w:cs="Arial"/>
          <w:bCs/>
          <w:szCs w:val="20"/>
        </w:rPr>
        <w:t>The minutes of the meeting held on</w:t>
      </w:r>
      <w:r w:rsidR="00FE7607">
        <w:rPr>
          <w:rFonts w:cs="Arial"/>
          <w:bCs/>
          <w:szCs w:val="20"/>
        </w:rPr>
        <w:t xml:space="preserve"> </w:t>
      </w:r>
      <w:r w:rsidR="00F32442">
        <w:rPr>
          <w:rFonts w:cs="Arial"/>
          <w:bCs/>
          <w:szCs w:val="20"/>
        </w:rPr>
        <w:t>7</w:t>
      </w:r>
      <w:r w:rsidR="00F32442" w:rsidRPr="00F32442">
        <w:rPr>
          <w:rFonts w:cs="Arial"/>
          <w:bCs/>
          <w:szCs w:val="20"/>
          <w:vertAlign w:val="superscript"/>
        </w:rPr>
        <w:t>th</w:t>
      </w:r>
      <w:r w:rsidR="00F32442">
        <w:rPr>
          <w:rFonts w:cs="Arial"/>
          <w:bCs/>
          <w:szCs w:val="20"/>
        </w:rPr>
        <w:t xml:space="preserve"> September 20</w:t>
      </w:r>
      <w:r w:rsidR="00DC69D3">
        <w:rPr>
          <w:rFonts w:cs="Arial"/>
          <w:bCs/>
          <w:szCs w:val="20"/>
        </w:rPr>
        <w:t>1</w:t>
      </w:r>
      <w:r w:rsidR="00F32442">
        <w:rPr>
          <w:rFonts w:cs="Arial"/>
          <w:bCs/>
          <w:szCs w:val="20"/>
        </w:rPr>
        <w:t>6</w:t>
      </w:r>
      <w:r w:rsidR="00853B88">
        <w:rPr>
          <w:rFonts w:cs="Arial"/>
          <w:bCs/>
          <w:szCs w:val="20"/>
        </w:rPr>
        <w:t xml:space="preserve"> </w:t>
      </w:r>
      <w:r>
        <w:rPr>
          <w:rFonts w:cs="Arial"/>
          <w:bCs/>
          <w:szCs w:val="20"/>
        </w:rPr>
        <w:t xml:space="preserve">were </w:t>
      </w:r>
      <w:r w:rsidR="00766401">
        <w:rPr>
          <w:rFonts w:cs="Arial"/>
          <w:bCs/>
          <w:szCs w:val="20"/>
        </w:rPr>
        <w:t xml:space="preserve">then </w:t>
      </w:r>
      <w:r>
        <w:rPr>
          <w:rFonts w:cs="Arial"/>
          <w:bCs/>
          <w:szCs w:val="20"/>
        </w:rPr>
        <w:t xml:space="preserve">approved </w:t>
      </w:r>
      <w:r w:rsidR="00E52F3B">
        <w:rPr>
          <w:rFonts w:cs="Arial"/>
          <w:bCs/>
          <w:szCs w:val="20"/>
        </w:rPr>
        <w:t xml:space="preserve">on a proposal </w:t>
      </w:r>
      <w:r w:rsidR="00523648">
        <w:rPr>
          <w:rFonts w:cs="Arial"/>
          <w:bCs/>
          <w:szCs w:val="20"/>
        </w:rPr>
        <w:t>by</w:t>
      </w:r>
      <w:r>
        <w:rPr>
          <w:rFonts w:cs="Arial"/>
          <w:bCs/>
          <w:szCs w:val="20"/>
        </w:rPr>
        <w:t xml:space="preserve"> </w:t>
      </w:r>
      <w:r w:rsidR="00F32442">
        <w:rPr>
          <w:rFonts w:cs="Arial"/>
          <w:bCs/>
          <w:szCs w:val="20"/>
        </w:rPr>
        <w:t>CB</w:t>
      </w:r>
      <w:r w:rsidR="00523648">
        <w:rPr>
          <w:rFonts w:cs="Arial"/>
          <w:bCs/>
          <w:szCs w:val="20"/>
        </w:rPr>
        <w:t xml:space="preserve"> and </w:t>
      </w:r>
      <w:r>
        <w:rPr>
          <w:rFonts w:cs="Arial"/>
          <w:bCs/>
          <w:szCs w:val="20"/>
        </w:rPr>
        <w:t xml:space="preserve">seconded by </w:t>
      </w:r>
      <w:r w:rsidR="00F32442">
        <w:rPr>
          <w:rFonts w:cs="Arial"/>
          <w:bCs/>
          <w:szCs w:val="20"/>
        </w:rPr>
        <w:t>PW</w:t>
      </w:r>
      <w:r>
        <w:rPr>
          <w:rFonts w:cs="Arial"/>
          <w:bCs/>
          <w:szCs w:val="20"/>
        </w:rPr>
        <w:t>; all</w:t>
      </w:r>
      <w:r w:rsidR="005A0522">
        <w:rPr>
          <w:rFonts w:cs="Arial"/>
          <w:bCs/>
          <w:szCs w:val="20"/>
        </w:rPr>
        <w:t xml:space="preserve"> </w:t>
      </w:r>
      <w:r w:rsidR="00883194">
        <w:rPr>
          <w:rFonts w:cs="Arial"/>
          <w:bCs/>
          <w:szCs w:val="20"/>
        </w:rPr>
        <w:t>at the meeting</w:t>
      </w:r>
      <w:r>
        <w:rPr>
          <w:rFonts w:cs="Arial"/>
          <w:bCs/>
          <w:szCs w:val="20"/>
        </w:rPr>
        <w:t xml:space="preserve"> </w:t>
      </w:r>
      <w:r w:rsidR="00953A01">
        <w:rPr>
          <w:rFonts w:cs="Arial"/>
          <w:bCs/>
          <w:szCs w:val="20"/>
        </w:rPr>
        <w:t xml:space="preserve">were </w:t>
      </w:r>
      <w:r>
        <w:rPr>
          <w:rFonts w:cs="Arial"/>
          <w:bCs/>
          <w:szCs w:val="20"/>
        </w:rPr>
        <w:t>in favour.</w:t>
      </w:r>
    </w:p>
    <w:p w14:paraId="65216470" w14:textId="77777777" w:rsidR="001C468C" w:rsidRDefault="001C468C" w:rsidP="001C468C">
      <w:pPr>
        <w:jc w:val="both"/>
        <w:rPr>
          <w:rFonts w:cs="Arial"/>
          <w:bCs/>
          <w:szCs w:val="20"/>
        </w:rPr>
      </w:pPr>
    </w:p>
    <w:p w14:paraId="4D171087" w14:textId="77777777" w:rsidR="001C468C" w:rsidRDefault="001C468C" w:rsidP="001C468C">
      <w:pPr>
        <w:jc w:val="both"/>
        <w:rPr>
          <w:rFonts w:cs="Arial"/>
          <w:bCs/>
          <w:szCs w:val="20"/>
        </w:rPr>
      </w:pPr>
      <w:proofErr w:type="gramStart"/>
      <w:r>
        <w:rPr>
          <w:rFonts w:cs="Arial"/>
          <w:b/>
          <w:bCs/>
          <w:szCs w:val="20"/>
        </w:rPr>
        <w:t>1</w:t>
      </w:r>
      <w:r w:rsidR="00FE7607">
        <w:rPr>
          <w:rFonts w:cs="Arial"/>
          <w:b/>
          <w:bCs/>
          <w:szCs w:val="20"/>
        </w:rPr>
        <w:t>6/</w:t>
      </w:r>
      <w:r w:rsidR="00F32442">
        <w:rPr>
          <w:rFonts w:cs="Arial"/>
          <w:b/>
          <w:bCs/>
          <w:szCs w:val="20"/>
        </w:rPr>
        <w:t>26</w:t>
      </w:r>
      <w:r>
        <w:rPr>
          <w:rFonts w:cs="Arial"/>
          <w:b/>
          <w:bCs/>
          <w:szCs w:val="20"/>
        </w:rPr>
        <w:t>.</w:t>
      </w:r>
      <w:proofErr w:type="gramEnd"/>
      <w:r>
        <w:rPr>
          <w:rFonts w:cs="Arial"/>
          <w:b/>
          <w:bCs/>
          <w:szCs w:val="20"/>
        </w:rPr>
        <w:t xml:space="preserve">  M</w:t>
      </w:r>
      <w:r w:rsidRPr="007276A4">
        <w:rPr>
          <w:rFonts w:cs="Arial"/>
          <w:b/>
          <w:bCs/>
          <w:szCs w:val="20"/>
        </w:rPr>
        <w:t>atters arising</w:t>
      </w:r>
      <w:r>
        <w:rPr>
          <w:rFonts w:cs="Arial"/>
          <w:bCs/>
          <w:szCs w:val="20"/>
        </w:rPr>
        <w:t xml:space="preserve"> </w:t>
      </w:r>
    </w:p>
    <w:p w14:paraId="08E1DDD8" w14:textId="77777777" w:rsidR="00860B50" w:rsidRDefault="00860B50" w:rsidP="001C468C">
      <w:pPr>
        <w:jc w:val="both"/>
        <w:rPr>
          <w:rFonts w:cs="Arial"/>
          <w:bCs/>
          <w:szCs w:val="20"/>
        </w:rPr>
      </w:pPr>
    </w:p>
    <w:p w14:paraId="5C084FEE" w14:textId="77777777" w:rsidR="000045EB" w:rsidRDefault="00AF6257" w:rsidP="00742BD6">
      <w:pPr>
        <w:jc w:val="both"/>
        <w:rPr>
          <w:rFonts w:cs="Arial"/>
          <w:bCs/>
          <w:szCs w:val="20"/>
        </w:rPr>
      </w:pPr>
      <w:r>
        <w:rPr>
          <w:rFonts w:cs="Arial"/>
          <w:bCs/>
          <w:szCs w:val="20"/>
        </w:rPr>
        <w:t>None</w:t>
      </w:r>
    </w:p>
    <w:p w14:paraId="45EF3A99" w14:textId="77777777" w:rsidR="004A0F78" w:rsidRDefault="004A0F78" w:rsidP="00742BD6">
      <w:pPr>
        <w:jc w:val="both"/>
        <w:rPr>
          <w:rFonts w:cs="Arial"/>
          <w:bCs/>
          <w:szCs w:val="20"/>
        </w:rPr>
      </w:pPr>
    </w:p>
    <w:p w14:paraId="05A7D0F5" w14:textId="77777777" w:rsidR="004A0F78" w:rsidRDefault="00FE7607" w:rsidP="00742BD6">
      <w:pPr>
        <w:jc w:val="both"/>
        <w:rPr>
          <w:rFonts w:cs="Arial"/>
          <w:b/>
          <w:bCs/>
          <w:szCs w:val="20"/>
        </w:rPr>
      </w:pPr>
      <w:proofErr w:type="gramStart"/>
      <w:r>
        <w:rPr>
          <w:rFonts w:cs="Arial"/>
          <w:b/>
          <w:bCs/>
          <w:szCs w:val="20"/>
        </w:rPr>
        <w:t>16/</w:t>
      </w:r>
      <w:r w:rsidR="00F32442">
        <w:rPr>
          <w:rFonts w:cs="Arial"/>
          <w:b/>
          <w:bCs/>
          <w:szCs w:val="20"/>
        </w:rPr>
        <w:t>27</w:t>
      </w:r>
      <w:r w:rsidR="004A0F78" w:rsidRPr="004A0F78">
        <w:rPr>
          <w:rFonts w:cs="Arial"/>
          <w:b/>
          <w:bCs/>
          <w:szCs w:val="20"/>
        </w:rPr>
        <w:t>.</w:t>
      </w:r>
      <w:proofErr w:type="gramEnd"/>
      <w:r w:rsidR="004A0F78">
        <w:rPr>
          <w:rFonts w:cs="Arial"/>
          <w:b/>
          <w:bCs/>
          <w:szCs w:val="20"/>
        </w:rPr>
        <w:t xml:space="preserve"> Action Points</w:t>
      </w:r>
    </w:p>
    <w:p w14:paraId="12080486" w14:textId="77777777" w:rsidR="00FE7607" w:rsidRDefault="00FE7607" w:rsidP="00742BD6">
      <w:pPr>
        <w:jc w:val="both"/>
        <w:rPr>
          <w:rFonts w:cs="Arial"/>
          <w:bCs/>
          <w:szCs w:val="20"/>
        </w:rPr>
      </w:pPr>
    </w:p>
    <w:p w14:paraId="58A24106" w14:textId="77777777" w:rsidR="00F32442" w:rsidRDefault="00F32442" w:rsidP="00742BD6">
      <w:pPr>
        <w:jc w:val="both"/>
        <w:rPr>
          <w:rFonts w:cs="Arial"/>
          <w:bCs/>
          <w:szCs w:val="20"/>
        </w:rPr>
      </w:pPr>
      <w:r>
        <w:rPr>
          <w:rFonts w:cs="Arial"/>
          <w:bCs/>
          <w:szCs w:val="20"/>
        </w:rPr>
        <w:t xml:space="preserve">Two quotes had been received for CCTV at the chapel and one further quote to be provided in the coming weeks.  </w:t>
      </w:r>
      <w:proofErr w:type="gramStart"/>
      <w:r>
        <w:rPr>
          <w:rFonts w:cs="Arial"/>
          <w:bCs/>
          <w:szCs w:val="20"/>
        </w:rPr>
        <w:t>MH to check with the clerk whether the Hot Chilli Broadband Direct Debit had been cancelled.</w:t>
      </w:r>
      <w:proofErr w:type="gramEnd"/>
      <w:r>
        <w:rPr>
          <w:rFonts w:cs="Arial"/>
          <w:bCs/>
          <w:szCs w:val="20"/>
        </w:rPr>
        <w:t xml:space="preserve">  All other action points had been completed.  </w:t>
      </w:r>
    </w:p>
    <w:p w14:paraId="63A573CC" w14:textId="77777777" w:rsidR="00F32442" w:rsidRDefault="00F32442" w:rsidP="00742BD6">
      <w:pPr>
        <w:jc w:val="both"/>
        <w:rPr>
          <w:rFonts w:cs="Arial"/>
          <w:bCs/>
          <w:szCs w:val="20"/>
        </w:rPr>
      </w:pPr>
    </w:p>
    <w:p w14:paraId="5D58332C" w14:textId="77777777" w:rsidR="00F32442" w:rsidRPr="00F32442" w:rsidRDefault="00F32442" w:rsidP="00742BD6">
      <w:pPr>
        <w:jc w:val="both"/>
        <w:rPr>
          <w:rFonts w:cs="Arial"/>
          <w:b/>
          <w:bCs/>
          <w:szCs w:val="20"/>
        </w:rPr>
      </w:pPr>
      <w:proofErr w:type="gramStart"/>
      <w:r>
        <w:rPr>
          <w:rFonts w:cs="Arial"/>
          <w:b/>
          <w:bCs/>
          <w:szCs w:val="20"/>
        </w:rPr>
        <w:t>16/28.</w:t>
      </w:r>
      <w:proofErr w:type="gramEnd"/>
      <w:r>
        <w:rPr>
          <w:rFonts w:cs="Arial"/>
          <w:b/>
          <w:bCs/>
          <w:szCs w:val="20"/>
        </w:rPr>
        <w:t xml:space="preserve"> Review Sub-Committee Budget Requests for 2017/18</w:t>
      </w:r>
    </w:p>
    <w:p w14:paraId="1BB00590" w14:textId="77777777" w:rsidR="00F32442" w:rsidRDefault="00F32442" w:rsidP="00742BD6">
      <w:pPr>
        <w:jc w:val="both"/>
        <w:rPr>
          <w:rFonts w:cs="Arial"/>
          <w:bCs/>
          <w:szCs w:val="20"/>
        </w:rPr>
      </w:pPr>
    </w:p>
    <w:p w14:paraId="4AD23257" w14:textId="41A97D0C" w:rsidR="00F32442" w:rsidRPr="0007317A" w:rsidRDefault="00087DCC" w:rsidP="00742BD6">
      <w:pPr>
        <w:jc w:val="both"/>
        <w:rPr>
          <w:rFonts w:cs="Arial"/>
          <w:bCs/>
          <w:szCs w:val="20"/>
        </w:rPr>
      </w:pPr>
      <w:r w:rsidRPr="0007317A">
        <w:rPr>
          <w:rFonts w:cs="Arial"/>
          <w:bCs/>
          <w:szCs w:val="20"/>
        </w:rPr>
        <w:t>MH shared a spreadsheet outlining the requests for 2017/18 project spending from the subcommittees along with the beginnings of a draft budget.  CB requested that a £2,000 line be added to the budget to continue con</w:t>
      </w:r>
      <w:r w:rsidR="008D3D36" w:rsidRPr="0007317A">
        <w:rPr>
          <w:rFonts w:cs="Arial"/>
          <w:bCs/>
          <w:szCs w:val="20"/>
        </w:rPr>
        <w:t xml:space="preserve">tributions to the WARP project - CB to check with the Clerk the previous </w:t>
      </w:r>
      <w:r w:rsidR="0007317A" w:rsidRPr="0007317A">
        <w:rPr>
          <w:rFonts w:cs="Arial"/>
          <w:bCs/>
          <w:szCs w:val="20"/>
        </w:rPr>
        <w:t>3-year</w:t>
      </w:r>
      <w:r w:rsidR="008D3D36" w:rsidRPr="0007317A">
        <w:rPr>
          <w:rFonts w:cs="Arial"/>
          <w:bCs/>
          <w:szCs w:val="20"/>
        </w:rPr>
        <w:t xml:space="preserve"> agreement.</w:t>
      </w:r>
      <w:r w:rsidRPr="0007317A">
        <w:rPr>
          <w:rFonts w:cs="Arial"/>
          <w:bCs/>
          <w:szCs w:val="20"/>
        </w:rPr>
        <w:t xml:space="preserve"> CB and PW requested a £10,000 line be added for professional fees in respect of planning and legal advice.  MH agreed to add these to the draft.  </w:t>
      </w:r>
    </w:p>
    <w:p w14:paraId="7CE202F3" w14:textId="77777777" w:rsidR="00087DCC" w:rsidRDefault="00087DCC" w:rsidP="00742BD6">
      <w:pPr>
        <w:jc w:val="both"/>
        <w:rPr>
          <w:rFonts w:cs="Arial"/>
          <w:bCs/>
          <w:szCs w:val="20"/>
        </w:rPr>
      </w:pPr>
    </w:p>
    <w:p w14:paraId="05983232" w14:textId="77777777" w:rsidR="00087DCC" w:rsidRDefault="00087DCC" w:rsidP="00742BD6">
      <w:pPr>
        <w:jc w:val="both"/>
        <w:rPr>
          <w:rFonts w:cs="Arial"/>
          <w:bCs/>
          <w:szCs w:val="20"/>
        </w:rPr>
      </w:pPr>
      <w:r>
        <w:rPr>
          <w:rFonts w:cs="Arial"/>
          <w:bCs/>
          <w:szCs w:val="20"/>
        </w:rPr>
        <w:lastRenderedPageBreak/>
        <w:t xml:space="preserve">MH explained the current financial position and that there was room to move some projects into the 2016/17 year of account.  </w:t>
      </w:r>
    </w:p>
    <w:p w14:paraId="3ACA5CD7" w14:textId="77777777" w:rsidR="00087DCC" w:rsidRDefault="00087DCC" w:rsidP="00742BD6">
      <w:pPr>
        <w:jc w:val="both"/>
        <w:rPr>
          <w:rFonts w:cs="Arial"/>
          <w:bCs/>
          <w:szCs w:val="20"/>
        </w:rPr>
      </w:pPr>
    </w:p>
    <w:p w14:paraId="0058722F" w14:textId="1605C6D0" w:rsidR="00087DCC" w:rsidRPr="0007317A" w:rsidRDefault="00087DCC" w:rsidP="00742BD6">
      <w:pPr>
        <w:jc w:val="both"/>
        <w:rPr>
          <w:rFonts w:cs="Arial"/>
          <w:bCs/>
          <w:szCs w:val="20"/>
        </w:rPr>
      </w:pPr>
      <w:r w:rsidRPr="0007317A">
        <w:rPr>
          <w:rFonts w:cs="Arial"/>
          <w:bCs/>
          <w:szCs w:val="20"/>
        </w:rPr>
        <w:t xml:space="preserve">The 2016/17 outstanding projects were reviewed and agreed including an overspend for the fencing </w:t>
      </w:r>
      <w:r w:rsidR="008D3D36" w:rsidRPr="0007317A">
        <w:rPr>
          <w:rFonts w:cs="Arial"/>
          <w:bCs/>
          <w:szCs w:val="20"/>
        </w:rPr>
        <w:t xml:space="preserve">new total (£3,245) </w:t>
      </w:r>
      <w:r w:rsidRPr="0007317A">
        <w:rPr>
          <w:rFonts w:cs="Arial"/>
          <w:bCs/>
          <w:szCs w:val="20"/>
        </w:rPr>
        <w:t>at the recreation ground and some ground work preparation by the probation trust (£500</w:t>
      </w:r>
      <w:r w:rsidR="008D3D36" w:rsidRPr="0007317A">
        <w:rPr>
          <w:rFonts w:cs="Arial"/>
          <w:bCs/>
          <w:szCs w:val="20"/>
        </w:rPr>
        <w:t>) – original budget £2</w:t>
      </w:r>
      <w:r w:rsidR="0007317A" w:rsidRPr="0007317A">
        <w:rPr>
          <w:rFonts w:cs="Arial"/>
          <w:bCs/>
          <w:szCs w:val="20"/>
        </w:rPr>
        <w:t>,</w:t>
      </w:r>
      <w:r w:rsidR="008D3D36" w:rsidRPr="0007317A">
        <w:rPr>
          <w:rFonts w:cs="Arial"/>
          <w:bCs/>
          <w:szCs w:val="20"/>
        </w:rPr>
        <w:t>000</w:t>
      </w:r>
      <w:r w:rsidRPr="0007317A">
        <w:rPr>
          <w:rFonts w:cs="Arial"/>
          <w:bCs/>
          <w:szCs w:val="20"/>
        </w:rPr>
        <w:t xml:space="preserve">  </w:t>
      </w:r>
    </w:p>
    <w:p w14:paraId="5C2132E3" w14:textId="77777777" w:rsidR="00087DCC" w:rsidRDefault="00087DCC" w:rsidP="00742BD6">
      <w:pPr>
        <w:jc w:val="both"/>
        <w:rPr>
          <w:rFonts w:cs="Arial"/>
          <w:bCs/>
          <w:szCs w:val="20"/>
        </w:rPr>
      </w:pPr>
    </w:p>
    <w:p w14:paraId="00AA290E" w14:textId="77777777" w:rsidR="00087DCC" w:rsidRDefault="00087DCC" w:rsidP="00742BD6">
      <w:pPr>
        <w:jc w:val="both"/>
        <w:rPr>
          <w:rFonts w:cs="Arial"/>
          <w:bCs/>
          <w:szCs w:val="20"/>
        </w:rPr>
      </w:pPr>
      <w:r>
        <w:rPr>
          <w:rFonts w:cs="Arial"/>
          <w:bCs/>
          <w:szCs w:val="20"/>
        </w:rPr>
        <w:t xml:space="preserve">The matter of signage and a new council logo was discussed and the £2,500 allocated in 2017/18 was moved to 2016/17.  SB queried the current logo and CB agreed to contact the local history group to ascertain origin and meaning.  </w:t>
      </w:r>
    </w:p>
    <w:p w14:paraId="1AF59FE2" w14:textId="77777777" w:rsidR="00087DCC" w:rsidRDefault="00087DCC" w:rsidP="00742BD6">
      <w:pPr>
        <w:jc w:val="both"/>
        <w:rPr>
          <w:rFonts w:cs="Arial"/>
          <w:bCs/>
          <w:szCs w:val="20"/>
        </w:rPr>
      </w:pPr>
    </w:p>
    <w:p w14:paraId="5C035181" w14:textId="77777777" w:rsidR="00087DCC" w:rsidRDefault="00087DCC" w:rsidP="00742BD6">
      <w:pPr>
        <w:jc w:val="both"/>
        <w:rPr>
          <w:rFonts w:cs="Arial"/>
          <w:bCs/>
          <w:szCs w:val="20"/>
        </w:rPr>
      </w:pPr>
      <w:r>
        <w:rPr>
          <w:rFonts w:cs="Arial"/>
          <w:bCs/>
          <w:szCs w:val="20"/>
        </w:rPr>
        <w:t xml:space="preserve">MH suggested allocating £5,000 from the 2016/17 budget to reserves for drainage works at the recreation ground, along with £5,000 from the 2017/18 budget.  MH also suggested allocating £5,000 for a refurbishment of the Pavilion and a further £5,000 for renewing the </w:t>
      </w:r>
      <w:r w:rsidR="00093DFD">
        <w:rPr>
          <w:rFonts w:cs="Arial"/>
          <w:bCs/>
          <w:szCs w:val="20"/>
        </w:rPr>
        <w:t xml:space="preserve">flooring in the recreation hall.  MH queried whether the flooring </w:t>
      </w:r>
      <w:r w:rsidR="008F1FF9">
        <w:rPr>
          <w:rFonts w:cs="Arial"/>
          <w:bCs/>
          <w:szCs w:val="20"/>
        </w:rPr>
        <w:t xml:space="preserve">quote </w:t>
      </w:r>
      <w:r w:rsidR="00093DFD">
        <w:rPr>
          <w:rFonts w:cs="Arial"/>
          <w:bCs/>
          <w:szCs w:val="20"/>
        </w:rPr>
        <w:t xml:space="preserve">included floor covering.  </w:t>
      </w:r>
      <w:proofErr w:type="gramStart"/>
      <w:r w:rsidR="00093DFD">
        <w:rPr>
          <w:rFonts w:cs="Arial"/>
          <w:bCs/>
          <w:szCs w:val="20"/>
        </w:rPr>
        <w:t>PW to double check.</w:t>
      </w:r>
      <w:proofErr w:type="gramEnd"/>
      <w:r w:rsidR="00093DFD">
        <w:rPr>
          <w:rFonts w:cs="Arial"/>
          <w:bCs/>
          <w:szCs w:val="20"/>
        </w:rPr>
        <w:t xml:space="preserve">  </w:t>
      </w:r>
    </w:p>
    <w:p w14:paraId="065AB43F" w14:textId="77777777" w:rsidR="00093DFD" w:rsidRDefault="00093DFD" w:rsidP="00742BD6">
      <w:pPr>
        <w:jc w:val="both"/>
        <w:rPr>
          <w:rFonts w:cs="Arial"/>
          <w:bCs/>
          <w:szCs w:val="20"/>
        </w:rPr>
      </w:pPr>
    </w:p>
    <w:p w14:paraId="60C17FBE" w14:textId="77777777" w:rsidR="00093DFD" w:rsidRDefault="00093DFD" w:rsidP="00742BD6">
      <w:pPr>
        <w:jc w:val="both"/>
        <w:rPr>
          <w:rFonts w:cs="Arial"/>
          <w:bCs/>
          <w:szCs w:val="20"/>
        </w:rPr>
      </w:pPr>
      <w:r>
        <w:rPr>
          <w:rFonts w:cs="Arial"/>
          <w:bCs/>
          <w:szCs w:val="20"/>
        </w:rPr>
        <w:t xml:space="preserve">On that basis, the spreadsheet was proposed by PW, seconded by CB and all at the meeting were in favour.  </w:t>
      </w:r>
    </w:p>
    <w:p w14:paraId="7A4E9854" w14:textId="77777777" w:rsidR="00F32442" w:rsidRDefault="00F32442" w:rsidP="00742BD6">
      <w:pPr>
        <w:jc w:val="both"/>
        <w:rPr>
          <w:rFonts w:cs="Arial"/>
          <w:bCs/>
          <w:szCs w:val="20"/>
        </w:rPr>
      </w:pPr>
    </w:p>
    <w:p w14:paraId="3436B578" w14:textId="77777777" w:rsidR="00EF3907" w:rsidRDefault="004A0F78" w:rsidP="00AF6257">
      <w:pPr>
        <w:tabs>
          <w:tab w:val="left" w:pos="7200"/>
        </w:tabs>
        <w:jc w:val="both"/>
        <w:rPr>
          <w:rFonts w:cs="Arial"/>
          <w:bCs/>
          <w:szCs w:val="20"/>
        </w:rPr>
      </w:pPr>
      <w:proofErr w:type="gramStart"/>
      <w:r>
        <w:rPr>
          <w:rFonts w:cs="Arial"/>
          <w:b/>
          <w:bCs/>
          <w:szCs w:val="20"/>
        </w:rPr>
        <w:t>16/</w:t>
      </w:r>
      <w:r w:rsidR="00F32442">
        <w:rPr>
          <w:rFonts w:cs="Arial"/>
          <w:b/>
          <w:bCs/>
          <w:szCs w:val="20"/>
        </w:rPr>
        <w:t>28</w:t>
      </w:r>
      <w:r w:rsidR="00AF6257">
        <w:rPr>
          <w:rFonts w:cs="Arial"/>
          <w:b/>
          <w:bCs/>
          <w:szCs w:val="20"/>
        </w:rPr>
        <w:t>.</w:t>
      </w:r>
      <w:proofErr w:type="gramEnd"/>
      <w:r w:rsidR="00AF6257">
        <w:rPr>
          <w:rFonts w:cs="Arial"/>
          <w:b/>
          <w:bCs/>
          <w:szCs w:val="20"/>
        </w:rPr>
        <w:t xml:space="preserve"> Review Accounts</w:t>
      </w:r>
    </w:p>
    <w:p w14:paraId="31DC8640" w14:textId="77777777" w:rsidR="00EF3907" w:rsidRDefault="00EF3907" w:rsidP="00EF3907">
      <w:pPr>
        <w:tabs>
          <w:tab w:val="left" w:pos="7200"/>
        </w:tabs>
        <w:jc w:val="both"/>
        <w:rPr>
          <w:rFonts w:cs="Arial"/>
          <w:bCs/>
          <w:szCs w:val="20"/>
        </w:rPr>
      </w:pPr>
    </w:p>
    <w:p w14:paraId="74170DED" w14:textId="77777777" w:rsidR="00191467" w:rsidRDefault="00EF3907" w:rsidP="001C468C">
      <w:pPr>
        <w:tabs>
          <w:tab w:val="left" w:pos="7200"/>
        </w:tabs>
        <w:jc w:val="both"/>
        <w:rPr>
          <w:rFonts w:cs="Arial"/>
          <w:bCs/>
          <w:szCs w:val="20"/>
        </w:rPr>
      </w:pPr>
      <w:r>
        <w:rPr>
          <w:rFonts w:cs="Arial"/>
          <w:bCs/>
          <w:szCs w:val="20"/>
        </w:rPr>
        <w:t>The monthly figures for income and expenditure were reviewed by the Committee and approve</w:t>
      </w:r>
      <w:r w:rsidR="00FE7607">
        <w:rPr>
          <w:rFonts w:cs="Arial"/>
          <w:bCs/>
          <w:szCs w:val="20"/>
        </w:rPr>
        <w:t xml:space="preserve">d on a proposal from </w:t>
      </w:r>
      <w:r w:rsidR="00093DFD">
        <w:rPr>
          <w:rFonts w:cs="Arial"/>
          <w:bCs/>
          <w:szCs w:val="20"/>
        </w:rPr>
        <w:t>DW</w:t>
      </w:r>
      <w:r w:rsidR="00FE7607">
        <w:rPr>
          <w:rFonts w:cs="Arial"/>
          <w:bCs/>
          <w:szCs w:val="20"/>
        </w:rPr>
        <w:t xml:space="preserve"> and seconded by </w:t>
      </w:r>
      <w:r w:rsidR="00093DFD">
        <w:rPr>
          <w:rFonts w:cs="Arial"/>
          <w:bCs/>
          <w:szCs w:val="20"/>
        </w:rPr>
        <w:t>SB</w:t>
      </w:r>
      <w:r w:rsidR="001B5120">
        <w:rPr>
          <w:rFonts w:cs="Arial"/>
          <w:bCs/>
          <w:szCs w:val="20"/>
        </w:rPr>
        <w:t xml:space="preserve">.  </w:t>
      </w:r>
      <w:proofErr w:type="gramStart"/>
      <w:r>
        <w:rPr>
          <w:rFonts w:cs="Arial"/>
          <w:bCs/>
          <w:szCs w:val="20"/>
        </w:rPr>
        <w:t>All those at the meeting in favour.</w:t>
      </w:r>
      <w:proofErr w:type="gramEnd"/>
    </w:p>
    <w:p w14:paraId="337E44A5" w14:textId="77777777" w:rsidR="00523648" w:rsidRDefault="00523648" w:rsidP="001C468C">
      <w:pPr>
        <w:tabs>
          <w:tab w:val="left" w:pos="7200"/>
        </w:tabs>
        <w:jc w:val="both"/>
        <w:rPr>
          <w:rFonts w:cs="Arial"/>
          <w:bCs/>
          <w:szCs w:val="20"/>
        </w:rPr>
      </w:pPr>
    </w:p>
    <w:p w14:paraId="0E1C380D" w14:textId="77777777" w:rsidR="00523648" w:rsidRDefault="00523648" w:rsidP="001C468C">
      <w:pPr>
        <w:tabs>
          <w:tab w:val="left" w:pos="7200"/>
        </w:tabs>
        <w:jc w:val="both"/>
        <w:rPr>
          <w:rFonts w:cs="Arial"/>
          <w:b/>
          <w:bCs/>
          <w:szCs w:val="20"/>
        </w:rPr>
      </w:pPr>
      <w:proofErr w:type="gramStart"/>
      <w:r w:rsidRPr="00523648">
        <w:rPr>
          <w:rFonts w:cs="Arial"/>
          <w:b/>
          <w:bCs/>
          <w:szCs w:val="20"/>
        </w:rPr>
        <w:t>16/</w:t>
      </w:r>
      <w:r w:rsidR="0034427C">
        <w:rPr>
          <w:rFonts w:cs="Arial"/>
          <w:b/>
          <w:bCs/>
          <w:szCs w:val="20"/>
        </w:rPr>
        <w:t>29</w:t>
      </w:r>
      <w:r w:rsidR="00093DFD">
        <w:rPr>
          <w:rFonts w:cs="Arial"/>
          <w:b/>
          <w:bCs/>
          <w:szCs w:val="20"/>
        </w:rPr>
        <w:t xml:space="preserve"> Jubilee Fund.</w:t>
      </w:r>
      <w:proofErr w:type="gramEnd"/>
      <w:r w:rsidR="00093DFD">
        <w:rPr>
          <w:rFonts w:cs="Arial"/>
          <w:b/>
          <w:bCs/>
          <w:szCs w:val="20"/>
        </w:rPr>
        <w:t xml:space="preserve">  </w:t>
      </w:r>
    </w:p>
    <w:p w14:paraId="6B9EF07C" w14:textId="77777777" w:rsidR="00093DFD" w:rsidRDefault="00093DFD" w:rsidP="001C468C">
      <w:pPr>
        <w:tabs>
          <w:tab w:val="left" w:pos="7200"/>
        </w:tabs>
        <w:jc w:val="both"/>
        <w:rPr>
          <w:rFonts w:cs="Arial"/>
          <w:bCs/>
          <w:szCs w:val="20"/>
        </w:rPr>
      </w:pPr>
    </w:p>
    <w:p w14:paraId="4B7CB3DE" w14:textId="77777777" w:rsidR="00EA165B" w:rsidRDefault="0034427C" w:rsidP="001C468C">
      <w:pPr>
        <w:tabs>
          <w:tab w:val="left" w:pos="7200"/>
        </w:tabs>
        <w:jc w:val="both"/>
        <w:rPr>
          <w:rFonts w:cs="Arial"/>
          <w:bCs/>
          <w:szCs w:val="20"/>
        </w:rPr>
      </w:pPr>
      <w:r>
        <w:rPr>
          <w:rFonts w:cs="Arial"/>
          <w:bCs/>
          <w:szCs w:val="20"/>
        </w:rPr>
        <w:t xml:space="preserve">A draft document had been produced by MH and circulated to members outlining a possible framework for grants and donations going forward for which a £2,000 per year budget item had been created.  PW asked whether there should be inclusion of a clause stating that we would match 50% of funds already raised.  SB felt that this could be a barrier to groups applying to the council for funding.  </w:t>
      </w:r>
    </w:p>
    <w:p w14:paraId="0A0D1801" w14:textId="77777777" w:rsidR="0034427C" w:rsidRPr="0007317A" w:rsidRDefault="0034427C" w:rsidP="001C468C">
      <w:pPr>
        <w:tabs>
          <w:tab w:val="left" w:pos="7200"/>
        </w:tabs>
        <w:jc w:val="both"/>
        <w:rPr>
          <w:rFonts w:cs="Arial"/>
          <w:bCs/>
          <w:szCs w:val="20"/>
        </w:rPr>
      </w:pPr>
    </w:p>
    <w:p w14:paraId="335E955D" w14:textId="35556C26" w:rsidR="0034427C" w:rsidRPr="0007317A" w:rsidRDefault="0034427C" w:rsidP="001C468C">
      <w:pPr>
        <w:tabs>
          <w:tab w:val="left" w:pos="7200"/>
        </w:tabs>
        <w:jc w:val="both"/>
        <w:rPr>
          <w:rFonts w:cs="Arial"/>
          <w:bCs/>
          <w:szCs w:val="20"/>
        </w:rPr>
      </w:pPr>
      <w:r w:rsidRPr="0007317A">
        <w:rPr>
          <w:rFonts w:cs="Arial"/>
          <w:bCs/>
          <w:szCs w:val="20"/>
        </w:rPr>
        <w:t xml:space="preserve">It was agreed to add a bullet point stating that the council may ask that 50% of the amount requested be raised and the council match that </w:t>
      </w:r>
      <w:r w:rsidR="0007317A" w:rsidRPr="0007317A">
        <w:rPr>
          <w:rFonts w:cs="Arial"/>
          <w:bCs/>
          <w:szCs w:val="20"/>
        </w:rPr>
        <w:t>amount,</w:t>
      </w:r>
      <w:r w:rsidR="008D3D36" w:rsidRPr="0007317A">
        <w:rPr>
          <w:rFonts w:cs="Arial"/>
          <w:bCs/>
          <w:szCs w:val="20"/>
        </w:rPr>
        <w:t xml:space="preserve"> but each </w:t>
      </w:r>
      <w:r w:rsidR="0007317A" w:rsidRPr="0007317A">
        <w:rPr>
          <w:rFonts w:cs="Arial"/>
          <w:bCs/>
          <w:szCs w:val="20"/>
        </w:rPr>
        <w:t>submission</w:t>
      </w:r>
      <w:r w:rsidR="008D3D36" w:rsidRPr="0007317A">
        <w:rPr>
          <w:rFonts w:cs="Arial"/>
          <w:bCs/>
          <w:szCs w:val="20"/>
        </w:rPr>
        <w:t xml:space="preserve"> would </w:t>
      </w:r>
      <w:r w:rsidR="0007317A" w:rsidRPr="0007317A">
        <w:rPr>
          <w:rFonts w:cs="Arial"/>
          <w:bCs/>
          <w:szCs w:val="20"/>
        </w:rPr>
        <w:t xml:space="preserve">be </w:t>
      </w:r>
      <w:r w:rsidR="008D3D36" w:rsidRPr="0007317A">
        <w:rPr>
          <w:rFonts w:cs="Arial"/>
          <w:bCs/>
          <w:szCs w:val="20"/>
        </w:rPr>
        <w:t>assess</w:t>
      </w:r>
      <w:r w:rsidR="0007317A" w:rsidRPr="0007317A">
        <w:rPr>
          <w:rFonts w:cs="Arial"/>
          <w:bCs/>
          <w:szCs w:val="20"/>
        </w:rPr>
        <w:t>ed</w:t>
      </w:r>
      <w:r w:rsidR="008D3D36" w:rsidRPr="0007317A">
        <w:rPr>
          <w:rFonts w:cs="Arial"/>
          <w:bCs/>
          <w:szCs w:val="20"/>
        </w:rPr>
        <w:t xml:space="preserve"> on a case by case basis</w:t>
      </w:r>
      <w:r w:rsidRPr="0007317A">
        <w:rPr>
          <w:rFonts w:cs="Arial"/>
          <w:bCs/>
          <w:szCs w:val="20"/>
        </w:rPr>
        <w:t>.</w:t>
      </w:r>
    </w:p>
    <w:p w14:paraId="4E94D0B3" w14:textId="77777777" w:rsidR="0034427C" w:rsidRDefault="0034427C" w:rsidP="001C468C">
      <w:pPr>
        <w:tabs>
          <w:tab w:val="left" w:pos="7200"/>
        </w:tabs>
        <w:jc w:val="both"/>
        <w:rPr>
          <w:rFonts w:cs="Arial"/>
          <w:bCs/>
          <w:szCs w:val="20"/>
        </w:rPr>
      </w:pPr>
    </w:p>
    <w:p w14:paraId="3E173A8B" w14:textId="77777777" w:rsidR="001B5120" w:rsidRDefault="0034427C" w:rsidP="001C468C">
      <w:pPr>
        <w:tabs>
          <w:tab w:val="left" w:pos="7200"/>
        </w:tabs>
        <w:jc w:val="both"/>
        <w:rPr>
          <w:rFonts w:cs="Arial"/>
          <w:bCs/>
          <w:szCs w:val="20"/>
        </w:rPr>
      </w:pPr>
      <w:r>
        <w:rPr>
          <w:rFonts w:cs="Arial"/>
          <w:bCs/>
          <w:szCs w:val="20"/>
        </w:rPr>
        <w:t xml:space="preserve">The amended document was proposed by PW, seconded by DW and all those present were in favour.  </w:t>
      </w:r>
    </w:p>
    <w:p w14:paraId="1C2DC655" w14:textId="77777777" w:rsidR="001B5120" w:rsidRPr="00523648" w:rsidRDefault="001B5120" w:rsidP="001C468C">
      <w:pPr>
        <w:tabs>
          <w:tab w:val="left" w:pos="7200"/>
        </w:tabs>
        <w:jc w:val="both"/>
        <w:rPr>
          <w:rFonts w:cs="Arial"/>
          <w:bCs/>
          <w:szCs w:val="20"/>
        </w:rPr>
      </w:pPr>
    </w:p>
    <w:p w14:paraId="231E6A92" w14:textId="77777777" w:rsidR="00D81F49" w:rsidRDefault="00D81F49" w:rsidP="001C468C">
      <w:pPr>
        <w:tabs>
          <w:tab w:val="left" w:pos="7200"/>
        </w:tabs>
        <w:jc w:val="both"/>
        <w:rPr>
          <w:rFonts w:cs="Arial"/>
          <w:b/>
          <w:szCs w:val="20"/>
        </w:rPr>
      </w:pPr>
      <w:r w:rsidRPr="00D81F49">
        <w:rPr>
          <w:rFonts w:cs="Arial"/>
          <w:b/>
          <w:szCs w:val="20"/>
        </w:rPr>
        <w:t>16/</w:t>
      </w:r>
      <w:r w:rsidR="00DC69D3">
        <w:rPr>
          <w:rFonts w:cs="Arial"/>
          <w:b/>
          <w:szCs w:val="20"/>
        </w:rPr>
        <w:t>30</w:t>
      </w:r>
      <w:r>
        <w:rPr>
          <w:rFonts w:cs="Arial"/>
          <w:b/>
          <w:szCs w:val="20"/>
        </w:rPr>
        <w:t xml:space="preserve"> </w:t>
      </w:r>
      <w:r w:rsidR="0034427C">
        <w:rPr>
          <w:rFonts w:cs="Arial"/>
          <w:b/>
          <w:szCs w:val="20"/>
        </w:rPr>
        <w:t>Parish Council Logo</w:t>
      </w:r>
    </w:p>
    <w:p w14:paraId="60EB25A6" w14:textId="77777777" w:rsidR="00D81F49" w:rsidRDefault="00D81F49" w:rsidP="001C468C">
      <w:pPr>
        <w:tabs>
          <w:tab w:val="left" w:pos="7200"/>
        </w:tabs>
        <w:jc w:val="both"/>
        <w:rPr>
          <w:rFonts w:cs="Arial"/>
          <w:szCs w:val="20"/>
        </w:rPr>
      </w:pPr>
    </w:p>
    <w:p w14:paraId="38103D80" w14:textId="77777777" w:rsidR="0034427C" w:rsidRDefault="0034427C" w:rsidP="001C468C">
      <w:pPr>
        <w:tabs>
          <w:tab w:val="left" w:pos="7200"/>
        </w:tabs>
        <w:jc w:val="both"/>
        <w:rPr>
          <w:rFonts w:cs="Arial"/>
          <w:szCs w:val="20"/>
        </w:rPr>
      </w:pPr>
      <w:r>
        <w:rPr>
          <w:rFonts w:cs="Arial"/>
          <w:szCs w:val="20"/>
        </w:rPr>
        <w:t xml:space="preserve">This had already been covered </w:t>
      </w:r>
      <w:r w:rsidR="00DC69D3">
        <w:rPr>
          <w:rFonts w:cs="Arial"/>
          <w:szCs w:val="20"/>
        </w:rPr>
        <w:t xml:space="preserve">sufficiently under agenda item 7 (16/28) and therefore it was agreed to move on.  </w:t>
      </w:r>
    </w:p>
    <w:p w14:paraId="62143C6D" w14:textId="77777777" w:rsidR="00D81F49" w:rsidRDefault="00D81F49" w:rsidP="001C468C">
      <w:pPr>
        <w:tabs>
          <w:tab w:val="left" w:pos="7200"/>
        </w:tabs>
        <w:jc w:val="both"/>
        <w:rPr>
          <w:rFonts w:cs="Arial"/>
          <w:szCs w:val="20"/>
        </w:rPr>
      </w:pPr>
    </w:p>
    <w:p w14:paraId="3D5F1523" w14:textId="77777777" w:rsidR="00F26AD3" w:rsidRPr="00F26AD3" w:rsidRDefault="00F26AD3" w:rsidP="001C468C">
      <w:pPr>
        <w:tabs>
          <w:tab w:val="left" w:pos="7200"/>
        </w:tabs>
        <w:jc w:val="both"/>
        <w:rPr>
          <w:rFonts w:cs="Arial"/>
          <w:b/>
          <w:szCs w:val="20"/>
        </w:rPr>
      </w:pPr>
      <w:r w:rsidRPr="00F26AD3">
        <w:rPr>
          <w:rFonts w:cs="Arial"/>
          <w:b/>
          <w:szCs w:val="20"/>
        </w:rPr>
        <w:t>16/</w:t>
      </w:r>
      <w:r w:rsidR="00953A01">
        <w:rPr>
          <w:rFonts w:cs="Arial"/>
          <w:b/>
          <w:szCs w:val="20"/>
        </w:rPr>
        <w:t>31</w:t>
      </w:r>
      <w:r w:rsidRPr="00F26AD3">
        <w:rPr>
          <w:rFonts w:cs="Arial"/>
          <w:b/>
          <w:szCs w:val="20"/>
        </w:rPr>
        <w:t xml:space="preserve"> </w:t>
      </w:r>
      <w:r w:rsidR="00DC69D3">
        <w:rPr>
          <w:rFonts w:cs="Arial"/>
          <w:b/>
          <w:szCs w:val="20"/>
        </w:rPr>
        <w:t>Clerks Salary</w:t>
      </w:r>
    </w:p>
    <w:p w14:paraId="03BABD01" w14:textId="77777777" w:rsidR="00F26AD3" w:rsidRDefault="00F26AD3" w:rsidP="001C468C">
      <w:pPr>
        <w:tabs>
          <w:tab w:val="left" w:pos="7200"/>
        </w:tabs>
        <w:jc w:val="both"/>
        <w:rPr>
          <w:rFonts w:cs="Arial"/>
          <w:szCs w:val="20"/>
        </w:rPr>
      </w:pPr>
    </w:p>
    <w:p w14:paraId="2DF1884F" w14:textId="4483BE38" w:rsidR="008D3D36" w:rsidRPr="0007317A" w:rsidRDefault="00DC69D3" w:rsidP="001C468C">
      <w:pPr>
        <w:tabs>
          <w:tab w:val="left" w:pos="7200"/>
        </w:tabs>
        <w:jc w:val="both"/>
        <w:rPr>
          <w:rFonts w:cs="Arial"/>
          <w:szCs w:val="20"/>
        </w:rPr>
      </w:pPr>
      <w:r w:rsidRPr="0007317A">
        <w:rPr>
          <w:rFonts w:cs="Arial"/>
          <w:szCs w:val="20"/>
        </w:rPr>
        <w:t>MH outlined the case that the Clerk’s Salary should be reviewed this year.  PW explained that as a Government Official, there were specific bands in which the Clerk’s salary could fall and so the council should double check what the bands were and where the salary currently falls.  CB to contact Swindon Borough Council to explore the bands and salary ranges.</w:t>
      </w:r>
      <w:r w:rsidR="008D3D36" w:rsidRPr="0007317A">
        <w:rPr>
          <w:rFonts w:cs="Arial"/>
          <w:szCs w:val="20"/>
        </w:rPr>
        <w:t xml:space="preserve"> The matter would be reviewed in the November meeting</w:t>
      </w:r>
      <w:r w:rsidR="0007317A" w:rsidRPr="0007317A">
        <w:rPr>
          <w:rFonts w:cs="Arial"/>
          <w:szCs w:val="20"/>
        </w:rPr>
        <w:t xml:space="preserve">.  </w:t>
      </w:r>
    </w:p>
    <w:p w14:paraId="26071A57" w14:textId="77777777" w:rsidR="008D3D36" w:rsidRDefault="008D3D36" w:rsidP="001C468C">
      <w:pPr>
        <w:tabs>
          <w:tab w:val="left" w:pos="7200"/>
        </w:tabs>
        <w:jc w:val="both"/>
        <w:rPr>
          <w:rFonts w:cs="Arial"/>
          <w:color w:val="FF0000"/>
          <w:szCs w:val="20"/>
        </w:rPr>
      </w:pPr>
    </w:p>
    <w:p w14:paraId="798A34B3" w14:textId="77777777" w:rsidR="008D3D36" w:rsidRDefault="008D3D36" w:rsidP="001C468C">
      <w:pPr>
        <w:tabs>
          <w:tab w:val="left" w:pos="7200"/>
        </w:tabs>
        <w:jc w:val="both"/>
        <w:rPr>
          <w:rFonts w:cs="Arial"/>
          <w:color w:val="FF0000"/>
          <w:szCs w:val="20"/>
        </w:rPr>
      </w:pPr>
    </w:p>
    <w:p w14:paraId="4614A09A" w14:textId="77777777" w:rsidR="00F26AD3" w:rsidRDefault="00DC69D3" w:rsidP="001C468C">
      <w:pPr>
        <w:tabs>
          <w:tab w:val="left" w:pos="7200"/>
        </w:tabs>
        <w:jc w:val="both"/>
        <w:rPr>
          <w:rFonts w:cs="Arial"/>
          <w:szCs w:val="20"/>
        </w:rPr>
      </w:pPr>
      <w:r>
        <w:rPr>
          <w:rFonts w:cs="Arial"/>
          <w:szCs w:val="20"/>
        </w:rPr>
        <w:t xml:space="preserve">  </w:t>
      </w:r>
    </w:p>
    <w:p w14:paraId="20620B3D" w14:textId="77777777" w:rsidR="00F26AD3" w:rsidRPr="00D81F49" w:rsidRDefault="00F26AD3" w:rsidP="001C468C">
      <w:pPr>
        <w:tabs>
          <w:tab w:val="left" w:pos="7200"/>
        </w:tabs>
        <w:jc w:val="both"/>
        <w:rPr>
          <w:rFonts w:cs="Arial"/>
          <w:szCs w:val="20"/>
        </w:rPr>
      </w:pPr>
    </w:p>
    <w:p w14:paraId="6C55EE16" w14:textId="77777777" w:rsidR="00883194" w:rsidRDefault="00FE7607" w:rsidP="001C468C">
      <w:pPr>
        <w:tabs>
          <w:tab w:val="left" w:pos="7200"/>
        </w:tabs>
        <w:jc w:val="both"/>
        <w:rPr>
          <w:rFonts w:cs="Arial"/>
          <w:b/>
          <w:szCs w:val="20"/>
        </w:rPr>
      </w:pPr>
      <w:proofErr w:type="gramStart"/>
      <w:r>
        <w:rPr>
          <w:rFonts w:cs="Arial"/>
          <w:b/>
          <w:szCs w:val="20"/>
        </w:rPr>
        <w:lastRenderedPageBreak/>
        <w:t>16/</w:t>
      </w:r>
      <w:r w:rsidR="00953A01">
        <w:rPr>
          <w:rFonts w:cs="Arial"/>
          <w:b/>
          <w:szCs w:val="20"/>
        </w:rPr>
        <w:t>32</w:t>
      </w:r>
      <w:r w:rsidR="00883194" w:rsidRPr="00883194">
        <w:rPr>
          <w:rFonts w:cs="Arial"/>
          <w:b/>
          <w:szCs w:val="20"/>
        </w:rPr>
        <w:t>.</w:t>
      </w:r>
      <w:proofErr w:type="gramEnd"/>
      <w:r w:rsidR="00883194" w:rsidRPr="00883194">
        <w:rPr>
          <w:rFonts w:cs="Arial"/>
          <w:b/>
          <w:szCs w:val="20"/>
        </w:rPr>
        <w:t xml:space="preserve"> </w:t>
      </w:r>
      <w:r w:rsidR="00DC69D3">
        <w:rPr>
          <w:rFonts w:cs="Arial"/>
          <w:b/>
          <w:szCs w:val="20"/>
        </w:rPr>
        <w:t>Car Park Lighting at the Recreation Ground</w:t>
      </w:r>
    </w:p>
    <w:p w14:paraId="379BB469" w14:textId="77777777" w:rsidR="00DC69D3" w:rsidRDefault="008B2DFC" w:rsidP="00DC69D3">
      <w:pPr>
        <w:tabs>
          <w:tab w:val="left" w:pos="7200"/>
        </w:tabs>
        <w:jc w:val="both"/>
        <w:rPr>
          <w:rFonts w:cs="Arial"/>
          <w:szCs w:val="20"/>
        </w:rPr>
      </w:pPr>
      <w:r>
        <w:rPr>
          <w:rFonts w:cs="Arial"/>
          <w:b/>
          <w:szCs w:val="20"/>
        </w:rPr>
        <w:br/>
      </w:r>
      <w:r w:rsidR="00DC69D3">
        <w:rPr>
          <w:rFonts w:cs="Arial"/>
          <w:szCs w:val="20"/>
        </w:rPr>
        <w:t xml:space="preserve">This had already been covered sufficiently under agenda item 7 (16/28) and therefore it was agreed to move on.  </w:t>
      </w:r>
    </w:p>
    <w:p w14:paraId="6B64E1B4" w14:textId="77777777" w:rsidR="008B2DFC" w:rsidRDefault="008B2DFC" w:rsidP="00DC69D3">
      <w:pPr>
        <w:tabs>
          <w:tab w:val="left" w:pos="7200"/>
        </w:tabs>
        <w:jc w:val="both"/>
        <w:rPr>
          <w:rFonts w:cs="Arial"/>
          <w:szCs w:val="20"/>
        </w:rPr>
      </w:pPr>
      <w:bookmarkStart w:id="0" w:name="_GoBack"/>
      <w:bookmarkEnd w:id="0"/>
    </w:p>
    <w:p w14:paraId="1291DB50" w14:textId="77777777" w:rsidR="00DC69D3" w:rsidRPr="00DC69D3" w:rsidRDefault="00DC69D3" w:rsidP="00DC69D3">
      <w:pPr>
        <w:tabs>
          <w:tab w:val="left" w:pos="7200"/>
        </w:tabs>
        <w:jc w:val="both"/>
        <w:rPr>
          <w:rFonts w:cs="Arial"/>
          <w:b/>
          <w:szCs w:val="20"/>
        </w:rPr>
      </w:pPr>
      <w:proofErr w:type="gramStart"/>
      <w:r w:rsidRPr="00DC69D3">
        <w:rPr>
          <w:rFonts w:cs="Arial"/>
          <w:b/>
          <w:szCs w:val="20"/>
        </w:rPr>
        <w:t>16/</w:t>
      </w:r>
      <w:r w:rsidR="00953A01">
        <w:rPr>
          <w:rFonts w:cs="Arial"/>
          <w:b/>
          <w:szCs w:val="20"/>
        </w:rPr>
        <w:t>33.</w:t>
      </w:r>
      <w:proofErr w:type="gramEnd"/>
      <w:r w:rsidRPr="00DC69D3">
        <w:rPr>
          <w:rFonts w:cs="Arial"/>
          <w:b/>
          <w:szCs w:val="20"/>
        </w:rPr>
        <w:t xml:space="preserve"> Any other Business</w:t>
      </w:r>
    </w:p>
    <w:p w14:paraId="00973B92" w14:textId="77777777" w:rsidR="008B2DFC" w:rsidRDefault="008B2DFC" w:rsidP="001C468C">
      <w:pPr>
        <w:tabs>
          <w:tab w:val="left" w:pos="7200"/>
        </w:tabs>
        <w:jc w:val="both"/>
        <w:rPr>
          <w:rFonts w:cs="Arial"/>
          <w:szCs w:val="20"/>
        </w:rPr>
      </w:pPr>
    </w:p>
    <w:p w14:paraId="44D509A9" w14:textId="77777777" w:rsidR="00DC69D3" w:rsidRDefault="00DC69D3" w:rsidP="001C468C">
      <w:pPr>
        <w:tabs>
          <w:tab w:val="left" w:pos="7200"/>
        </w:tabs>
        <w:jc w:val="both"/>
        <w:rPr>
          <w:rFonts w:cs="Arial"/>
          <w:szCs w:val="20"/>
        </w:rPr>
      </w:pPr>
      <w:proofErr w:type="gramStart"/>
      <w:r>
        <w:rPr>
          <w:rFonts w:cs="Arial"/>
          <w:szCs w:val="20"/>
        </w:rPr>
        <w:t>None.</w:t>
      </w:r>
      <w:proofErr w:type="gramEnd"/>
      <w:r>
        <w:rPr>
          <w:rFonts w:cs="Arial"/>
          <w:szCs w:val="20"/>
        </w:rPr>
        <w:t xml:space="preserve">  </w:t>
      </w:r>
    </w:p>
    <w:p w14:paraId="3BE06606" w14:textId="77777777" w:rsidR="00DC69D3" w:rsidRPr="008B2DFC" w:rsidRDefault="00DC69D3" w:rsidP="001C468C">
      <w:pPr>
        <w:tabs>
          <w:tab w:val="left" w:pos="7200"/>
        </w:tabs>
        <w:jc w:val="both"/>
        <w:rPr>
          <w:rFonts w:cs="Arial"/>
          <w:szCs w:val="20"/>
        </w:rPr>
      </w:pPr>
    </w:p>
    <w:p w14:paraId="2AB6BA04" w14:textId="77777777" w:rsidR="0017509D"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DC69D3">
        <w:rPr>
          <w:rFonts w:cs="Arial"/>
          <w:szCs w:val="20"/>
        </w:rPr>
        <w:t>24</w:t>
      </w:r>
      <w:r w:rsidR="00DC69D3" w:rsidRPr="00DC69D3">
        <w:rPr>
          <w:rFonts w:cs="Arial"/>
          <w:szCs w:val="20"/>
          <w:vertAlign w:val="superscript"/>
        </w:rPr>
        <w:t>th</w:t>
      </w:r>
      <w:r w:rsidR="00DC69D3">
        <w:rPr>
          <w:rFonts w:cs="Arial"/>
          <w:szCs w:val="20"/>
        </w:rPr>
        <w:t xml:space="preserve"> </w:t>
      </w:r>
      <w:r w:rsidR="008B2DFC">
        <w:rPr>
          <w:rFonts w:cs="Arial"/>
          <w:szCs w:val="20"/>
        </w:rPr>
        <w:t>November</w:t>
      </w:r>
    </w:p>
    <w:p w14:paraId="3F0AEA05" w14:textId="77777777" w:rsidR="00CC3F82" w:rsidRDefault="00CC3F82" w:rsidP="00170584">
      <w:pPr>
        <w:tabs>
          <w:tab w:val="left" w:pos="7200"/>
        </w:tabs>
        <w:jc w:val="both"/>
        <w:rPr>
          <w:rFonts w:cs="Arial"/>
          <w:szCs w:val="20"/>
        </w:rPr>
      </w:pPr>
    </w:p>
    <w:p w14:paraId="20C08EFF" w14:textId="77777777" w:rsidR="00CC3F82" w:rsidRDefault="00FE7607" w:rsidP="006666DC">
      <w:pPr>
        <w:tabs>
          <w:tab w:val="left" w:pos="7200"/>
        </w:tabs>
        <w:jc w:val="both"/>
        <w:rPr>
          <w:rFonts w:cs="Arial"/>
          <w:szCs w:val="20"/>
        </w:rPr>
      </w:pPr>
      <w:r>
        <w:rPr>
          <w:rFonts w:cs="Arial"/>
          <w:szCs w:val="20"/>
        </w:rPr>
        <w:t>Meeting closed at</w:t>
      </w:r>
      <w:r w:rsidR="008B2DFC">
        <w:rPr>
          <w:rFonts w:cs="Arial"/>
          <w:szCs w:val="20"/>
        </w:rPr>
        <w:t xml:space="preserve"> 20.5</w:t>
      </w:r>
      <w:r w:rsidR="008F1FF9">
        <w:rPr>
          <w:rFonts w:cs="Arial"/>
          <w:szCs w:val="20"/>
        </w:rPr>
        <w:t>8</w:t>
      </w:r>
    </w:p>
    <w:p w14:paraId="163A8390" w14:textId="77777777" w:rsidR="00650263" w:rsidRPr="006666DC" w:rsidRDefault="00650263" w:rsidP="006666DC">
      <w:pPr>
        <w:tabs>
          <w:tab w:val="left" w:pos="7200"/>
        </w:tabs>
        <w:jc w:val="both"/>
        <w:rPr>
          <w:rFonts w:cs="Arial"/>
          <w:bCs/>
          <w:szCs w:val="20"/>
        </w:rPr>
      </w:pPr>
    </w:p>
    <w:tbl>
      <w:tblPr>
        <w:tblW w:w="0" w:type="auto"/>
        <w:tblLook w:val="04A0" w:firstRow="1" w:lastRow="0" w:firstColumn="1" w:lastColumn="0" w:noHBand="0" w:noVBand="1"/>
      </w:tblPr>
      <w:tblGrid>
        <w:gridCol w:w="1776"/>
        <w:gridCol w:w="1082"/>
        <w:gridCol w:w="6384"/>
      </w:tblGrid>
      <w:tr w:rsidR="008C4623" w:rsidRPr="00F313CB" w14:paraId="49660C31" w14:textId="77777777" w:rsidTr="005D3E4F">
        <w:tc>
          <w:tcPr>
            <w:tcW w:w="1776" w:type="dxa"/>
          </w:tcPr>
          <w:p w14:paraId="21844B79" w14:textId="77777777" w:rsidR="008C4623" w:rsidRDefault="008C4623" w:rsidP="002F1F1A">
            <w:pPr>
              <w:rPr>
                <w:rFonts w:cs="Arial"/>
                <w:b/>
                <w:bCs/>
                <w:szCs w:val="20"/>
              </w:rPr>
            </w:pPr>
          </w:p>
        </w:tc>
        <w:tc>
          <w:tcPr>
            <w:tcW w:w="1082" w:type="dxa"/>
          </w:tcPr>
          <w:p w14:paraId="6B502AFC" w14:textId="77777777" w:rsidR="008C4623" w:rsidRDefault="008C4623" w:rsidP="003000C4">
            <w:pPr>
              <w:rPr>
                <w:rFonts w:cs="Arial"/>
                <w:b/>
                <w:bCs/>
                <w:i/>
                <w:szCs w:val="20"/>
              </w:rPr>
            </w:pPr>
          </w:p>
        </w:tc>
        <w:tc>
          <w:tcPr>
            <w:tcW w:w="6384" w:type="dxa"/>
          </w:tcPr>
          <w:p w14:paraId="7D8DF111" w14:textId="77777777" w:rsidR="008C4623" w:rsidRDefault="008C4623" w:rsidP="00883194">
            <w:pPr>
              <w:jc w:val="both"/>
              <w:rPr>
                <w:rFonts w:cs="Arial"/>
                <w:bCs/>
                <w:szCs w:val="20"/>
              </w:rPr>
            </w:pPr>
          </w:p>
        </w:tc>
      </w:tr>
    </w:tbl>
    <w:p w14:paraId="6AEE86BE" w14:textId="77777777" w:rsidR="00E846E3" w:rsidRDefault="00E846E3" w:rsidP="006666DC"/>
    <w:p w14:paraId="5BB42A26" w14:textId="6D272593" w:rsidR="008C4623" w:rsidRDefault="00E722E5" w:rsidP="006666DC">
      <w:r>
        <w:tab/>
      </w:r>
    </w:p>
    <w:sectPr w:rsidR="008C4623" w:rsidSect="00EA71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7A435" w14:textId="77777777" w:rsidR="00A04DAF" w:rsidRDefault="00A04DAF" w:rsidP="00F67BA0">
      <w:r>
        <w:separator/>
      </w:r>
    </w:p>
  </w:endnote>
  <w:endnote w:type="continuationSeparator" w:id="0">
    <w:p w14:paraId="0CC1648B" w14:textId="77777777" w:rsidR="00A04DAF" w:rsidRDefault="00A04DAF"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75CED" w14:textId="77777777" w:rsidR="009818BB" w:rsidRDefault="00981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EF213" w14:textId="1A948426" w:rsidR="00F67BA0" w:rsidRDefault="00BB6CCA">
    <w:pPr>
      <w:pStyle w:val="Footer"/>
      <w:jc w:val="center"/>
    </w:pPr>
    <w:r>
      <w:fldChar w:fldCharType="begin"/>
    </w:r>
    <w:r>
      <w:instrText xml:space="preserve"> PAGE   \* MERGEFORMAT </w:instrText>
    </w:r>
    <w:r>
      <w:fldChar w:fldCharType="separate"/>
    </w:r>
    <w:r w:rsidR="002F1F1A">
      <w:rPr>
        <w:noProof/>
      </w:rPr>
      <w:t>3</w:t>
    </w:r>
    <w:r>
      <w:rPr>
        <w:noProof/>
      </w:rPr>
      <w:fldChar w:fldCharType="end"/>
    </w:r>
  </w:p>
  <w:p w14:paraId="069978EE" w14:textId="77777777" w:rsidR="00F67BA0" w:rsidRDefault="00F67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9570" w14:textId="77777777" w:rsidR="009818BB" w:rsidRDefault="0098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A89D6" w14:textId="77777777" w:rsidR="00A04DAF" w:rsidRDefault="00A04DAF" w:rsidP="00F67BA0">
      <w:r>
        <w:separator/>
      </w:r>
    </w:p>
  </w:footnote>
  <w:footnote w:type="continuationSeparator" w:id="0">
    <w:p w14:paraId="51E52017" w14:textId="77777777" w:rsidR="00A04DAF" w:rsidRDefault="00A04DAF" w:rsidP="00F6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150C0" w14:textId="77777777" w:rsidR="004A7EA5" w:rsidRDefault="004A7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63F69" w14:textId="77777777" w:rsidR="004A7EA5" w:rsidRDefault="004A7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12C51" w14:textId="77777777" w:rsidR="004A7EA5" w:rsidRDefault="004A7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8C"/>
    <w:rsid w:val="000026AC"/>
    <w:rsid w:val="000045EB"/>
    <w:rsid w:val="00006904"/>
    <w:rsid w:val="000170A8"/>
    <w:rsid w:val="00023F16"/>
    <w:rsid w:val="000554F4"/>
    <w:rsid w:val="0007317A"/>
    <w:rsid w:val="000820CB"/>
    <w:rsid w:val="00087DCC"/>
    <w:rsid w:val="00093DFD"/>
    <w:rsid w:val="000A2589"/>
    <w:rsid w:val="000B31D2"/>
    <w:rsid w:val="000D36B5"/>
    <w:rsid w:val="000F4300"/>
    <w:rsid w:val="000F704A"/>
    <w:rsid w:val="00111205"/>
    <w:rsid w:val="001120F4"/>
    <w:rsid w:val="00117850"/>
    <w:rsid w:val="00133945"/>
    <w:rsid w:val="00140593"/>
    <w:rsid w:val="001536A4"/>
    <w:rsid w:val="00170584"/>
    <w:rsid w:val="0017509D"/>
    <w:rsid w:val="00180024"/>
    <w:rsid w:val="00191467"/>
    <w:rsid w:val="001B5120"/>
    <w:rsid w:val="001C0DE7"/>
    <w:rsid w:val="001C468C"/>
    <w:rsid w:val="001D274D"/>
    <w:rsid w:val="002025BD"/>
    <w:rsid w:val="002166C7"/>
    <w:rsid w:val="00242725"/>
    <w:rsid w:val="00273403"/>
    <w:rsid w:val="00274486"/>
    <w:rsid w:val="002A60E6"/>
    <w:rsid w:val="002B2C86"/>
    <w:rsid w:val="002C0105"/>
    <w:rsid w:val="002D7592"/>
    <w:rsid w:val="002E4C8C"/>
    <w:rsid w:val="002F1F1A"/>
    <w:rsid w:val="003000C4"/>
    <w:rsid w:val="00343A1C"/>
    <w:rsid w:val="0034427C"/>
    <w:rsid w:val="00360A31"/>
    <w:rsid w:val="003666DF"/>
    <w:rsid w:val="0037463C"/>
    <w:rsid w:val="00392412"/>
    <w:rsid w:val="003A4269"/>
    <w:rsid w:val="003B3C3B"/>
    <w:rsid w:val="003D0EEE"/>
    <w:rsid w:val="003D3385"/>
    <w:rsid w:val="00404B60"/>
    <w:rsid w:val="00407D05"/>
    <w:rsid w:val="00423055"/>
    <w:rsid w:val="00437067"/>
    <w:rsid w:val="00440F2F"/>
    <w:rsid w:val="0044118E"/>
    <w:rsid w:val="00462280"/>
    <w:rsid w:val="004818A4"/>
    <w:rsid w:val="004A0F78"/>
    <w:rsid w:val="004A4930"/>
    <w:rsid w:val="004A7EA5"/>
    <w:rsid w:val="004E36E8"/>
    <w:rsid w:val="004E3977"/>
    <w:rsid w:val="004F05AA"/>
    <w:rsid w:val="004F3060"/>
    <w:rsid w:val="004F5091"/>
    <w:rsid w:val="00523648"/>
    <w:rsid w:val="00544DCE"/>
    <w:rsid w:val="005508F7"/>
    <w:rsid w:val="00570967"/>
    <w:rsid w:val="0059004F"/>
    <w:rsid w:val="005A0522"/>
    <w:rsid w:val="005B4C2B"/>
    <w:rsid w:val="005C4682"/>
    <w:rsid w:val="005D3E4F"/>
    <w:rsid w:val="005E3DD5"/>
    <w:rsid w:val="005F7908"/>
    <w:rsid w:val="00611B97"/>
    <w:rsid w:val="00650263"/>
    <w:rsid w:val="006602DB"/>
    <w:rsid w:val="006666DC"/>
    <w:rsid w:val="00673723"/>
    <w:rsid w:val="00674147"/>
    <w:rsid w:val="006A420A"/>
    <w:rsid w:val="006B7F4A"/>
    <w:rsid w:val="006D5AC8"/>
    <w:rsid w:val="006F17FA"/>
    <w:rsid w:val="007115BF"/>
    <w:rsid w:val="00725E68"/>
    <w:rsid w:val="00740A39"/>
    <w:rsid w:val="00742BD6"/>
    <w:rsid w:val="00742D16"/>
    <w:rsid w:val="00761C6C"/>
    <w:rsid w:val="00766401"/>
    <w:rsid w:val="007B5A31"/>
    <w:rsid w:val="007C3265"/>
    <w:rsid w:val="007D58A1"/>
    <w:rsid w:val="007E6B2F"/>
    <w:rsid w:val="007F378F"/>
    <w:rsid w:val="007F4694"/>
    <w:rsid w:val="008328DA"/>
    <w:rsid w:val="00840E23"/>
    <w:rsid w:val="00851279"/>
    <w:rsid w:val="00853B88"/>
    <w:rsid w:val="00853D79"/>
    <w:rsid w:val="00860B50"/>
    <w:rsid w:val="00877955"/>
    <w:rsid w:val="00881FF0"/>
    <w:rsid w:val="00883194"/>
    <w:rsid w:val="008B2DFC"/>
    <w:rsid w:val="008C4623"/>
    <w:rsid w:val="008D3D36"/>
    <w:rsid w:val="008F1FF9"/>
    <w:rsid w:val="008F42DF"/>
    <w:rsid w:val="008F46F9"/>
    <w:rsid w:val="008F5F58"/>
    <w:rsid w:val="00920EF4"/>
    <w:rsid w:val="009374ED"/>
    <w:rsid w:val="00953A01"/>
    <w:rsid w:val="00970EE9"/>
    <w:rsid w:val="009818BB"/>
    <w:rsid w:val="00992AEA"/>
    <w:rsid w:val="0099664F"/>
    <w:rsid w:val="009A5A74"/>
    <w:rsid w:val="009C3BCD"/>
    <w:rsid w:val="009D3F25"/>
    <w:rsid w:val="009F6414"/>
    <w:rsid w:val="00A04DAF"/>
    <w:rsid w:val="00A13633"/>
    <w:rsid w:val="00A30304"/>
    <w:rsid w:val="00A41008"/>
    <w:rsid w:val="00A47E64"/>
    <w:rsid w:val="00A97D42"/>
    <w:rsid w:val="00AD0E4C"/>
    <w:rsid w:val="00AF6257"/>
    <w:rsid w:val="00B14EAB"/>
    <w:rsid w:val="00B226BE"/>
    <w:rsid w:val="00BA3846"/>
    <w:rsid w:val="00BB6CCA"/>
    <w:rsid w:val="00BC4790"/>
    <w:rsid w:val="00BC4B02"/>
    <w:rsid w:val="00BD53B8"/>
    <w:rsid w:val="00BF0018"/>
    <w:rsid w:val="00C078F9"/>
    <w:rsid w:val="00C45E20"/>
    <w:rsid w:val="00C46BAC"/>
    <w:rsid w:val="00C66D72"/>
    <w:rsid w:val="00C90FC4"/>
    <w:rsid w:val="00CA023F"/>
    <w:rsid w:val="00CA49D4"/>
    <w:rsid w:val="00CC0BF8"/>
    <w:rsid w:val="00CC3F82"/>
    <w:rsid w:val="00CD1DDD"/>
    <w:rsid w:val="00CD2F10"/>
    <w:rsid w:val="00CF6BF7"/>
    <w:rsid w:val="00D07D5F"/>
    <w:rsid w:val="00D45E16"/>
    <w:rsid w:val="00D81F49"/>
    <w:rsid w:val="00D87C6F"/>
    <w:rsid w:val="00D97515"/>
    <w:rsid w:val="00DA7984"/>
    <w:rsid w:val="00DB3EAF"/>
    <w:rsid w:val="00DB7CA9"/>
    <w:rsid w:val="00DC41AE"/>
    <w:rsid w:val="00DC69D3"/>
    <w:rsid w:val="00E23D18"/>
    <w:rsid w:val="00E35C29"/>
    <w:rsid w:val="00E52F3B"/>
    <w:rsid w:val="00E5301D"/>
    <w:rsid w:val="00E6282A"/>
    <w:rsid w:val="00E722E5"/>
    <w:rsid w:val="00E72644"/>
    <w:rsid w:val="00E7567A"/>
    <w:rsid w:val="00E846E3"/>
    <w:rsid w:val="00E86CF7"/>
    <w:rsid w:val="00E97547"/>
    <w:rsid w:val="00EA165B"/>
    <w:rsid w:val="00EA71D4"/>
    <w:rsid w:val="00EB020F"/>
    <w:rsid w:val="00EB0291"/>
    <w:rsid w:val="00EC3D2B"/>
    <w:rsid w:val="00EF3907"/>
    <w:rsid w:val="00EF3B4A"/>
    <w:rsid w:val="00F009D0"/>
    <w:rsid w:val="00F16B8D"/>
    <w:rsid w:val="00F26AD3"/>
    <w:rsid w:val="00F32442"/>
    <w:rsid w:val="00F57DF3"/>
    <w:rsid w:val="00F67BA0"/>
    <w:rsid w:val="00F8545A"/>
    <w:rsid w:val="00F95BEC"/>
    <w:rsid w:val="00F9750E"/>
    <w:rsid w:val="00FA3ADA"/>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56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12FD5-F836-4901-B472-9B6BA0D9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2016-10-26T09:43:00Z</cp:lastPrinted>
  <dcterms:created xsi:type="dcterms:W3CDTF">2016-12-01T12:21:00Z</dcterms:created>
  <dcterms:modified xsi:type="dcterms:W3CDTF">2016-12-01T12:21:00Z</dcterms:modified>
</cp:coreProperties>
</file>