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8728771"/>
        <w:docPartObj>
          <w:docPartGallery w:val="Cover Pages"/>
          <w:docPartUnique/>
        </w:docPartObj>
      </w:sdtPr>
      <w:sdtEndPr>
        <w:rPr>
          <w:rFonts w:ascii="Arial" w:hAnsi="Arial" w:cs="Arial"/>
          <w:b/>
          <w:sz w:val="24"/>
          <w:szCs w:val="24"/>
        </w:rPr>
      </w:sdtEndPr>
      <w:sdtContent>
        <w:p w:rsidR="007B39C7" w:rsidRDefault="006C7ACA">
          <w:r>
            <w:rPr>
              <w:noProof/>
              <w:lang w:eastAsia="en-GB"/>
            </w:rPr>
            <w:drawing>
              <wp:inline distT="0" distB="0" distL="0" distR="0">
                <wp:extent cx="1276350" cy="11334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276350" cy="1133475"/>
                        </a:xfrm>
                        <a:prstGeom prst="rect">
                          <a:avLst/>
                        </a:prstGeom>
                        <a:noFill/>
                        <a:ln w="9525">
                          <a:noFill/>
                          <a:miter lim="800000"/>
                          <a:headEnd/>
                          <a:tailEnd/>
                        </a:ln>
                      </pic:spPr>
                    </pic:pic>
                  </a:graphicData>
                </a:graphic>
              </wp:inline>
            </w:drawing>
          </w:r>
          <w:r w:rsidR="009A53BB" w:rsidRPr="009A53BB">
            <w:rPr>
              <w:noProof/>
              <w:lang w:val="en-US"/>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hAnsiTheme="majorHAnsi" w:cs="Arial"/>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7B39C7" w:rsidRDefault="007B39C7">
                          <w:pPr>
                            <w:pStyle w:val="NoSpacing"/>
                            <w:jc w:val="right"/>
                            <w:rPr>
                              <w:rFonts w:asciiTheme="majorHAnsi" w:eastAsiaTheme="majorEastAsia" w:hAnsiTheme="majorHAnsi" w:cstheme="majorBidi"/>
                              <w:color w:val="FFFFFF" w:themeColor="background1"/>
                              <w:sz w:val="72"/>
                              <w:szCs w:val="72"/>
                            </w:rPr>
                          </w:pPr>
                          <w:r w:rsidRPr="007B39C7">
                            <w:rPr>
                              <w:rFonts w:asciiTheme="majorHAnsi" w:hAnsiTheme="majorHAnsi" w:cs="Arial"/>
                              <w:b/>
                              <w:color w:val="FFFFFF" w:themeColor="background1"/>
                              <w:sz w:val="72"/>
                              <w:szCs w:val="72"/>
                            </w:rPr>
                            <w:t>Complaints Protocol</w:t>
                          </w:r>
                        </w:p>
                      </w:sdtContent>
                    </w:sdt>
                  </w:txbxContent>
                </v:textbox>
                <w10:wrap anchorx="page" anchory="page"/>
              </v:rect>
            </w:pict>
          </w:r>
          <w:r w:rsidR="009A53BB" w:rsidRPr="009A53BB">
            <w:rPr>
              <w:noProof/>
              <w:lang w:val="en-US"/>
            </w:rPr>
            <w:pict>
              <v:group id="_x0000_s1026" style="position:absolute;margin-left:2139.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p w:rsidR="007B39C7" w:rsidRDefault="007B39C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7B39C7" w:rsidRDefault="007B39C7">
                            <w:pPr>
                              <w:pStyle w:val="NoSpacing"/>
                              <w:spacing w:line="360" w:lineRule="auto"/>
                              <w:rPr>
                                <w:color w:val="FFFFFF" w:themeColor="background1"/>
                              </w:rPr>
                            </w:pPr>
                            <w:r>
                              <w:rPr>
                                <w:color w:val="FFFFFF" w:themeColor="background1"/>
                                <w:lang w:val="en-GB"/>
                              </w:rPr>
                              <w:t>Sue</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7B39C7" w:rsidRDefault="007B39C7">
                            <w:pPr>
                              <w:pStyle w:val="NoSpacing"/>
                              <w:spacing w:line="360" w:lineRule="auto"/>
                              <w:rPr>
                                <w:color w:val="FFFFFF" w:themeColor="background1"/>
                              </w:rPr>
                            </w:pPr>
                            <w:r>
                              <w:rPr>
                                <w:color w:val="FFFFFF" w:themeColor="background1"/>
                              </w:rPr>
                              <w:t>draft</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3-01-01T00:00:00Z">
                            <w:dateFormat w:val="M/d/yyyy"/>
                            <w:lid w:val="en-US"/>
                            <w:storeMappedDataAs w:val="dateTime"/>
                            <w:calendar w:val="gregorian"/>
                          </w:date>
                        </w:sdtPr>
                        <w:sdtContent>
                          <w:p w:rsidR="007B39C7" w:rsidRDefault="007B39C7">
                            <w:pPr>
                              <w:pStyle w:val="NoSpacing"/>
                              <w:spacing w:line="360" w:lineRule="auto"/>
                              <w:rPr>
                                <w:color w:val="FFFFFF" w:themeColor="background1"/>
                              </w:rPr>
                            </w:pPr>
                            <w:r>
                              <w:rPr>
                                <w:color w:val="FFFFFF" w:themeColor="background1"/>
                              </w:rPr>
                              <w:t>1/1/2013</w:t>
                            </w:r>
                          </w:p>
                        </w:sdtContent>
                      </w:sdt>
                    </w:txbxContent>
                  </v:textbox>
                </v:rect>
                <w10:wrap anchorx="page" anchory="page"/>
              </v:group>
            </w:pict>
          </w:r>
        </w:p>
        <w:p w:rsidR="007B39C7" w:rsidRDefault="00C82EE8">
          <w:pPr>
            <w:spacing w:after="200" w:line="276" w:lineRule="auto"/>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4384" behindDoc="0" locked="0" layoutInCell="1" allowOverlap="1">
                <wp:simplePos x="0" y="0"/>
                <wp:positionH relativeFrom="margin">
                  <wp:posOffset>2714625</wp:posOffset>
                </wp:positionH>
                <wp:positionV relativeFrom="margin">
                  <wp:posOffset>4610100</wp:posOffset>
                </wp:positionV>
                <wp:extent cx="1428750" cy="1419225"/>
                <wp:effectExtent l="19050" t="0" r="0" b="0"/>
                <wp:wrapSquare wrapText="bothSides"/>
                <wp:docPr id="3" name="il_fi" descr="http://www.moneyaande.co.uk/services/gallery/complaints%20ico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neyaande.co.uk/services/gallery/complaints%20icon%202.jpg"/>
                        <pic:cNvPicPr>
                          <a:picLocks noChangeAspect="1" noChangeArrowheads="1"/>
                        </pic:cNvPicPr>
                      </pic:nvPicPr>
                      <pic:blipFill>
                        <a:blip r:embed="rId10" cstate="print"/>
                        <a:srcRect/>
                        <a:stretch>
                          <a:fillRect/>
                        </a:stretch>
                      </pic:blipFill>
                      <pic:spPr bwMode="auto">
                        <a:xfrm>
                          <a:off x="0" y="0"/>
                          <a:ext cx="1428750" cy="1419225"/>
                        </a:xfrm>
                        <a:prstGeom prst="rect">
                          <a:avLst/>
                        </a:prstGeom>
                        <a:noFill/>
                        <a:ln w="9525">
                          <a:noFill/>
                          <a:miter lim="800000"/>
                          <a:headEnd/>
                          <a:tailEnd/>
                        </a:ln>
                      </pic:spPr>
                    </pic:pic>
                  </a:graphicData>
                </a:graphic>
              </wp:anchor>
            </w:drawing>
          </w:r>
          <w:r>
            <w:rPr>
              <w:rFonts w:ascii="Arial" w:hAnsi="Arial" w:cs="Arial"/>
              <w:b/>
              <w:noProof/>
              <w:sz w:val="24"/>
              <w:szCs w:val="24"/>
              <w:lang w:eastAsia="en-GB"/>
            </w:rPr>
            <w:drawing>
              <wp:anchor distT="0" distB="0" distL="114300" distR="114300" simplePos="0" relativeHeight="251663360" behindDoc="0" locked="0" layoutInCell="1" allowOverlap="1">
                <wp:simplePos x="0" y="0"/>
                <wp:positionH relativeFrom="margin">
                  <wp:posOffset>2714625</wp:posOffset>
                </wp:positionH>
                <wp:positionV relativeFrom="margin">
                  <wp:posOffset>2447925</wp:posOffset>
                </wp:positionV>
                <wp:extent cx="3924300" cy="2771775"/>
                <wp:effectExtent l="19050" t="0" r="0" b="0"/>
                <wp:wrapSquare wrapText="bothSides"/>
                <wp:docPr id="2" name="il_fi" descr="http://www.marketingholt.com/Portals/46581/images/iStock_cust%20service%20survey-resized-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ketingholt.com/Portals/46581/images/iStock_cust%20service%20survey-resized-600.jpg"/>
                        <pic:cNvPicPr>
                          <a:picLocks noChangeAspect="1" noChangeArrowheads="1"/>
                        </pic:cNvPicPr>
                      </pic:nvPicPr>
                      <pic:blipFill>
                        <a:blip r:embed="rId11" cstate="print"/>
                        <a:srcRect/>
                        <a:stretch>
                          <a:fillRect/>
                        </a:stretch>
                      </pic:blipFill>
                      <pic:spPr bwMode="auto">
                        <a:xfrm>
                          <a:off x="0" y="0"/>
                          <a:ext cx="3924300" cy="2771775"/>
                        </a:xfrm>
                        <a:prstGeom prst="rect">
                          <a:avLst/>
                        </a:prstGeom>
                        <a:noFill/>
                        <a:ln w="9525">
                          <a:noFill/>
                          <a:miter lim="800000"/>
                          <a:headEnd/>
                          <a:tailEnd/>
                        </a:ln>
                      </pic:spPr>
                    </pic:pic>
                  </a:graphicData>
                </a:graphic>
              </wp:anchor>
            </w:drawing>
          </w:r>
          <w:r w:rsidR="007B39C7">
            <w:rPr>
              <w:rFonts w:ascii="Arial" w:hAnsi="Arial" w:cs="Arial"/>
              <w:b/>
              <w:sz w:val="24"/>
              <w:szCs w:val="24"/>
            </w:rPr>
            <w:br w:type="page"/>
          </w:r>
        </w:p>
      </w:sdtContent>
    </w:sdt>
    <w:p w:rsidR="00661164" w:rsidRPr="004E1730" w:rsidRDefault="00661164" w:rsidP="007B39C7">
      <w:pPr>
        <w:jc w:val="center"/>
        <w:rPr>
          <w:rFonts w:ascii="Arial" w:hAnsi="Arial" w:cs="Arial"/>
          <w:b/>
          <w:sz w:val="24"/>
          <w:szCs w:val="24"/>
        </w:rPr>
      </w:pPr>
      <w:r w:rsidRPr="004E1730">
        <w:rPr>
          <w:rFonts w:ascii="Arial" w:hAnsi="Arial" w:cs="Arial"/>
          <w:b/>
          <w:sz w:val="24"/>
          <w:szCs w:val="24"/>
        </w:rPr>
        <w:lastRenderedPageBreak/>
        <w:t>Complaints Protocol</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b/>
          <w:sz w:val="24"/>
          <w:szCs w:val="24"/>
        </w:rPr>
      </w:pPr>
      <w:r w:rsidRPr="004E1730">
        <w:rPr>
          <w:rFonts w:ascii="Arial" w:hAnsi="Arial" w:cs="Arial"/>
          <w:b/>
          <w:sz w:val="24"/>
          <w:szCs w:val="24"/>
        </w:rPr>
        <w:t>1</w:t>
      </w:r>
      <w:r w:rsidRPr="004E1730">
        <w:rPr>
          <w:rFonts w:ascii="Arial" w:hAnsi="Arial" w:cs="Arial"/>
          <w:b/>
          <w:sz w:val="24"/>
          <w:szCs w:val="24"/>
        </w:rPr>
        <w:tab/>
        <w:t>Introduction</w:t>
      </w:r>
    </w:p>
    <w:p w:rsidR="00661164" w:rsidRPr="004E1730" w:rsidRDefault="00661164" w:rsidP="00661164">
      <w:pPr>
        <w:rPr>
          <w:rFonts w:ascii="Arial" w:hAnsi="Arial" w:cs="Arial"/>
          <w:sz w:val="24"/>
          <w:szCs w:val="24"/>
        </w:rPr>
      </w:pPr>
    </w:p>
    <w:p w:rsidR="00085473" w:rsidRDefault="00661164" w:rsidP="00661164">
      <w:pPr>
        <w:rPr>
          <w:rFonts w:ascii="Arial" w:hAnsi="Arial" w:cs="Arial"/>
          <w:sz w:val="24"/>
          <w:szCs w:val="24"/>
        </w:rPr>
      </w:pPr>
      <w:r w:rsidRPr="004E1730">
        <w:rPr>
          <w:rFonts w:ascii="Arial" w:hAnsi="Arial" w:cs="Arial"/>
          <w:sz w:val="24"/>
          <w:szCs w:val="24"/>
        </w:rPr>
        <w:t xml:space="preserve">The following Code of Practice in Handling Complaints is based on a model code promoted by the National Association of Local Councils and also on parts of the Complaints Guide of </w:t>
      </w:r>
      <w:r w:rsidR="00466206" w:rsidRPr="004E1730">
        <w:rPr>
          <w:rFonts w:ascii="Arial" w:hAnsi="Arial" w:cs="Arial"/>
          <w:sz w:val="24"/>
          <w:szCs w:val="24"/>
        </w:rPr>
        <w:t>Wiltshire Council</w:t>
      </w:r>
      <w:r w:rsidRPr="004E1730">
        <w:rPr>
          <w:rFonts w:ascii="Arial" w:hAnsi="Arial" w:cs="Arial"/>
          <w:sz w:val="24"/>
          <w:szCs w:val="24"/>
        </w:rPr>
        <w:t xml:space="preserve">.  </w:t>
      </w:r>
    </w:p>
    <w:p w:rsidR="00085473" w:rsidRDefault="00085473"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t xml:space="preserve">This protocol can be given out to members of the public on request. </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t>From time-to-time members of the public have complaints about the Council’s administration or procedures.  Local Councils as corporate bodies are not subject to the jurisdiction of the Local Government Ombudsman and there are no provisions for another body to which complaints can be referred.  Therefore it is recommended for transparency in local government, and for the benefit of good local administration, that a standard procedure is adop</w:t>
      </w:r>
      <w:r w:rsidR="00085473">
        <w:rPr>
          <w:rFonts w:ascii="Arial" w:hAnsi="Arial" w:cs="Arial"/>
          <w:sz w:val="24"/>
          <w:szCs w:val="24"/>
        </w:rPr>
        <w:t>ted for considering complaints.</w:t>
      </w:r>
    </w:p>
    <w:p w:rsidR="00661164" w:rsidRPr="004E1730" w:rsidRDefault="00661164" w:rsidP="00661164">
      <w:pPr>
        <w:rPr>
          <w:rFonts w:ascii="Arial" w:hAnsi="Arial" w:cs="Arial"/>
          <w:sz w:val="24"/>
          <w:szCs w:val="24"/>
        </w:rPr>
      </w:pPr>
    </w:p>
    <w:p w:rsidR="00661164" w:rsidRPr="004E1730" w:rsidRDefault="00EC59D3" w:rsidP="00661164">
      <w:pPr>
        <w:rPr>
          <w:rFonts w:ascii="Arial" w:hAnsi="Arial" w:cs="Arial"/>
          <w:sz w:val="24"/>
          <w:szCs w:val="24"/>
        </w:rPr>
      </w:pPr>
      <w:r>
        <w:rPr>
          <w:rFonts w:ascii="Arial" w:hAnsi="Arial" w:cs="Arial"/>
          <w:sz w:val="24"/>
          <w:szCs w:val="24"/>
        </w:rPr>
        <w:t>Chiseldon Parish</w:t>
      </w:r>
      <w:r w:rsidR="00661164" w:rsidRPr="004E1730">
        <w:rPr>
          <w:rFonts w:ascii="Arial" w:hAnsi="Arial" w:cs="Arial"/>
          <w:sz w:val="24"/>
          <w:szCs w:val="24"/>
        </w:rPr>
        <w:t xml:space="preserve"> Council will do its utmost to settle complaints and satisfy complainants in the interest of the good reputation of the Council, and to ensure that the complainant feels their grievance has been fully considered, taken seriously and acted upon accordingly.</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b/>
          <w:sz w:val="24"/>
          <w:szCs w:val="24"/>
        </w:rPr>
      </w:pPr>
      <w:r w:rsidRPr="004E1730">
        <w:rPr>
          <w:rFonts w:ascii="Arial" w:hAnsi="Arial" w:cs="Arial"/>
          <w:b/>
          <w:sz w:val="24"/>
          <w:szCs w:val="24"/>
        </w:rPr>
        <w:t>2</w:t>
      </w:r>
      <w:r w:rsidRPr="004E1730">
        <w:rPr>
          <w:rFonts w:ascii="Arial" w:hAnsi="Arial" w:cs="Arial"/>
          <w:b/>
          <w:sz w:val="24"/>
          <w:szCs w:val="24"/>
        </w:rPr>
        <w:tab/>
        <w:t>Information for the Complainant</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t xml:space="preserve">It is hoped that any complaints can be satisfactorily resolved at a local level but complainants should bear in mind that even if a complaint is upheld, the Council does not have the authority to formally discipline a Councillor for breach of the Code of Members Conduct.  </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t>For complaints about Councillors, the complainant is welcome and encourage</w:t>
      </w:r>
      <w:r w:rsidR="00394B48">
        <w:rPr>
          <w:rFonts w:ascii="Arial" w:hAnsi="Arial" w:cs="Arial"/>
          <w:sz w:val="24"/>
          <w:szCs w:val="24"/>
        </w:rPr>
        <w:t>d to contact the Chair Person</w:t>
      </w:r>
      <w:r w:rsidRPr="004E1730">
        <w:rPr>
          <w:rFonts w:ascii="Arial" w:hAnsi="Arial" w:cs="Arial"/>
          <w:sz w:val="24"/>
          <w:szCs w:val="24"/>
        </w:rPr>
        <w:t xml:space="preserve"> or the Leader of the Council to discuss matters informally prior to deciding whether to officially register a complaint.  All Councillors are required to observe and act within the parameters of the Members Code of Conduct.</w:t>
      </w:r>
    </w:p>
    <w:p w:rsidR="006A3233" w:rsidRPr="004E1730" w:rsidRDefault="006A3233" w:rsidP="00661164">
      <w:pPr>
        <w:rPr>
          <w:rFonts w:ascii="Arial" w:hAnsi="Arial" w:cs="Arial"/>
          <w:sz w:val="24"/>
          <w:szCs w:val="24"/>
        </w:rPr>
      </w:pPr>
    </w:p>
    <w:p w:rsidR="00661164" w:rsidRDefault="00466206" w:rsidP="00661164">
      <w:pPr>
        <w:rPr>
          <w:rFonts w:ascii="Arial" w:hAnsi="Arial" w:cs="Arial"/>
          <w:sz w:val="24"/>
          <w:szCs w:val="24"/>
        </w:rPr>
      </w:pPr>
      <w:r w:rsidRPr="004E1730">
        <w:rPr>
          <w:rFonts w:ascii="Arial" w:hAnsi="Arial" w:cs="Arial"/>
          <w:sz w:val="24"/>
          <w:szCs w:val="24"/>
        </w:rPr>
        <w:t xml:space="preserve">Formal </w:t>
      </w:r>
      <w:r w:rsidR="003B0B38">
        <w:rPr>
          <w:rFonts w:ascii="Arial" w:hAnsi="Arial" w:cs="Arial"/>
          <w:sz w:val="24"/>
          <w:szCs w:val="24"/>
        </w:rPr>
        <w:t>C</w:t>
      </w:r>
      <w:r w:rsidR="00661164" w:rsidRPr="004E1730">
        <w:rPr>
          <w:rFonts w:ascii="Arial" w:hAnsi="Arial" w:cs="Arial"/>
          <w:sz w:val="24"/>
          <w:szCs w:val="24"/>
        </w:rPr>
        <w:t xml:space="preserve">omplaints in respect of Councillors and for breaches of the Code of Conduct should be directed to the </w:t>
      </w:r>
      <w:r w:rsidRPr="004E1730">
        <w:rPr>
          <w:rFonts w:ascii="Arial" w:hAnsi="Arial" w:cs="Arial"/>
          <w:sz w:val="24"/>
          <w:szCs w:val="24"/>
        </w:rPr>
        <w:t xml:space="preserve">Wiltshire Council </w:t>
      </w:r>
      <w:r w:rsidR="00661164" w:rsidRPr="004E1730">
        <w:rPr>
          <w:rFonts w:ascii="Arial" w:hAnsi="Arial" w:cs="Arial"/>
          <w:sz w:val="24"/>
          <w:szCs w:val="24"/>
        </w:rPr>
        <w:t>Monitoring Officer.</w:t>
      </w:r>
    </w:p>
    <w:p w:rsidR="006A3233" w:rsidRDefault="006A3233" w:rsidP="00661164">
      <w:pPr>
        <w:rPr>
          <w:rFonts w:ascii="Arial" w:hAnsi="Arial" w:cs="Arial"/>
          <w:sz w:val="24"/>
          <w:szCs w:val="24"/>
        </w:rPr>
      </w:pPr>
    </w:p>
    <w:p w:rsidR="006A3233" w:rsidRDefault="006A3233" w:rsidP="006A3233">
      <w:pPr>
        <w:rPr>
          <w:rFonts w:ascii="Arial" w:hAnsi="Arial" w:cs="Arial"/>
          <w:sz w:val="24"/>
          <w:szCs w:val="24"/>
        </w:rPr>
      </w:pPr>
      <w:r w:rsidRPr="004E1730">
        <w:rPr>
          <w:rFonts w:ascii="Arial" w:hAnsi="Arial" w:cs="Arial"/>
          <w:sz w:val="24"/>
          <w:szCs w:val="24"/>
        </w:rPr>
        <w:t>Any complaint about a Council employee will normally be dealt with as an employment matter in accordance with the employee’s Contract of Employment and the Council’s discipli</w:t>
      </w:r>
      <w:r>
        <w:rPr>
          <w:rFonts w:ascii="Arial" w:hAnsi="Arial" w:cs="Arial"/>
          <w:sz w:val="24"/>
          <w:szCs w:val="24"/>
        </w:rPr>
        <w:t>nary and capability procedures.</w:t>
      </w:r>
    </w:p>
    <w:p w:rsidR="006A3233" w:rsidRDefault="006A3233" w:rsidP="006A3233">
      <w:pPr>
        <w:rPr>
          <w:rFonts w:ascii="Arial" w:hAnsi="Arial" w:cs="Arial"/>
          <w:sz w:val="24"/>
          <w:szCs w:val="24"/>
        </w:rPr>
      </w:pPr>
    </w:p>
    <w:p w:rsidR="006A3233" w:rsidRDefault="006A3233" w:rsidP="006A3233">
      <w:pPr>
        <w:rPr>
          <w:rFonts w:ascii="Arial" w:hAnsi="Arial" w:cs="Arial"/>
          <w:sz w:val="24"/>
          <w:szCs w:val="24"/>
        </w:rPr>
      </w:pPr>
      <w:r w:rsidRPr="00B55232">
        <w:rPr>
          <w:rFonts w:ascii="Arial" w:hAnsi="Arial" w:cs="Arial"/>
          <w:sz w:val="24"/>
          <w:szCs w:val="24"/>
        </w:rPr>
        <w:t xml:space="preserve">The terms of this Protocol are specifically deemed </w:t>
      </w:r>
      <w:r w:rsidRPr="00B55232">
        <w:rPr>
          <w:rFonts w:ascii="Arial" w:hAnsi="Arial" w:cs="Arial"/>
          <w:b/>
          <w:bCs/>
          <w:sz w:val="24"/>
          <w:szCs w:val="24"/>
        </w:rPr>
        <w:t>not</w:t>
      </w:r>
      <w:r w:rsidRPr="00B55232">
        <w:rPr>
          <w:rFonts w:ascii="Arial" w:hAnsi="Arial" w:cs="Arial"/>
          <w:sz w:val="24"/>
          <w:szCs w:val="24"/>
        </w:rPr>
        <w:t xml:space="preserve"> to apply to any matters</w:t>
      </w:r>
      <w:r w:rsidR="00EC59D3">
        <w:rPr>
          <w:rFonts w:ascii="Arial" w:hAnsi="Arial" w:cs="Arial"/>
          <w:sz w:val="24"/>
          <w:szCs w:val="24"/>
        </w:rPr>
        <w:t xml:space="preserve"> raised by employees of the Parish</w:t>
      </w:r>
      <w:r w:rsidRPr="00B55232">
        <w:rPr>
          <w:rFonts w:ascii="Arial" w:hAnsi="Arial" w:cs="Arial"/>
          <w:sz w:val="24"/>
          <w:szCs w:val="24"/>
        </w:rPr>
        <w:t xml:space="preserve"> Council, for whom alternative channels of communication and approved means of redress apply.</w:t>
      </w:r>
    </w:p>
    <w:p w:rsidR="006A3233" w:rsidRPr="00B55232" w:rsidRDefault="006A3233" w:rsidP="006A3233">
      <w:pPr>
        <w:rPr>
          <w:rFonts w:ascii="Arial" w:hAnsi="Arial" w:cs="Arial"/>
          <w:sz w:val="24"/>
          <w:szCs w:val="24"/>
        </w:rPr>
      </w:pPr>
    </w:p>
    <w:p w:rsidR="006A3233" w:rsidRPr="00B55232" w:rsidRDefault="006A3233" w:rsidP="006A3233">
      <w:pPr>
        <w:rPr>
          <w:rFonts w:ascii="Arial" w:hAnsi="Arial" w:cs="Arial"/>
          <w:sz w:val="24"/>
          <w:szCs w:val="24"/>
        </w:rPr>
      </w:pPr>
      <w:r w:rsidRPr="00B55232">
        <w:rPr>
          <w:rFonts w:ascii="Arial" w:hAnsi="Arial" w:cs="Arial"/>
          <w:sz w:val="24"/>
          <w:szCs w:val="24"/>
        </w:rPr>
        <w:t xml:space="preserve">The terms of this Protocol are specifically deemed </w:t>
      </w:r>
      <w:r w:rsidRPr="00B55232">
        <w:rPr>
          <w:rFonts w:ascii="Arial" w:hAnsi="Arial" w:cs="Arial"/>
          <w:b/>
          <w:bCs/>
          <w:sz w:val="24"/>
          <w:szCs w:val="24"/>
        </w:rPr>
        <w:t>not</w:t>
      </w:r>
      <w:r w:rsidRPr="00B55232">
        <w:rPr>
          <w:rFonts w:ascii="Arial" w:hAnsi="Arial" w:cs="Arial"/>
          <w:sz w:val="24"/>
          <w:szCs w:val="24"/>
        </w:rPr>
        <w:t xml:space="preserve"> to apply to any matte</w:t>
      </w:r>
      <w:r w:rsidR="00EC59D3">
        <w:rPr>
          <w:rFonts w:ascii="Arial" w:hAnsi="Arial" w:cs="Arial"/>
          <w:sz w:val="24"/>
          <w:szCs w:val="24"/>
        </w:rPr>
        <w:t>rs raised by Members of the Parish</w:t>
      </w:r>
      <w:r w:rsidRPr="00B55232">
        <w:rPr>
          <w:rFonts w:ascii="Arial" w:hAnsi="Arial" w:cs="Arial"/>
          <w:sz w:val="24"/>
          <w:szCs w:val="24"/>
        </w:rPr>
        <w:t xml:space="preserve"> Council, who would otherwise have a conflict of interest, and who have alternative channels of communication.</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lastRenderedPageBreak/>
        <w:t>The provisions of the Data Protection Act 1998 as well as the Freedom of Information Act 2000 must be borne in mind in dealing with all complaints.</w:t>
      </w:r>
    </w:p>
    <w:p w:rsidR="00661164" w:rsidRPr="004E1730" w:rsidRDefault="00661164" w:rsidP="00661164">
      <w:pPr>
        <w:rPr>
          <w:rFonts w:ascii="Arial" w:hAnsi="Arial" w:cs="Arial"/>
          <w:sz w:val="24"/>
          <w:szCs w:val="24"/>
        </w:rPr>
      </w:pPr>
    </w:p>
    <w:p w:rsidR="00661164" w:rsidRPr="004E1730" w:rsidRDefault="00661164" w:rsidP="00661164">
      <w:pPr>
        <w:rPr>
          <w:rFonts w:ascii="Arial" w:hAnsi="Arial" w:cs="Arial"/>
          <w:sz w:val="24"/>
          <w:szCs w:val="24"/>
        </w:rPr>
      </w:pPr>
      <w:r w:rsidRPr="004E1730">
        <w:rPr>
          <w:rFonts w:ascii="Arial" w:hAnsi="Arial" w:cs="Arial"/>
          <w:sz w:val="24"/>
          <w:szCs w:val="24"/>
        </w:rPr>
        <w:t>What is deemed not to be a complaint?</w:t>
      </w:r>
    </w:p>
    <w:p w:rsidR="00661164" w:rsidRPr="004E1730" w:rsidRDefault="00661164" w:rsidP="00661164">
      <w:pPr>
        <w:rPr>
          <w:rFonts w:ascii="Arial" w:hAnsi="Arial" w:cs="Arial"/>
          <w:sz w:val="24"/>
          <w:szCs w:val="24"/>
        </w:rPr>
      </w:pPr>
    </w:p>
    <w:p w:rsidR="00661164" w:rsidRPr="004E1730" w:rsidRDefault="00661164" w:rsidP="00661164">
      <w:pPr>
        <w:numPr>
          <w:ilvl w:val="0"/>
          <w:numId w:val="1"/>
        </w:numPr>
        <w:rPr>
          <w:rFonts w:ascii="Arial" w:hAnsi="Arial" w:cs="Arial"/>
          <w:sz w:val="24"/>
          <w:szCs w:val="24"/>
        </w:rPr>
      </w:pPr>
      <w:r w:rsidRPr="004E1730">
        <w:rPr>
          <w:rFonts w:ascii="Arial" w:hAnsi="Arial" w:cs="Arial"/>
          <w:sz w:val="24"/>
          <w:szCs w:val="24"/>
        </w:rPr>
        <w:t>Dissatisfaction of a decision of the Council</w:t>
      </w:r>
    </w:p>
    <w:p w:rsidR="00661164" w:rsidRPr="004E1730" w:rsidRDefault="00661164" w:rsidP="00661164">
      <w:pPr>
        <w:numPr>
          <w:ilvl w:val="0"/>
          <w:numId w:val="1"/>
        </w:numPr>
        <w:rPr>
          <w:rFonts w:ascii="Arial" w:hAnsi="Arial" w:cs="Arial"/>
          <w:sz w:val="24"/>
          <w:szCs w:val="24"/>
        </w:rPr>
      </w:pPr>
      <w:r w:rsidRPr="004E1730">
        <w:rPr>
          <w:rFonts w:ascii="Arial" w:hAnsi="Arial" w:cs="Arial"/>
          <w:sz w:val="24"/>
          <w:szCs w:val="24"/>
        </w:rPr>
        <w:t>Comments either commendatory or critical where the complainant does not wish to take the matter further</w:t>
      </w:r>
    </w:p>
    <w:p w:rsidR="00661164" w:rsidRPr="004E1730" w:rsidRDefault="00661164" w:rsidP="00661164">
      <w:pPr>
        <w:numPr>
          <w:ilvl w:val="0"/>
          <w:numId w:val="1"/>
        </w:numPr>
        <w:rPr>
          <w:rFonts w:ascii="Arial" w:hAnsi="Arial" w:cs="Arial"/>
          <w:sz w:val="24"/>
          <w:szCs w:val="24"/>
        </w:rPr>
      </w:pPr>
      <w:r w:rsidRPr="004E1730">
        <w:rPr>
          <w:rFonts w:ascii="Arial" w:hAnsi="Arial" w:cs="Arial"/>
          <w:sz w:val="24"/>
          <w:szCs w:val="24"/>
        </w:rPr>
        <w:t>Reports of a single breach of a service standard.</w:t>
      </w:r>
    </w:p>
    <w:p w:rsidR="00661164" w:rsidRPr="004E1730" w:rsidRDefault="00661164" w:rsidP="00661164">
      <w:pPr>
        <w:numPr>
          <w:ilvl w:val="0"/>
          <w:numId w:val="1"/>
        </w:numPr>
        <w:rPr>
          <w:rFonts w:ascii="Arial" w:hAnsi="Arial" w:cs="Arial"/>
          <w:sz w:val="24"/>
          <w:szCs w:val="24"/>
        </w:rPr>
      </w:pPr>
      <w:r w:rsidRPr="004E1730">
        <w:rPr>
          <w:rFonts w:ascii="Arial" w:hAnsi="Arial" w:cs="Arial"/>
          <w:sz w:val="24"/>
          <w:szCs w:val="24"/>
        </w:rPr>
        <w:t>Matters relating to formal consultation exercises such as planning and licensing applications and local plans.</w:t>
      </w:r>
    </w:p>
    <w:p w:rsidR="00661164" w:rsidRPr="004E1730" w:rsidRDefault="00661164" w:rsidP="00661164">
      <w:pPr>
        <w:numPr>
          <w:ilvl w:val="0"/>
          <w:numId w:val="1"/>
        </w:numPr>
        <w:rPr>
          <w:rFonts w:ascii="Arial" w:hAnsi="Arial" w:cs="Arial"/>
          <w:sz w:val="24"/>
          <w:szCs w:val="24"/>
        </w:rPr>
      </w:pPr>
      <w:r w:rsidRPr="004E1730">
        <w:rPr>
          <w:rFonts w:ascii="Arial" w:hAnsi="Arial" w:cs="Arial"/>
          <w:sz w:val="24"/>
          <w:szCs w:val="24"/>
        </w:rPr>
        <w:t>Concerns regarding matters which are the responsibility of another body</w:t>
      </w:r>
    </w:p>
    <w:p w:rsidR="00661164" w:rsidRDefault="00661164" w:rsidP="00661164">
      <w:pPr>
        <w:numPr>
          <w:ilvl w:val="0"/>
          <w:numId w:val="1"/>
        </w:numPr>
        <w:rPr>
          <w:rFonts w:ascii="Arial" w:hAnsi="Arial" w:cs="Arial"/>
          <w:sz w:val="24"/>
          <w:szCs w:val="24"/>
        </w:rPr>
      </w:pPr>
      <w:r w:rsidRPr="004E1730">
        <w:rPr>
          <w:rFonts w:ascii="Arial" w:hAnsi="Arial" w:cs="Arial"/>
          <w:sz w:val="24"/>
          <w:szCs w:val="24"/>
        </w:rPr>
        <w:t>Criticisms of a policy adopted by the Council</w:t>
      </w:r>
    </w:p>
    <w:p w:rsidR="003B0B38" w:rsidRPr="004E1730" w:rsidRDefault="003B0B38" w:rsidP="003B0B38">
      <w:pPr>
        <w:ind w:left="720"/>
        <w:rPr>
          <w:rFonts w:ascii="Arial" w:hAnsi="Arial" w:cs="Arial"/>
          <w:sz w:val="24"/>
          <w:szCs w:val="24"/>
        </w:rPr>
      </w:pPr>
    </w:p>
    <w:p w:rsidR="00661164" w:rsidRPr="004E1730" w:rsidRDefault="00661164" w:rsidP="00661164">
      <w:pPr>
        <w:rPr>
          <w:rFonts w:ascii="Arial" w:hAnsi="Arial" w:cs="Arial"/>
          <w:b/>
          <w:sz w:val="24"/>
          <w:szCs w:val="24"/>
        </w:rPr>
      </w:pPr>
      <w:r w:rsidRPr="004E1730">
        <w:rPr>
          <w:rFonts w:ascii="Arial" w:hAnsi="Arial" w:cs="Arial"/>
          <w:b/>
          <w:sz w:val="24"/>
          <w:szCs w:val="24"/>
        </w:rPr>
        <w:t>3</w:t>
      </w:r>
      <w:r w:rsidRPr="004E1730">
        <w:rPr>
          <w:rFonts w:ascii="Arial" w:hAnsi="Arial" w:cs="Arial"/>
          <w:b/>
          <w:sz w:val="24"/>
          <w:szCs w:val="24"/>
        </w:rPr>
        <w:tab/>
        <w:t>Procedure</w:t>
      </w:r>
    </w:p>
    <w:p w:rsidR="00661164" w:rsidRPr="004E1730" w:rsidRDefault="00661164" w:rsidP="00661164">
      <w:pPr>
        <w:rPr>
          <w:rFonts w:ascii="Arial" w:hAnsi="Arial" w:cs="Arial"/>
          <w:sz w:val="24"/>
          <w:szCs w:val="24"/>
        </w:rPr>
      </w:pPr>
    </w:p>
    <w:p w:rsidR="00661164" w:rsidRPr="004E1730" w:rsidRDefault="00661164" w:rsidP="003B0B38">
      <w:pPr>
        <w:ind w:left="709"/>
        <w:rPr>
          <w:rFonts w:ascii="Arial" w:hAnsi="Arial" w:cs="Arial"/>
          <w:sz w:val="24"/>
          <w:szCs w:val="24"/>
        </w:rPr>
      </w:pPr>
      <w:r w:rsidRPr="004E1730">
        <w:rPr>
          <w:rFonts w:ascii="Arial" w:hAnsi="Arial" w:cs="Arial"/>
          <w:sz w:val="24"/>
          <w:szCs w:val="24"/>
        </w:rPr>
        <w:t>All complaints will be deemed to be ‘Informal Complaints’ unless a written complaint express</w:t>
      </w:r>
      <w:r w:rsidR="00466206" w:rsidRPr="004E1730">
        <w:rPr>
          <w:rFonts w:ascii="Arial" w:hAnsi="Arial" w:cs="Arial"/>
          <w:sz w:val="24"/>
          <w:szCs w:val="24"/>
        </w:rPr>
        <w:t>ly states ‘Formal Complaint’.</w:t>
      </w:r>
    </w:p>
    <w:p w:rsidR="00466206" w:rsidRPr="004E1730" w:rsidRDefault="00466206" w:rsidP="003B0B38">
      <w:pPr>
        <w:ind w:left="709"/>
        <w:rPr>
          <w:rFonts w:ascii="Arial" w:hAnsi="Arial" w:cs="Arial"/>
          <w:sz w:val="24"/>
          <w:szCs w:val="24"/>
        </w:rPr>
      </w:pPr>
    </w:p>
    <w:p w:rsidR="00466206" w:rsidRDefault="00466206" w:rsidP="00F97C02">
      <w:pPr>
        <w:ind w:left="709"/>
        <w:rPr>
          <w:rFonts w:ascii="Arial" w:hAnsi="Arial" w:cs="Arial"/>
          <w:sz w:val="24"/>
          <w:szCs w:val="24"/>
        </w:rPr>
      </w:pPr>
      <w:r w:rsidRPr="004E1730">
        <w:rPr>
          <w:rFonts w:ascii="Arial" w:hAnsi="Arial" w:cs="Arial"/>
          <w:sz w:val="24"/>
          <w:szCs w:val="24"/>
        </w:rPr>
        <w:t xml:space="preserve">If you want someone else, for example a friend, relative or representative, to complain to us on your behalf, we will work with them to resolve your complaint. However, we will always need to have evidence that </w:t>
      </w:r>
      <w:r w:rsidR="003B0B38">
        <w:rPr>
          <w:rFonts w:ascii="Arial" w:hAnsi="Arial" w:cs="Arial"/>
          <w:sz w:val="24"/>
          <w:szCs w:val="24"/>
        </w:rPr>
        <w:t xml:space="preserve">you have given your permission </w:t>
      </w:r>
      <w:r w:rsidRPr="004E1730">
        <w:rPr>
          <w:rFonts w:ascii="Arial" w:hAnsi="Arial" w:cs="Arial"/>
          <w:sz w:val="24"/>
          <w:szCs w:val="24"/>
        </w:rPr>
        <w:t>for someone else to complain on your behalf.</w:t>
      </w:r>
    </w:p>
    <w:p w:rsidR="00F97C02" w:rsidRDefault="00F97C02" w:rsidP="00F97C02">
      <w:pPr>
        <w:ind w:left="709"/>
        <w:rPr>
          <w:rFonts w:ascii="Arial" w:hAnsi="Arial" w:cs="Arial"/>
          <w:sz w:val="24"/>
          <w:szCs w:val="24"/>
        </w:rPr>
      </w:pPr>
    </w:p>
    <w:p w:rsidR="00466206" w:rsidRPr="004E1730" w:rsidRDefault="00466206" w:rsidP="003B0B38">
      <w:pPr>
        <w:ind w:left="709"/>
        <w:rPr>
          <w:rFonts w:ascii="Arial" w:hAnsi="Arial" w:cs="Arial"/>
          <w:sz w:val="24"/>
          <w:szCs w:val="24"/>
        </w:rPr>
      </w:pPr>
      <w:r w:rsidRPr="004E1730">
        <w:rPr>
          <w:rFonts w:ascii="Arial" w:hAnsi="Arial" w:cs="Arial"/>
          <w:sz w:val="24"/>
          <w:szCs w:val="24"/>
        </w:rPr>
        <w:t xml:space="preserve">This is a two stage procedure, and it can be used for most concerns you wish to </w:t>
      </w:r>
      <w:r w:rsidR="003B0B38">
        <w:rPr>
          <w:rFonts w:ascii="Arial" w:hAnsi="Arial" w:cs="Arial"/>
          <w:sz w:val="24"/>
          <w:szCs w:val="24"/>
        </w:rPr>
        <w:t>raise.</w:t>
      </w:r>
    </w:p>
    <w:p w:rsidR="00466206" w:rsidRPr="004E1730" w:rsidRDefault="00466206" w:rsidP="00466206">
      <w:pPr>
        <w:rPr>
          <w:rFonts w:ascii="Arial" w:hAnsi="Arial" w:cs="Arial"/>
          <w:sz w:val="24"/>
          <w:szCs w:val="24"/>
        </w:rPr>
      </w:pPr>
    </w:p>
    <w:p w:rsidR="00E56134" w:rsidRPr="004E1730" w:rsidRDefault="00466206" w:rsidP="00E56134">
      <w:pPr>
        <w:rPr>
          <w:rFonts w:ascii="Arial" w:hAnsi="Arial" w:cs="Arial"/>
          <w:b/>
          <w:sz w:val="24"/>
          <w:szCs w:val="24"/>
          <w:u w:val="single"/>
        </w:rPr>
      </w:pPr>
      <w:r w:rsidRPr="004E1730">
        <w:rPr>
          <w:rFonts w:ascii="Arial" w:hAnsi="Arial" w:cs="Arial"/>
          <w:b/>
          <w:sz w:val="24"/>
          <w:szCs w:val="24"/>
          <w:u w:val="single"/>
        </w:rPr>
        <w:t>Stage 1</w:t>
      </w:r>
      <w:r w:rsidR="00E56134" w:rsidRPr="004E1730">
        <w:rPr>
          <w:rFonts w:ascii="Arial" w:hAnsi="Arial" w:cs="Arial"/>
          <w:b/>
          <w:sz w:val="24"/>
          <w:szCs w:val="24"/>
          <w:u w:val="single"/>
        </w:rPr>
        <w:t xml:space="preserve"> - Informal Complaints</w:t>
      </w:r>
    </w:p>
    <w:p w:rsidR="00466206" w:rsidRPr="004E1730" w:rsidRDefault="00466206" w:rsidP="00466206">
      <w:pPr>
        <w:rPr>
          <w:rFonts w:ascii="Arial" w:hAnsi="Arial" w:cs="Arial"/>
          <w:b/>
          <w:sz w:val="24"/>
          <w:szCs w:val="24"/>
          <w:u w:val="single"/>
        </w:rPr>
      </w:pPr>
    </w:p>
    <w:p w:rsidR="00466206" w:rsidRPr="004E1730" w:rsidRDefault="00466206" w:rsidP="003B0B38">
      <w:pPr>
        <w:tabs>
          <w:tab w:val="left" w:pos="709"/>
        </w:tabs>
        <w:ind w:left="709"/>
        <w:rPr>
          <w:rFonts w:ascii="Arial" w:hAnsi="Arial" w:cs="Arial"/>
          <w:sz w:val="24"/>
          <w:szCs w:val="24"/>
        </w:rPr>
      </w:pPr>
      <w:r w:rsidRPr="004E1730">
        <w:rPr>
          <w:rFonts w:ascii="Arial" w:hAnsi="Arial" w:cs="Arial"/>
          <w:sz w:val="24"/>
          <w:szCs w:val="24"/>
        </w:rPr>
        <w:t>We hope that most complaints can be resolved at the first stage of the complaints procedure</w:t>
      </w:r>
    </w:p>
    <w:p w:rsidR="00661164" w:rsidRPr="004E1730" w:rsidRDefault="00661164" w:rsidP="003B0B38">
      <w:pPr>
        <w:rPr>
          <w:rFonts w:ascii="Arial" w:hAnsi="Arial" w:cs="Arial"/>
          <w:sz w:val="24"/>
          <w:szCs w:val="24"/>
        </w:rPr>
      </w:pPr>
    </w:p>
    <w:p w:rsidR="00F97C02" w:rsidRDefault="00661164" w:rsidP="00661164">
      <w:pPr>
        <w:ind w:left="720"/>
        <w:rPr>
          <w:rFonts w:ascii="Arial" w:hAnsi="Arial" w:cs="Arial"/>
          <w:sz w:val="24"/>
          <w:szCs w:val="24"/>
        </w:rPr>
      </w:pPr>
      <w:r w:rsidRPr="004E1730">
        <w:rPr>
          <w:rFonts w:ascii="Arial" w:hAnsi="Arial" w:cs="Arial"/>
          <w:sz w:val="24"/>
          <w:szCs w:val="24"/>
        </w:rPr>
        <w:t>Complaints may be given orally or in writing</w:t>
      </w:r>
      <w:r w:rsidR="00F97C02">
        <w:rPr>
          <w:rFonts w:ascii="Arial" w:hAnsi="Arial" w:cs="Arial"/>
          <w:sz w:val="24"/>
          <w:szCs w:val="24"/>
        </w:rPr>
        <w:t xml:space="preserve"> to any Officer or Councillor.</w:t>
      </w:r>
    </w:p>
    <w:p w:rsidR="00661164" w:rsidRPr="004E1730" w:rsidRDefault="00661164" w:rsidP="00F97C02">
      <w:pPr>
        <w:rPr>
          <w:rFonts w:ascii="Arial" w:hAnsi="Arial" w:cs="Arial"/>
          <w:sz w:val="24"/>
          <w:szCs w:val="24"/>
        </w:rPr>
      </w:pPr>
    </w:p>
    <w:p w:rsidR="00466206" w:rsidRPr="004E1730" w:rsidRDefault="00661164" w:rsidP="00466206">
      <w:pPr>
        <w:ind w:left="720"/>
        <w:rPr>
          <w:rFonts w:ascii="Arial" w:hAnsi="Arial" w:cs="Arial"/>
          <w:sz w:val="24"/>
          <w:szCs w:val="24"/>
        </w:rPr>
      </w:pPr>
      <w:r w:rsidRPr="004E1730">
        <w:rPr>
          <w:rFonts w:ascii="Arial" w:hAnsi="Arial" w:cs="Arial"/>
          <w:sz w:val="24"/>
          <w:szCs w:val="24"/>
        </w:rPr>
        <w:t xml:space="preserve">It is hoped that the complaint can be dealt with at an informal local level in consultation with the employee to whom it refers. </w:t>
      </w:r>
    </w:p>
    <w:p w:rsidR="00466206" w:rsidRPr="004E1730" w:rsidRDefault="00466206" w:rsidP="00466206">
      <w:pPr>
        <w:ind w:left="720"/>
        <w:rPr>
          <w:rFonts w:ascii="Arial" w:hAnsi="Arial" w:cs="Arial"/>
          <w:sz w:val="24"/>
          <w:szCs w:val="24"/>
        </w:rPr>
      </w:pPr>
    </w:p>
    <w:p w:rsidR="00466206" w:rsidRPr="004E1730" w:rsidRDefault="00466206" w:rsidP="00466206">
      <w:pPr>
        <w:ind w:left="720"/>
        <w:rPr>
          <w:rFonts w:ascii="Arial" w:hAnsi="Arial" w:cs="Arial"/>
          <w:sz w:val="24"/>
          <w:szCs w:val="24"/>
        </w:rPr>
      </w:pPr>
      <w:r w:rsidRPr="004E1730">
        <w:rPr>
          <w:rFonts w:ascii="Arial" w:hAnsi="Arial" w:cs="Arial"/>
          <w:sz w:val="24"/>
          <w:szCs w:val="24"/>
        </w:rPr>
        <w:t>When you first make a complaint we should acknowledge receipt of it within 2 working days, and let you know when we think we will be able to give you a full response.</w:t>
      </w:r>
    </w:p>
    <w:p w:rsidR="00466206" w:rsidRPr="004E1730" w:rsidRDefault="00466206" w:rsidP="00466206">
      <w:pPr>
        <w:ind w:left="720"/>
        <w:rPr>
          <w:rFonts w:ascii="Arial" w:hAnsi="Arial" w:cs="Arial"/>
          <w:sz w:val="24"/>
          <w:szCs w:val="24"/>
        </w:rPr>
      </w:pPr>
    </w:p>
    <w:p w:rsidR="00661164" w:rsidRPr="004E1730" w:rsidRDefault="00466206" w:rsidP="00E56134">
      <w:pPr>
        <w:ind w:left="720"/>
        <w:rPr>
          <w:rFonts w:ascii="Arial" w:hAnsi="Arial" w:cs="Arial"/>
          <w:sz w:val="24"/>
          <w:szCs w:val="24"/>
        </w:rPr>
      </w:pPr>
      <w:r w:rsidRPr="004E1730">
        <w:rPr>
          <w:rFonts w:ascii="Arial" w:hAnsi="Arial" w:cs="Arial"/>
          <w:sz w:val="24"/>
          <w:szCs w:val="24"/>
        </w:rPr>
        <w:t>The timescale for responding to Stage 1 is 20 working days.  In some circumstances this can be extended to 30 worki</w:t>
      </w:r>
      <w:r w:rsidR="00EC59D3">
        <w:rPr>
          <w:rFonts w:ascii="Arial" w:hAnsi="Arial" w:cs="Arial"/>
          <w:sz w:val="24"/>
          <w:szCs w:val="24"/>
        </w:rPr>
        <w:t>ng days.  If the Chair Person or Clerk</w:t>
      </w:r>
      <w:r w:rsidRPr="004E1730">
        <w:rPr>
          <w:rFonts w:ascii="Arial" w:hAnsi="Arial" w:cs="Arial"/>
          <w:sz w:val="24"/>
          <w:szCs w:val="24"/>
        </w:rPr>
        <w:t xml:space="preserve"> deems that</w:t>
      </w:r>
      <w:r w:rsidR="00E56134" w:rsidRPr="004E1730">
        <w:rPr>
          <w:rFonts w:ascii="Arial" w:hAnsi="Arial" w:cs="Arial"/>
          <w:sz w:val="24"/>
          <w:szCs w:val="24"/>
        </w:rPr>
        <w:t xml:space="preserve"> </w:t>
      </w:r>
      <w:r w:rsidRPr="004E1730">
        <w:rPr>
          <w:rFonts w:ascii="Arial" w:hAnsi="Arial" w:cs="Arial"/>
          <w:sz w:val="24"/>
          <w:szCs w:val="24"/>
        </w:rPr>
        <w:t>more time is require</w:t>
      </w:r>
      <w:r w:rsidR="00E56134" w:rsidRPr="004E1730">
        <w:rPr>
          <w:rFonts w:ascii="Arial" w:hAnsi="Arial" w:cs="Arial"/>
          <w:sz w:val="24"/>
          <w:szCs w:val="24"/>
        </w:rPr>
        <w:t>d</w:t>
      </w:r>
      <w:r w:rsidRPr="004E1730">
        <w:rPr>
          <w:rFonts w:ascii="Arial" w:hAnsi="Arial" w:cs="Arial"/>
          <w:sz w:val="24"/>
          <w:szCs w:val="24"/>
        </w:rPr>
        <w:t>, you will be contacted and advised of when you can expect a response and the reasons for the delay.</w:t>
      </w:r>
    </w:p>
    <w:p w:rsidR="00661164" w:rsidRDefault="00661164" w:rsidP="00661164">
      <w:pPr>
        <w:ind w:left="720"/>
        <w:rPr>
          <w:rFonts w:ascii="Arial" w:hAnsi="Arial" w:cs="Arial"/>
          <w:sz w:val="24"/>
          <w:szCs w:val="24"/>
        </w:rPr>
      </w:pPr>
    </w:p>
    <w:p w:rsidR="00394B48" w:rsidRDefault="00394B48" w:rsidP="00661164">
      <w:pPr>
        <w:ind w:left="720"/>
        <w:rPr>
          <w:rFonts w:ascii="Arial" w:hAnsi="Arial" w:cs="Arial"/>
          <w:sz w:val="24"/>
          <w:szCs w:val="24"/>
        </w:rPr>
      </w:pPr>
    </w:p>
    <w:p w:rsidR="00394B48" w:rsidRDefault="00394B48" w:rsidP="00661164">
      <w:pPr>
        <w:ind w:left="720"/>
        <w:rPr>
          <w:rFonts w:ascii="Arial" w:hAnsi="Arial" w:cs="Arial"/>
          <w:sz w:val="24"/>
          <w:szCs w:val="24"/>
        </w:rPr>
      </w:pPr>
    </w:p>
    <w:p w:rsidR="00394B48" w:rsidRDefault="00394B48" w:rsidP="00661164">
      <w:pPr>
        <w:ind w:left="720"/>
        <w:rPr>
          <w:rFonts w:ascii="Arial" w:hAnsi="Arial" w:cs="Arial"/>
          <w:sz w:val="24"/>
          <w:szCs w:val="24"/>
        </w:rPr>
      </w:pPr>
    </w:p>
    <w:p w:rsidR="00394B48" w:rsidRPr="004E1730" w:rsidRDefault="00394B48" w:rsidP="00661164">
      <w:pPr>
        <w:ind w:left="720"/>
        <w:rPr>
          <w:rFonts w:ascii="Arial" w:hAnsi="Arial" w:cs="Arial"/>
          <w:sz w:val="24"/>
          <w:szCs w:val="24"/>
        </w:rPr>
      </w:pPr>
    </w:p>
    <w:p w:rsidR="00E56134" w:rsidRDefault="00E56134" w:rsidP="00E56134">
      <w:pPr>
        <w:rPr>
          <w:rFonts w:ascii="Arial" w:hAnsi="Arial" w:cs="Arial"/>
          <w:b/>
          <w:sz w:val="24"/>
          <w:szCs w:val="24"/>
          <w:u w:val="single"/>
        </w:rPr>
      </w:pPr>
      <w:r w:rsidRPr="004E1730">
        <w:rPr>
          <w:rFonts w:ascii="Arial" w:hAnsi="Arial" w:cs="Arial"/>
          <w:b/>
          <w:sz w:val="24"/>
          <w:szCs w:val="24"/>
          <w:u w:val="single"/>
        </w:rPr>
        <w:lastRenderedPageBreak/>
        <w:t>Stage 2 – Formal Complaint</w:t>
      </w:r>
    </w:p>
    <w:p w:rsidR="005047C3" w:rsidRPr="004E1730" w:rsidRDefault="005047C3" w:rsidP="00E56134">
      <w:pPr>
        <w:rPr>
          <w:rFonts w:ascii="Arial" w:hAnsi="Arial" w:cs="Arial"/>
          <w:b/>
          <w:sz w:val="24"/>
          <w:szCs w:val="24"/>
          <w:u w:val="single"/>
        </w:rPr>
      </w:pPr>
    </w:p>
    <w:p w:rsidR="00E56134" w:rsidRPr="004E1730" w:rsidRDefault="00E56134" w:rsidP="00E56134">
      <w:pPr>
        <w:ind w:left="720"/>
        <w:rPr>
          <w:rFonts w:ascii="Arial" w:hAnsi="Arial" w:cs="Arial"/>
          <w:sz w:val="24"/>
          <w:szCs w:val="24"/>
        </w:rPr>
      </w:pPr>
      <w:r w:rsidRPr="004E1730">
        <w:rPr>
          <w:rFonts w:ascii="Arial" w:hAnsi="Arial" w:cs="Arial"/>
          <w:sz w:val="24"/>
          <w:szCs w:val="24"/>
        </w:rPr>
        <w:t>If after receiving the response at Stage 1, the complainant remains unhappy, they can escalate the matter to Stage 2 - Formal Complaint.</w:t>
      </w:r>
    </w:p>
    <w:p w:rsidR="00E56134" w:rsidRPr="004E1730" w:rsidRDefault="00E56134" w:rsidP="00E56134">
      <w:pPr>
        <w:ind w:left="720"/>
        <w:rPr>
          <w:rFonts w:ascii="Arial" w:hAnsi="Arial" w:cs="Arial"/>
          <w:sz w:val="24"/>
          <w:szCs w:val="24"/>
        </w:rPr>
      </w:pPr>
    </w:p>
    <w:p w:rsidR="00E56134" w:rsidRPr="004E1730" w:rsidRDefault="00E56134" w:rsidP="00E56134">
      <w:pPr>
        <w:ind w:left="720"/>
        <w:rPr>
          <w:rFonts w:ascii="Arial" w:hAnsi="Arial" w:cs="Arial"/>
          <w:sz w:val="24"/>
          <w:szCs w:val="24"/>
        </w:rPr>
      </w:pPr>
      <w:r w:rsidRPr="004E1730">
        <w:rPr>
          <w:rFonts w:ascii="Arial" w:hAnsi="Arial" w:cs="Arial"/>
          <w:sz w:val="24"/>
          <w:szCs w:val="24"/>
        </w:rPr>
        <w:t>The timescale for responding to Stage 2 is 30 working days.  In some circumstances this can be extended to 40 working days.  If the investigating officer requires more time, you will be contacted and advised of when you can expect a response and the reasons for the delay.</w:t>
      </w:r>
    </w:p>
    <w:p w:rsidR="00E56134" w:rsidRPr="004E1730" w:rsidRDefault="00E56134" w:rsidP="00E56134">
      <w:pPr>
        <w:ind w:left="720"/>
        <w:rPr>
          <w:rFonts w:ascii="Arial" w:hAnsi="Arial" w:cs="Arial"/>
          <w:sz w:val="24"/>
          <w:szCs w:val="24"/>
        </w:rPr>
      </w:pPr>
    </w:p>
    <w:p w:rsidR="00E56134" w:rsidRPr="004E1730" w:rsidRDefault="00E56134" w:rsidP="00E56134">
      <w:pPr>
        <w:ind w:left="720"/>
        <w:rPr>
          <w:rFonts w:ascii="Arial" w:hAnsi="Arial" w:cs="Arial"/>
          <w:sz w:val="24"/>
          <w:szCs w:val="24"/>
        </w:rPr>
      </w:pPr>
      <w:r w:rsidRPr="004E1730">
        <w:rPr>
          <w:rFonts w:ascii="Arial" w:hAnsi="Arial" w:cs="Arial"/>
          <w:sz w:val="24"/>
          <w:szCs w:val="24"/>
        </w:rPr>
        <w:t>We understand that you want your complaint resolved and we want to ensure you get a response as soon as possible.  However to ensure all elements of your complaint are considered, we have to ensure that a thorough investigation is undertaken, that all information has been provided to us and that any legal requirement has been looked at.  Only then can we produce a comprehensive and considered report for you.</w:t>
      </w:r>
    </w:p>
    <w:p w:rsidR="00661164" w:rsidRPr="004E1730" w:rsidRDefault="00661164" w:rsidP="00661164">
      <w:pPr>
        <w:ind w:left="720"/>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 xml:space="preserve">In the event of a seemingly serial facetious, vexatious or malicious complaint from a member of the public, the Council </w:t>
      </w:r>
      <w:r w:rsidR="003B0B38">
        <w:rPr>
          <w:rFonts w:ascii="Arial" w:hAnsi="Arial" w:cs="Arial"/>
          <w:sz w:val="24"/>
          <w:szCs w:val="24"/>
        </w:rPr>
        <w:t>will</w:t>
      </w:r>
      <w:r w:rsidRPr="004E1730">
        <w:rPr>
          <w:rFonts w:ascii="Arial" w:hAnsi="Arial" w:cs="Arial"/>
          <w:sz w:val="24"/>
          <w:szCs w:val="24"/>
        </w:rPr>
        <w:t xml:space="preserve"> consider taking legal advice before writing any letters to the complainant.</w:t>
      </w:r>
    </w:p>
    <w:p w:rsidR="00661164" w:rsidRPr="004E1730" w:rsidRDefault="00661164" w:rsidP="005047C3">
      <w:pPr>
        <w:rPr>
          <w:rFonts w:ascii="Arial" w:hAnsi="Arial" w:cs="Arial"/>
          <w:sz w:val="24"/>
          <w:szCs w:val="24"/>
        </w:rPr>
      </w:pPr>
    </w:p>
    <w:p w:rsidR="00661164" w:rsidRPr="004E1730" w:rsidRDefault="00E56134" w:rsidP="00661164">
      <w:pPr>
        <w:ind w:left="720"/>
        <w:rPr>
          <w:rFonts w:ascii="Arial" w:hAnsi="Arial" w:cs="Arial"/>
          <w:sz w:val="24"/>
          <w:szCs w:val="24"/>
        </w:rPr>
      </w:pPr>
      <w:r w:rsidRPr="004E1730">
        <w:rPr>
          <w:rFonts w:ascii="Arial" w:hAnsi="Arial" w:cs="Arial"/>
          <w:sz w:val="24"/>
          <w:szCs w:val="24"/>
        </w:rPr>
        <w:t>A</w:t>
      </w:r>
      <w:r w:rsidR="00661164" w:rsidRPr="004E1730">
        <w:rPr>
          <w:rFonts w:ascii="Arial" w:hAnsi="Arial" w:cs="Arial"/>
          <w:sz w:val="24"/>
          <w:szCs w:val="24"/>
        </w:rPr>
        <w:t xml:space="preserve"> Formal Complaint with the Council should be submitted in writing </w:t>
      </w:r>
      <w:r w:rsidR="00C93316" w:rsidRPr="004E1730">
        <w:rPr>
          <w:rFonts w:ascii="Arial" w:hAnsi="Arial" w:cs="Arial"/>
          <w:sz w:val="24"/>
          <w:szCs w:val="24"/>
        </w:rPr>
        <w:t xml:space="preserve">(letter, fax or e-mail) </w:t>
      </w:r>
      <w:r w:rsidR="00EC59D3">
        <w:rPr>
          <w:rFonts w:ascii="Arial" w:hAnsi="Arial" w:cs="Arial"/>
          <w:sz w:val="24"/>
          <w:szCs w:val="24"/>
        </w:rPr>
        <w:t>to the Chair Person or Clerk</w:t>
      </w:r>
      <w:r w:rsidR="00661164" w:rsidRPr="004E1730">
        <w:rPr>
          <w:rFonts w:ascii="Arial" w:hAnsi="Arial" w:cs="Arial"/>
          <w:sz w:val="24"/>
          <w:szCs w:val="24"/>
        </w:rPr>
        <w:t>.</w:t>
      </w:r>
    </w:p>
    <w:p w:rsidR="00661164" w:rsidRPr="004E1730" w:rsidRDefault="00661164" w:rsidP="00661164">
      <w:pPr>
        <w:ind w:left="720"/>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 xml:space="preserve">The </w:t>
      </w:r>
      <w:r w:rsidR="00EC59D3">
        <w:rPr>
          <w:rFonts w:ascii="Arial" w:hAnsi="Arial" w:cs="Arial"/>
          <w:sz w:val="24"/>
          <w:szCs w:val="24"/>
        </w:rPr>
        <w:t xml:space="preserve">letter </w:t>
      </w:r>
      <w:r w:rsidR="00C93316" w:rsidRPr="004E1730">
        <w:rPr>
          <w:rFonts w:ascii="Arial" w:hAnsi="Arial" w:cs="Arial"/>
          <w:sz w:val="24"/>
          <w:szCs w:val="24"/>
        </w:rPr>
        <w:t xml:space="preserve">or e-mail </w:t>
      </w:r>
      <w:r w:rsidRPr="004E1730">
        <w:rPr>
          <w:rFonts w:ascii="Arial" w:hAnsi="Arial" w:cs="Arial"/>
          <w:sz w:val="24"/>
          <w:szCs w:val="24"/>
        </w:rPr>
        <w:t>must state that a Formal Complaint is being made and include the following information:</w:t>
      </w:r>
    </w:p>
    <w:p w:rsidR="00661164" w:rsidRPr="004E1730" w:rsidRDefault="00661164" w:rsidP="00661164">
      <w:pPr>
        <w:ind w:left="720"/>
        <w:rPr>
          <w:rFonts w:ascii="Arial" w:hAnsi="Arial" w:cs="Arial"/>
          <w:sz w:val="24"/>
          <w:szCs w:val="24"/>
        </w:rPr>
      </w:pP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Name, address, and telephone number of the complainant</w:t>
      </w: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Who is the complaint about or the full nature of what the complaint is about</w:t>
      </w: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How the issue has affected the complainant</w:t>
      </w: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Copies of any relevant documents</w:t>
      </w: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Details of third parties and their involvement</w:t>
      </w:r>
    </w:p>
    <w:p w:rsidR="00661164" w:rsidRPr="004E1730" w:rsidRDefault="00661164" w:rsidP="00661164">
      <w:pPr>
        <w:numPr>
          <w:ilvl w:val="0"/>
          <w:numId w:val="2"/>
        </w:numPr>
        <w:rPr>
          <w:rFonts w:ascii="Arial" w:hAnsi="Arial" w:cs="Arial"/>
          <w:sz w:val="24"/>
          <w:szCs w:val="24"/>
        </w:rPr>
      </w:pPr>
      <w:r w:rsidRPr="004E1730">
        <w:rPr>
          <w:rFonts w:ascii="Arial" w:hAnsi="Arial" w:cs="Arial"/>
          <w:sz w:val="24"/>
          <w:szCs w:val="24"/>
        </w:rPr>
        <w:t>What action the complainant believes might resolve the complaint</w:t>
      </w:r>
    </w:p>
    <w:p w:rsidR="002C1F8A" w:rsidRPr="004E1730" w:rsidRDefault="002C1F8A" w:rsidP="00E56134">
      <w:pPr>
        <w:rPr>
          <w:rFonts w:ascii="Arial" w:hAnsi="Arial" w:cs="Arial"/>
          <w:sz w:val="24"/>
          <w:szCs w:val="24"/>
        </w:rPr>
      </w:pPr>
    </w:p>
    <w:p w:rsidR="002C1F8A" w:rsidRPr="004E1730" w:rsidRDefault="001D46D4" w:rsidP="001D46D4">
      <w:pPr>
        <w:ind w:left="709"/>
        <w:rPr>
          <w:rFonts w:ascii="Arial" w:hAnsi="Arial" w:cs="Arial"/>
          <w:sz w:val="24"/>
          <w:szCs w:val="24"/>
        </w:rPr>
      </w:pPr>
      <w:r w:rsidRPr="004E1730">
        <w:rPr>
          <w:rFonts w:ascii="Arial" w:hAnsi="Arial" w:cs="Arial"/>
          <w:sz w:val="24"/>
          <w:szCs w:val="24"/>
        </w:rPr>
        <w:t>T</w:t>
      </w:r>
      <w:r w:rsidR="00EC59D3">
        <w:rPr>
          <w:rFonts w:ascii="Arial" w:hAnsi="Arial" w:cs="Arial"/>
          <w:sz w:val="24"/>
          <w:szCs w:val="24"/>
        </w:rPr>
        <w:t>he Chair Person or Clerk</w:t>
      </w:r>
      <w:r w:rsidR="002C1F8A" w:rsidRPr="004E1730">
        <w:rPr>
          <w:rFonts w:ascii="Arial" w:hAnsi="Arial" w:cs="Arial"/>
          <w:sz w:val="24"/>
          <w:szCs w:val="24"/>
        </w:rPr>
        <w:t xml:space="preserve"> will within two working days appoint an “Investigating Officer” who will c</w:t>
      </w:r>
      <w:r w:rsidRPr="004E1730">
        <w:rPr>
          <w:rFonts w:ascii="Arial" w:hAnsi="Arial" w:cs="Arial"/>
          <w:sz w:val="24"/>
          <w:szCs w:val="24"/>
        </w:rPr>
        <w:t xml:space="preserve">onduct any investigation needed and be given </w:t>
      </w:r>
      <w:r w:rsidR="002C1F8A" w:rsidRPr="004E1730">
        <w:rPr>
          <w:rFonts w:ascii="Arial" w:hAnsi="Arial" w:cs="Arial"/>
          <w:sz w:val="24"/>
          <w:szCs w:val="24"/>
        </w:rPr>
        <w:t xml:space="preserve">authority to interview </w:t>
      </w:r>
      <w:r w:rsidR="006A1EB7">
        <w:rPr>
          <w:rFonts w:ascii="Arial" w:hAnsi="Arial" w:cs="Arial"/>
          <w:sz w:val="24"/>
          <w:szCs w:val="24"/>
        </w:rPr>
        <w:t>any</w:t>
      </w:r>
      <w:r w:rsidR="002C1F8A" w:rsidRPr="004E1730">
        <w:rPr>
          <w:rFonts w:ascii="Arial" w:hAnsi="Arial" w:cs="Arial"/>
          <w:sz w:val="24"/>
          <w:szCs w:val="24"/>
        </w:rPr>
        <w:t xml:space="preserve"> staff.</w:t>
      </w:r>
    </w:p>
    <w:p w:rsidR="002C1F8A" w:rsidRPr="004E1730" w:rsidRDefault="002C1F8A" w:rsidP="002C1F8A">
      <w:pPr>
        <w:ind w:left="709"/>
        <w:rPr>
          <w:rFonts w:ascii="Arial" w:hAnsi="Arial" w:cs="Arial"/>
          <w:sz w:val="24"/>
          <w:szCs w:val="24"/>
        </w:rPr>
      </w:pPr>
    </w:p>
    <w:p w:rsidR="002C1F8A" w:rsidRPr="004E1730" w:rsidRDefault="002C1F8A" w:rsidP="002C1F8A">
      <w:pPr>
        <w:ind w:left="709"/>
        <w:rPr>
          <w:rFonts w:ascii="Arial" w:hAnsi="Arial" w:cs="Arial"/>
          <w:sz w:val="24"/>
          <w:szCs w:val="24"/>
        </w:rPr>
      </w:pPr>
      <w:r w:rsidRPr="004E1730">
        <w:rPr>
          <w:rFonts w:ascii="Arial" w:hAnsi="Arial" w:cs="Arial"/>
          <w:sz w:val="24"/>
          <w:szCs w:val="24"/>
        </w:rPr>
        <w:t>The Investigating Officer will undertake any and all investigations needed, make all necessary records of the progress of the investigation a</w:t>
      </w:r>
      <w:r w:rsidR="00EC59D3">
        <w:rPr>
          <w:rFonts w:ascii="Arial" w:hAnsi="Arial" w:cs="Arial"/>
          <w:sz w:val="24"/>
          <w:szCs w:val="24"/>
        </w:rPr>
        <w:t>nd report to the Chair Person or Clerk</w:t>
      </w:r>
      <w:r w:rsidRPr="004E1730">
        <w:rPr>
          <w:rFonts w:ascii="Arial" w:hAnsi="Arial" w:cs="Arial"/>
          <w:sz w:val="24"/>
          <w:szCs w:val="24"/>
        </w:rPr>
        <w:t xml:space="preserve"> in writing within </w:t>
      </w:r>
      <w:r w:rsidR="00E56134" w:rsidRPr="004E1730">
        <w:rPr>
          <w:rFonts w:ascii="Arial" w:hAnsi="Arial" w:cs="Arial"/>
          <w:sz w:val="24"/>
          <w:szCs w:val="24"/>
        </w:rPr>
        <w:t>fifteen</w:t>
      </w:r>
      <w:r w:rsidRPr="004E1730">
        <w:rPr>
          <w:rFonts w:ascii="Arial" w:hAnsi="Arial" w:cs="Arial"/>
          <w:sz w:val="24"/>
          <w:szCs w:val="24"/>
        </w:rPr>
        <w:t xml:space="preserve"> working days of being instructed.</w:t>
      </w:r>
    </w:p>
    <w:p w:rsidR="002C1F8A" w:rsidRPr="004E1730" w:rsidRDefault="002C1F8A" w:rsidP="002C1F8A">
      <w:pPr>
        <w:ind w:left="709"/>
        <w:rPr>
          <w:rFonts w:ascii="Arial" w:hAnsi="Arial" w:cs="Arial"/>
          <w:sz w:val="24"/>
          <w:szCs w:val="24"/>
        </w:rPr>
      </w:pPr>
    </w:p>
    <w:p w:rsidR="002C1F8A" w:rsidRPr="004E1730" w:rsidRDefault="00EC59D3" w:rsidP="002C1F8A">
      <w:pPr>
        <w:ind w:left="709"/>
        <w:rPr>
          <w:rFonts w:ascii="Arial" w:hAnsi="Arial" w:cs="Arial"/>
          <w:sz w:val="24"/>
          <w:szCs w:val="24"/>
        </w:rPr>
      </w:pPr>
      <w:r>
        <w:rPr>
          <w:rFonts w:ascii="Arial" w:hAnsi="Arial" w:cs="Arial"/>
          <w:sz w:val="24"/>
          <w:szCs w:val="24"/>
        </w:rPr>
        <w:t>The Chair Person or Clerk</w:t>
      </w:r>
      <w:r w:rsidR="002C1F8A" w:rsidRPr="004E1730">
        <w:rPr>
          <w:rFonts w:ascii="Arial" w:hAnsi="Arial" w:cs="Arial"/>
          <w:sz w:val="24"/>
          <w:szCs w:val="24"/>
        </w:rPr>
        <w:t xml:space="preserve"> will review the submitted report within three working days of receiving it and may conduct further interviews if considered necessary or authorise further investigations, to be completed within the same time period.</w:t>
      </w:r>
    </w:p>
    <w:p w:rsidR="002C1F8A" w:rsidRPr="004E1730" w:rsidRDefault="002C1F8A" w:rsidP="002C1F8A">
      <w:pPr>
        <w:ind w:left="709"/>
        <w:rPr>
          <w:rFonts w:ascii="Arial" w:hAnsi="Arial" w:cs="Arial"/>
          <w:sz w:val="24"/>
          <w:szCs w:val="24"/>
        </w:rPr>
      </w:pPr>
    </w:p>
    <w:p w:rsidR="002C1F8A" w:rsidRPr="004E1730" w:rsidRDefault="00EC59D3" w:rsidP="002C1F8A">
      <w:pPr>
        <w:ind w:left="709"/>
        <w:rPr>
          <w:rFonts w:ascii="Arial" w:hAnsi="Arial" w:cs="Arial"/>
          <w:sz w:val="24"/>
          <w:szCs w:val="24"/>
        </w:rPr>
      </w:pPr>
      <w:r>
        <w:rPr>
          <w:rFonts w:ascii="Arial" w:hAnsi="Arial" w:cs="Arial"/>
          <w:sz w:val="24"/>
          <w:szCs w:val="24"/>
        </w:rPr>
        <w:lastRenderedPageBreak/>
        <w:t>The Chair Person</w:t>
      </w:r>
      <w:r w:rsidR="002C1F8A" w:rsidRPr="004E1730">
        <w:rPr>
          <w:rFonts w:ascii="Arial" w:hAnsi="Arial" w:cs="Arial"/>
          <w:sz w:val="24"/>
          <w:szCs w:val="24"/>
        </w:rPr>
        <w:t xml:space="preserve"> will then determine t</w:t>
      </w:r>
      <w:r w:rsidR="001D46D4" w:rsidRPr="004E1730">
        <w:rPr>
          <w:rFonts w:ascii="Arial" w:hAnsi="Arial" w:cs="Arial"/>
          <w:sz w:val="24"/>
          <w:szCs w:val="24"/>
        </w:rPr>
        <w:t xml:space="preserve">he complaint and if upheld will </w:t>
      </w:r>
      <w:r w:rsidR="002C1F8A" w:rsidRPr="004E1730">
        <w:rPr>
          <w:rFonts w:ascii="Arial" w:hAnsi="Arial" w:cs="Arial"/>
          <w:sz w:val="24"/>
          <w:szCs w:val="24"/>
        </w:rPr>
        <w:t>authorise any relevant remedial action needed, including any change to procedure, or reject the complaint completely.</w:t>
      </w:r>
    </w:p>
    <w:p w:rsidR="002C1F8A" w:rsidRPr="004E1730" w:rsidRDefault="002C1F8A" w:rsidP="002C1F8A">
      <w:pPr>
        <w:ind w:left="709"/>
        <w:rPr>
          <w:rFonts w:ascii="Arial" w:hAnsi="Arial" w:cs="Arial"/>
          <w:sz w:val="24"/>
          <w:szCs w:val="24"/>
        </w:rPr>
      </w:pPr>
    </w:p>
    <w:p w:rsidR="00B55232" w:rsidRPr="004E1730" w:rsidRDefault="002C1F8A" w:rsidP="006A3233">
      <w:pPr>
        <w:ind w:left="709"/>
        <w:rPr>
          <w:rFonts w:ascii="Arial" w:hAnsi="Arial" w:cs="Arial"/>
          <w:sz w:val="24"/>
          <w:szCs w:val="24"/>
        </w:rPr>
      </w:pPr>
      <w:r w:rsidRPr="004E1730">
        <w:rPr>
          <w:rFonts w:ascii="Arial" w:hAnsi="Arial" w:cs="Arial"/>
          <w:sz w:val="24"/>
          <w:szCs w:val="24"/>
        </w:rPr>
        <w:t xml:space="preserve">In either case the complainant will be informed of the decision in writing within </w:t>
      </w:r>
      <w:r w:rsidR="00E56134" w:rsidRPr="004E1730">
        <w:rPr>
          <w:rFonts w:ascii="Arial" w:hAnsi="Arial" w:cs="Arial"/>
          <w:sz w:val="24"/>
          <w:szCs w:val="24"/>
        </w:rPr>
        <w:t>30 working days</w:t>
      </w:r>
      <w:r w:rsidRPr="004E1730">
        <w:rPr>
          <w:rFonts w:ascii="Arial" w:hAnsi="Arial" w:cs="Arial"/>
          <w:sz w:val="24"/>
          <w:szCs w:val="24"/>
        </w:rPr>
        <w:t xml:space="preserve"> of the </w:t>
      </w:r>
      <w:r w:rsidR="00E56134" w:rsidRPr="004E1730">
        <w:rPr>
          <w:rFonts w:ascii="Arial" w:hAnsi="Arial" w:cs="Arial"/>
          <w:sz w:val="24"/>
          <w:szCs w:val="24"/>
        </w:rPr>
        <w:t>Formal C</w:t>
      </w:r>
      <w:r w:rsidRPr="004E1730">
        <w:rPr>
          <w:rFonts w:ascii="Arial" w:hAnsi="Arial" w:cs="Arial"/>
          <w:sz w:val="24"/>
          <w:szCs w:val="24"/>
        </w:rPr>
        <w:t xml:space="preserve">omplaint being </w:t>
      </w:r>
      <w:r w:rsidR="00E56134" w:rsidRPr="004E1730">
        <w:rPr>
          <w:rFonts w:ascii="Arial" w:hAnsi="Arial" w:cs="Arial"/>
          <w:sz w:val="24"/>
          <w:szCs w:val="24"/>
        </w:rPr>
        <w:t>received</w:t>
      </w:r>
      <w:r w:rsidRPr="004E1730">
        <w:rPr>
          <w:rFonts w:ascii="Arial" w:hAnsi="Arial" w:cs="Arial"/>
          <w:sz w:val="24"/>
          <w:szCs w:val="24"/>
        </w:rPr>
        <w:t>.</w:t>
      </w:r>
    </w:p>
    <w:p w:rsidR="00C93316" w:rsidRPr="004E1730" w:rsidRDefault="00C93316" w:rsidP="001D46D4">
      <w:pPr>
        <w:rPr>
          <w:rFonts w:ascii="Arial" w:hAnsi="Arial" w:cs="Arial"/>
          <w:sz w:val="24"/>
          <w:szCs w:val="24"/>
        </w:rPr>
      </w:pPr>
    </w:p>
    <w:p w:rsidR="00661164" w:rsidRPr="004E1730" w:rsidRDefault="005047C3" w:rsidP="0088203C">
      <w:pPr>
        <w:rPr>
          <w:rFonts w:ascii="Arial" w:hAnsi="Arial" w:cs="Arial"/>
          <w:b/>
          <w:sz w:val="24"/>
          <w:szCs w:val="24"/>
        </w:rPr>
      </w:pPr>
      <w:r>
        <w:rPr>
          <w:rFonts w:ascii="Arial" w:hAnsi="Arial" w:cs="Arial"/>
          <w:b/>
          <w:sz w:val="24"/>
          <w:szCs w:val="24"/>
        </w:rPr>
        <w:t>4</w:t>
      </w:r>
      <w:r>
        <w:rPr>
          <w:rFonts w:ascii="Arial" w:hAnsi="Arial" w:cs="Arial"/>
          <w:b/>
          <w:sz w:val="24"/>
          <w:szCs w:val="24"/>
        </w:rPr>
        <w:tab/>
      </w:r>
      <w:r w:rsidR="00661164" w:rsidRPr="004E1730">
        <w:rPr>
          <w:rFonts w:ascii="Arial" w:hAnsi="Arial" w:cs="Arial"/>
          <w:b/>
          <w:sz w:val="24"/>
          <w:szCs w:val="24"/>
        </w:rPr>
        <w:t xml:space="preserve">Complaints </w:t>
      </w:r>
      <w:r w:rsidR="001D46D4" w:rsidRPr="004E1730">
        <w:rPr>
          <w:rFonts w:ascii="Arial" w:hAnsi="Arial" w:cs="Arial"/>
          <w:b/>
          <w:sz w:val="24"/>
          <w:szCs w:val="24"/>
        </w:rPr>
        <w:t>Panel</w:t>
      </w:r>
    </w:p>
    <w:p w:rsidR="002726E5" w:rsidRPr="004E1730" w:rsidRDefault="002726E5" w:rsidP="00EC59D3">
      <w:pPr>
        <w:ind w:left="720"/>
        <w:rPr>
          <w:rFonts w:ascii="Arial" w:hAnsi="Arial" w:cs="Arial"/>
          <w:sz w:val="24"/>
          <w:szCs w:val="24"/>
        </w:rPr>
      </w:pPr>
      <w:r w:rsidRPr="004E1730">
        <w:rPr>
          <w:rFonts w:ascii="Arial" w:hAnsi="Arial" w:cs="Arial"/>
          <w:sz w:val="24"/>
          <w:szCs w:val="24"/>
        </w:rPr>
        <w:t xml:space="preserve">If you remain unhappy with the council’s response at the end of Stage 2, you can </w:t>
      </w:r>
      <w:r w:rsidR="00EC59D3">
        <w:rPr>
          <w:rFonts w:ascii="Arial" w:hAnsi="Arial" w:cs="Arial"/>
          <w:sz w:val="24"/>
          <w:szCs w:val="24"/>
        </w:rPr>
        <w:t>request in writing that the Parish Council’s sub-committee Chair Person’s are</w:t>
      </w:r>
      <w:r w:rsidR="00A2622C" w:rsidRPr="004E1730">
        <w:rPr>
          <w:rFonts w:ascii="Arial" w:hAnsi="Arial" w:cs="Arial"/>
          <w:sz w:val="24"/>
          <w:szCs w:val="24"/>
        </w:rPr>
        <w:t xml:space="preserve"> convened and consider the complaint.</w:t>
      </w:r>
    </w:p>
    <w:p w:rsidR="00661164" w:rsidRPr="004E1730" w:rsidRDefault="00661164" w:rsidP="00661164">
      <w:pPr>
        <w:ind w:left="720"/>
        <w:rPr>
          <w:rFonts w:ascii="Arial" w:hAnsi="Arial" w:cs="Arial"/>
          <w:sz w:val="24"/>
          <w:szCs w:val="24"/>
        </w:rPr>
      </w:pPr>
    </w:p>
    <w:p w:rsidR="00661164" w:rsidRDefault="00661164" w:rsidP="00661164">
      <w:pPr>
        <w:ind w:left="720"/>
        <w:rPr>
          <w:rFonts w:ascii="Arial" w:hAnsi="Arial" w:cs="Arial"/>
          <w:sz w:val="24"/>
          <w:szCs w:val="24"/>
        </w:rPr>
      </w:pPr>
      <w:r w:rsidRPr="004E1730">
        <w:rPr>
          <w:rFonts w:ascii="Arial" w:hAnsi="Arial" w:cs="Arial"/>
          <w:sz w:val="24"/>
          <w:szCs w:val="24"/>
        </w:rPr>
        <w:t xml:space="preserve">On receipt of the </w:t>
      </w:r>
      <w:r w:rsidR="00A2622C" w:rsidRPr="004E1730">
        <w:rPr>
          <w:rFonts w:ascii="Arial" w:hAnsi="Arial" w:cs="Arial"/>
          <w:sz w:val="24"/>
          <w:szCs w:val="24"/>
        </w:rPr>
        <w:t>request for referral of the complaint to the Complaints Panel</w:t>
      </w:r>
      <w:r w:rsidR="00EC59D3">
        <w:rPr>
          <w:rFonts w:ascii="Arial" w:hAnsi="Arial" w:cs="Arial"/>
          <w:sz w:val="24"/>
          <w:szCs w:val="24"/>
        </w:rPr>
        <w:t>, the Chair Person</w:t>
      </w:r>
      <w:r w:rsidRPr="004E1730">
        <w:rPr>
          <w:rFonts w:ascii="Arial" w:hAnsi="Arial" w:cs="Arial"/>
          <w:sz w:val="24"/>
          <w:szCs w:val="24"/>
        </w:rPr>
        <w:t xml:space="preserve"> will acknowledge the letter and advise that the Complaints </w:t>
      </w:r>
      <w:r w:rsidR="00A2622C" w:rsidRPr="004E1730">
        <w:rPr>
          <w:rFonts w:ascii="Arial" w:hAnsi="Arial" w:cs="Arial"/>
          <w:sz w:val="24"/>
          <w:szCs w:val="24"/>
        </w:rPr>
        <w:t>Panel</w:t>
      </w:r>
      <w:r w:rsidRPr="004E1730">
        <w:rPr>
          <w:rFonts w:ascii="Arial" w:hAnsi="Arial" w:cs="Arial"/>
          <w:sz w:val="24"/>
          <w:szCs w:val="24"/>
        </w:rPr>
        <w:t xml:space="preserve"> will call a meeting to discuss the complaint within 21 days of receipt of the letter.</w:t>
      </w:r>
    </w:p>
    <w:p w:rsidR="004E1730" w:rsidRDefault="004E1730" w:rsidP="00661164">
      <w:pPr>
        <w:ind w:left="720"/>
        <w:rPr>
          <w:rFonts w:ascii="Arial" w:hAnsi="Arial" w:cs="Arial"/>
          <w:sz w:val="24"/>
          <w:szCs w:val="24"/>
        </w:rPr>
      </w:pPr>
    </w:p>
    <w:p w:rsidR="004E1730" w:rsidRPr="004E1730" w:rsidRDefault="004E1730" w:rsidP="004E1730">
      <w:pPr>
        <w:ind w:left="709"/>
        <w:rPr>
          <w:rFonts w:ascii="Arial" w:hAnsi="Arial" w:cs="Arial"/>
          <w:sz w:val="24"/>
          <w:szCs w:val="24"/>
        </w:rPr>
      </w:pPr>
      <w:r w:rsidRPr="004E1730">
        <w:rPr>
          <w:rFonts w:ascii="Arial" w:hAnsi="Arial" w:cs="Arial"/>
          <w:sz w:val="24"/>
          <w:szCs w:val="24"/>
        </w:rPr>
        <w:t>Any complainant has the right to appoint a professional representative, or any other person, to act on their behalf or accompany them in which case all correspondence will be addressed to the representative and not directly to the complainant.</w:t>
      </w:r>
    </w:p>
    <w:p w:rsidR="00661164" w:rsidRPr="004E1730" w:rsidRDefault="00661164" w:rsidP="004E1730">
      <w:pPr>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 xml:space="preserve">The Complaints </w:t>
      </w:r>
      <w:r w:rsidR="00EC59D3">
        <w:rPr>
          <w:rFonts w:ascii="Arial" w:hAnsi="Arial" w:cs="Arial"/>
          <w:sz w:val="24"/>
          <w:szCs w:val="24"/>
        </w:rPr>
        <w:t>Panel is made up of Councillor’s who are the heads of the various sub-committees within the Parish Council.</w:t>
      </w:r>
    </w:p>
    <w:p w:rsidR="001D46D4" w:rsidRPr="004E1730" w:rsidRDefault="001D46D4" w:rsidP="00661164">
      <w:pPr>
        <w:ind w:left="720"/>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 xml:space="preserve">The complainant will be notified of the date of the meeting and asked for their comments, evidence and documentation in writing prior to the meeting.  They or their representative will be able to address the </w:t>
      </w:r>
      <w:r w:rsidR="00F742C4" w:rsidRPr="004E1730">
        <w:rPr>
          <w:rFonts w:ascii="Arial" w:hAnsi="Arial" w:cs="Arial"/>
          <w:sz w:val="24"/>
          <w:szCs w:val="24"/>
        </w:rPr>
        <w:t>Panel</w:t>
      </w:r>
      <w:r w:rsidRPr="004E1730">
        <w:rPr>
          <w:rFonts w:ascii="Arial" w:hAnsi="Arial" w:cs="Arial"/>
          <w:sz w:val="24"/>
          <w:szCs w:val="24"/>
        </w:rPr>
        <w:t xml:space="preserve"> however must leave the room whilst the </w:t>
      </w:r>
      <w:r w:rsidR="00F742C4" w:rsidRPr="004E1730">
        <w:rPr>
          <w:rFonts w:ascii="Arial" w:hAnsi="Arial" w:cs="Arial"/>
          <w:sz w:val="24"/>
          <w:szCs w:val="24"/>
        </w:rPr>
        <w:t>Panel</w:t>
      </w:r>
      <w:r w:rsidRPr="004E1730">
        <w:rPr>
          <w:rFonts w:ascii="Arial" w:hAnsi="Arial" w:cs="Arial"/>
          <w:sz w:val="24"/>
          <w:szCs w:val="24"/>
        </w:rPr>
        <w:t xml:space="preserve"> considers the complaint and its decision and response.  The </w:t>
      </w:r>
      <w:r w:rsidR="00F742C4" w:rsidRPr="004E1730">
        <w:rPr>
          <w:rFonts w:ascii="Arial" w:hAnsi="Arial" w:cs="Arial"/>
          <w:sz w:val="24"/>
          <w:szCs w:val="24"/>
        </w:rPr>
        <w:t>Panel</w:t>
      </w:r>
      <w:r w:rsidRPr="004E1730">
        <w:rPr>
          <w:rFonts w:ascii="Arial" w:hAnsi="Arial" w:cs="Arial"/>
          <w:sz w:val="24"/>
          <w:szCs w:val="24"/>
        </w:rPr>
        <w:t xml:space="preserve"> must establish at its meeting whether there is a factual basis to the complaint and, if so, what action should then be taken. </w:t>
      </w:r>
    </w:p>
    <w:p w:rsidR="00661164" w:rsidRPr="004E1730" w:rsidRDefault="00661164" w:rsidP="00661164">
      <w:pPr>
        <w:ind w:left="720"/>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Once a decision has been made the complainant will be advised verba</w:t>
      </w:r>
      <w:r w:rsidR="00F742C4" w:rsidRPr="004E1730">
        <w:rPr>
          <w:rFonts w:ascii="Arial" w:hAnsi="Arial" w:cs="Arial"/>
          <w:sz w:val="24"/>
          <w:szCs w:val="24"/>
        </w:rPr>
        <w:t>lly and within 7 days.</w:t>
      </w:r>
      <w:r w:rsidRPr="004E1730">
        <w:rPr>
          <w:rFonts w:ascii="Arial" w:hAnsi="Arial" w:cs="Arial"/>
          <w:sz w:val="24"/>
          <w:szCs w:val="24"/>
        </w:rPr>
        <w:t xml:space="preserve"> </w:t>
      </w:r>
      <w:r w:rsidR="00F742C4" w:rsidRPr="004E1730">
        <w:rPr>
          <w:rFonts w:ascii="Arial" w:hAnsi="Arial" w:cs="Arial"/>
          <w:sz w:val="24"/>
          <w:szCs w:val="24"/>
        </w:rPr>
        <w:t>The</w:t>
      </w:r>
      <w:r w:rsidRPr="004E1730">
        <w:rPr>
          <w:rFonts w:ascii="Arial" w:hAnsi="Arial" w:cs="Arial"/>
          <w:sz w:val="24"/>
          <w:szCs w:val="24"/>
        </w:rPr>
        <w:t xml:space="preserve"> recommendations of the </w:t>
      </w:r>
      <w:r w:rsidR="00F742C4" w:rsidRPr="004E1730">
        <w:rPr>
          <w:rFonts w:ascii="Arial" w:hAnsi="Arial" w:cs="Arial"/>
          <w:sz w:val="24"/>
          <w:szCs w:val="24"/>
        </w:rPr>
        <w:t>Panel</w:t>
      </w:r>
      <w:r w:rsidRPr="004E1730">
        <w:rPr>
          <w:rFonts w:ascii="Arial" w:hAnsi="Arial" w:cs="Arial"/>
          <w:sz w:val="24"/>
          <w:szCs w:val="24"/>
        </w:rPr>
        <w:t xml:space="preserve"> will be sent in writing to the complainant. </w:t>
      </w:r>
    </w:p>
    <w:p w:rsidR="00661164" w:rsidRPr="004E1730" w:rsidRDefault="00661164" w:rsidP="00661164">
      <w:pPr>
        <w:ind w:left="720"/>
        <w:rPr>
          <w:rFonts w:ascii="Arial" w:hAnsi="Arial" w:cs="Arial"/>
          <w:sz w:val="24"/>
          <w:szCs w:val="24"/>
        </w:rPr>
      </w:pPr>
    </w:p>
    <w:p w:rsidR="00661164" w:rsidRPr="004E1730" w:rsidRDefault="00661164" w:rsidP="00661164">
      <w:pPr>
        <w:ind w:left="720"/>
        <w:rPr>
          <w:rFonts w:ascii="Arial" w:hAnsi="Arial" w:cs="Arial"/>
          <w:sz w:val="24"/>
          <w:szCs w:val="24"/>
        </w:rPr>
      </w:pPr>
      <w:r w:rsidRPr="004E1730">
        <w:rPr>
          <w:rFonts w:ascii="Arial" w:hAnsi="Arial" w:cs="Arial"/>
          <w:sz w:val="24"/>
          <w:szCs w:val="24"/>
        </w:rPr>
        <w:t xml:space="preserve">The Council may defer dealing with any complaint if it is of the opinion that issues arise on which further advice is necessary.  The complainant will be advised in writing of this delay.  The advice will be considered and the complaint dealt with at the next appropriate meeting. </w:t>
      </w:r>
    </w:p>
    <w:p w:rsidR="00661164" w:rsidRDefault="00661164" w:rsidP="00661164">
      <w:pPr>
        <w:ind w:left="720"/>
        <w:rPr>
          <w:rFonts w:ascii="Arial" w:hAnsi="Arial" w:cs="Arial"/>
          <w:sz w:val="24"/>
          <w:szCs w:val="24"/>
        </w:rPr>
      </w:pPr>
    </w:p>
    <w:p w:rsidR="007B39C7" w:rsidRPr="004E1730" w:rsidRDefault="007B39C7" w:rsidP="00661164">
      <w:pPr>
        <w:ind w:left="720"/>
        <w:rPr>
          <w:rFonts w:ascii="Arial" w:hAnsi="Arial" w:cs="Arial"/>
          <w:sz w:val="24"/>
          <w:szCs w:val="24"/>
        </w:rPr>
      </w:pPr>
    </w:p>
    <w:p w:rsidR="00661164" w:rsidRPr="004E1730" w:rsidRDefault="005047C3" w:rsidP="0088203C">
      <w:pPr>
        <w:rPr>
          <w:rFonts w:ascii="Arial" w:hAnsi="Arial" w:cs="Arial"/>
          <w:b/>
          <w:sz w:val="24"/>
          <w:szCs w:val="24"/>
        </w:rPr>
      </w:pPr>
      <w:r>
        <w:rPr>
          <w:rFonts w:ascii="Arial" w:hAnsi="Arial" w:cs="Arial"/>
          <w:b/>
          <w:sz w:val="24"/>
          <w:szCs w:val="24"/>
        </w:rPr>
        <w:t>5</w:t>
      </w:r>
      <w:r>
        <w:rPr>
          <w:rFonts w:ascii="Arial" w:hAnsi="Arial" w:cs="Arial"/>
          <w:b/>
          <w:sz w:val="24"/>
          <w:szCs w:val="24"/>
        </w:rPr>
        <w:tab/>
      </w:r>
      <w:r w:rsidR="00661164" w:rsidRPr="004E1730">
        <w:rPr>
          <w:rFonts w:ascii="Arial" w:hAnsi="Arial" w:cs="Arial"/>
          <w:b/>
          <w:sz w:val="24"/>
          <w:szCs w:val="24"/>
        </w:rPr>
        <w:t xml:space="preserve">Appeals </w:t>
      </w:r>
    </w:p>
    <w:p w:rsidR="0088203C" w:rsidRPr="004E1730" w:rsidRDefault="0088203C" w:rsidP="0088203C">
      <w:pPr>
        <w:ind w:left="709"/>
        <w:rPr>
          <w:rFonts w:ascii="Arial" w:hAnsi="Arial" w:cs="Arial"/>
          <w:sz w:val="24"/>
          <w:szCs w:val="24"/>
        </w:rPr>
      </w:pPr>
      <w:r w:rsidRPr="004E1730">
        <w:rPr>
          <w:rFonts w:ascii="Arial" w:hAnsi="Arial" w:cs="Arial"/>
          <w:sz w:val="24"/>
          <w:szCs w:val="24"/>
        </w:rPr>
        <w:t>No appeal will be considered in relation to the operation of this Protocol and there is no further appeal about the complaint to any other Panel, Sub Commit</w:t>
      </w:r>
      <w:r w:rsidR="00EC59D3">
        <w:rPr>
          <w:rFonts w:ascii="Arial" w:hAnsi="Arial" w:cs="Arial"/>
          <w:sz w:val="24"/>
          <w:szCs w:val="24"/>
        </w:rPr>
        <w:t>tee or Committee, or to the Parish</w:t>
      </w:r>
      <w:r w:rsidRPr="004E1730">
        <w:rPr>
          <w:rFonts w:ascii="Arial" w:hAnsi="Arial" w:cs="Arial"/>
          <w:sz w:val="24"/>
          <w:szCs w:val="24"/>
        </w:rPr>
        <w:t xml:space="preserve"> Council.  Any rights or protection under statute are not affected by this.</w:t>
      </w:r>
    </w:p>
    <w:p w:rsidR="0088203C" w:rsidRDefault="0088203C" w:rsidP="0088203C">
      <w:pPr>
        <w:ind w:left="709"/>
        <w:rPr>
          <w:rFonts w:ascii="Arial" w:hAnsi="Arial" w:cs="Arial"/>
          <w:sz w:val="24"/>
          <w:szCs w:val="24"/>
        </w:rPr>
      </w:pPr>
    </w:p>
    <w:p w:rsidR="00394B48" w:rsidRPr="004E1730" w:rsidRDefault="00394B48" w:rsidP="0088203C">
      <w:pPr>
        <w:ind w:left="709"/>
        <w:rPr>
          <w:rFonts w:ascii="Arial" w:hAnsi="Arial" w:cs="Arial"/>
          <w:sz w:val="24"/>
          <w:szCs w:val="24"/>
        </w:rPr>
      </w:pPr>
    </w:p>
    <w:p w:rsidR="00661164" w:rsidRPr="004E1730" w:rsidRDefault="00661164" w:rsidP="00BF23FF">
      <w:pPr>
        <w:rPr>
          <w:rFonts w:ascii="Arial" w:hAnsi="Arial" w:cs="Arial"/>
          <w:sz w:val="24"/>
          <w:szCs w:val="24"/>
        </w:rPr>
      </w:pPr>
    </w:p>
    <w:p w:rsidR="00661164" w:rsidRPr="004E1730" w:rsidRDefault="005047C3" w:rsidP="00661164">
      <w:pPr>
        <w:rPr>
          <w:rFonts w:ascii="Arial" w:hAnsi="Arial" w:cs="Arial"/>
          <w:b/>
          <w:sz w:val="24"/>
          <w:szCs w:val="24"/>
        </w:rPr>
      </w:pPr>
      <w:r>
        <w:rPr>
          <w:rFonts w:ascii="Arial" w:hAnsi="Arial" w:cs="Arial"/>
          <w:b/>
          <w:sz w:val="24"/>
          <w:szCs w:val="24"/>
        </w:rPr>
        <w:lastRenderedPageBreak/>
        <w:t>6</w:t>
      </w:r>
      <w:r>
        <w:rPr>
          <w:rFonts w:ascii="Arial" w:hAnsi="Arial" w:cs="Arial"/>
          <w:b/>
          <w:sz w:val="24"/>
          <w:szCs w:val="24"/>
        </w:rPr>
        <w:tab/>
      </w:r>
      <w:r w:rsidR="00F01C5A" w:rsidRPr="005005B9">
        <w:rPr>
          <w:rFonts w:ascii="Arial" w:hAnsi="Arial" w:cs="Arial"/>
          <w:b/>
          <w:sz w:val="24"/>
          <w:szCs w:val="24"/>
        </w:rPr>
        <w:t xml:space="preserve">Data protection </w:t>
      </w:r>
      <w:r w:rsidR="00EA0E9B">
        <w:rPr>
          <w:rFonts w:ascii="Arial" w:hAnsi="Arial" w:cs="Arial"/>
          <w:b/>
          <w:sz w:val="24"/>
          <w:szCs w:val="24"/>
        </w:rPr>
        <w:t xml:space="preserve">- </w:t>
      </w:r>
      <w:r w:rsidR="00661164" w:rsidRPr="004E1730">
        <w:rPr>
          <w:rFonts w:ascii="Arial" w:hAnsi="Arial" w:cs="Arial"/>
          <w:b/>
          <w:sz w:val="24"/>
          <w:szCs w:val="24"/>
        </w:rPr>
        <w:t xml:space="preserve">Recording of Complaints </w:t>
      </w:r>
    </w:p>
    <w:p w:rsidR="00661164" w:rsidRPr="004E1730" w:rsidRDefault="00661164" w:rsidP="00661164">
      <w:pPr>
        <w:rPr>
          <w:rFonts w:ascii="Arial" w:hAnsi="Arial" w:cs="Arial"/>
          <w:sz w:val="24"/>
          <w:szCs w:val="24"/>
        </w:rPr>
      </w:pPr>
    </w:p>
    <w:p w:rsidR="00F01C5A" w:rsidRDefault="00F01C5A" w:rsidP="005005B9">
      <w:pPr>
        <w:ind w:left="709"/>
        <w:rPr>
          <w:rFonts w:ascii="Arial" w:hAnsi="Arial" w:cs="Arial"/>
          <w:sz w:val="24"/>
          <w:szCs w:val="24"/>
        </w:rPr>
      </w:pPr>
      <w:r w:rsidRPr="00F01C5A">
        <w:rPr>
          <w:rFonts w:ascii="Arial" w:hAnsi="Arial" w:cs="Arial"/>
          <w:sz w:val="24"/>
          <w:szCs w:val="24"/>
        </w:rPr>
        <w:t>When you make a complaint, we will log information</w:t>
      </w:r>
      <w:r>
        <w:rPr>
          <w:rFonts w:ascii="Arial" w:hAnsi="Arial" w:cs="Arial"/>
          <w:sz w:val="24"/>
          <w:szCs w:val="24"/>
        </w:rPr>
        <w:t xml:space="preserve"> about your complaint and your </w:t>
      </w:r>
      <w:r w:rsidRPr="00F01C5A">
        <w:rPr>
          <w:rFonts w:ascii="Arial" w:hAnsi="Arial" w:cs="Arial"/>
          <w:sz w:val="24"/>
          <w:szCs w:val="24"/>
        </w:rPr>
        <w:t xml:space="preserve">name and contact details. Information will only be collected and stored </w:t>
      </w:r>
      <w:r>
        <w:rPr>
          <w:rFonts w:ascii="Arial" w:hAnsi="Arial" w:cs="Arial"/>
          <w:sz w:val="24"/>
          <w:szCs w:val="24"/>
        </w:rPr>
        <w:t xml:space="preserve">for the </w:t>
      </w:r>
      <w:r w:rsidRPr="00F01C5A">
        <w:rPr>
          <w:rFonts w:ascii="Arial" w:hAnsi="Arial" w:cs="Arial"/>
          <w:sz w:val="24"/>
          <w:szCs w:val="24"/>
        </w:rPr>
        <w:t>purposes of dealing with your complaint and improving</w:t>
      </w:r>
      <w:r w:rsidR="005005B9">
        <w:rPr>
          <w:rFonts w:ascii="Arial" w:hAnsi="Arial" w:cs="Arial"/>
          <w:sz w:val="24"/>
          <w:szCs w:val="24"/>
        </w:rPr>
        <w:t xml:space="preserve"> our services.  </w:t>
      </w:r>
      <w:r w:rsidR="005005B9" w:rsidRPr="004E1730">
        <w:rPr>
          <w:rFonts w:ascii="Arial" w:hAnsi="Arial" w:cs="Arial"/>
          <w:sz w:val="24"/>
          <w:szCs w:val="24"/>
        </w:rPr>
        <w:t xml:space="preserve">The record </w:t>
      </w:r>
      <w:r w:rsidR="005005B9">
        <w:rPr>
          <w:rFonts w:ascii="Arial" w:hAnsi="Arial" w:cs="Arial"/>
          <w:sz w:val="24"/>
          <w:szCs w:val="24"/>
        </w:rPr>
        <w:t>will</w:t>
      </w:r>
      <w:r w:rsidR="005005B9" w:rsidRPr="004E1730">
        <w:rPr>
          <w:rFonts w:ascii="Arial" w:hAnsi="Arial" w:cs="Arial"/>
          <w:sz w:val="24"/>
          <w:szCs w:val="24"/>
        </w:rPr>
        <w:t xml:space="preserve"> note the nature of the complaint, the reasons for the decisions made and what actions might need to be taken in the future (if any).</w:t>
      </w:r>
      <w:r w:rsidR="005005B9">
        <w:rPr>
          <w:rFonts w:ascii="Arial" w:hAnsi="Arial" w:cs="Arial"/>
          <w:sz w:val="24"/>
          <w:szCs w:val="24"/>
        </w:rPr>
        <w:t xml:space="preserve">Your complaint </w:t>
      </w:r>
      <w:r w:rsidRPr="00F01C5A">
        <w:rPr>
          <w:rFonts w:ascii="Arial" w:hAnsi="Arial" w:cs="Arial"/>
          <w:sz w:val="24"/>
          <w:szCs w:val="24"/>
        </w:rPr>
        <w:t>and details will be treated confidentially.</w:t>
      </w:r>
    </w:p>
    <w:p w:rsidR="005005B9" w:rsidRDefault="005005B9" w:rsidP="00F01C5A">
      <w:pPr>
        <w:rPr>
          <w:rFonts w:ascii="Arial" w:hAnsi="Arial" w:cs="Arial"/>
          <w:sz w:val="24"/>
          <w:szCs w:val="24"/>
        </w:rPr>
      </w:pPr>
    </w:p>
    <w:p w:rsidR="00F01C5A" w:rsidRPr="005005B9" w:rsidRDefault="005047C3" w:rsidP="005047C3">
      <w:pPr>
        <w:ind w:left="709" w:hanging="709"/>
        <w:rPr>
          <w:rFonts w:ascii="Arial" w:hAnsi="Arial" w:cs="Arial"/>
          <w:b/>
          <w:sz w:val="24"/>
          <w:szCs w:val="24"/>
        </w:rPr>
      </w:pPr>
      <w:r>
        <w:rPr>
          <w:rFonts w:ascii="Arial" w:hAnsi="Arial" w:cs="Arial"/>
          <w:b/>
          <w:sz w:val="24"/>
          <w:szCs w:val="24"/>
        </w:rPr>
        <w:t>7</w:t>
      </w:r>
      <w:r>
        <w:rPr>
          <w:rFonts w:ascii="Arial" w:hAnsi="Arial" w:cs="Arial"/>
          <w:b/>
          <w:sz w:val="24"/>
          <w:szCs w:val="24"/>
        </w:rPr>
        <w:tab/>
      </w:r>
      <w:r w:rsidR="00F01C5A" w:rsidRPr="005005B9">
        <w:rPr>
          <w:rFonts w:ascii="Arial" w:hAnsi="Arial" w:cs="Arial"/>
          <w:b/>
          <w:sz w:val="24"/>
          <w:szCs w:val="24"/>
        </w:rPr>
        <w:t>Equality and diversity complaints (in</w:t>
      </w:r>
      <w:r>
        <w:rPr>
          <w:rFonts w:ascii="Arial" w:hAnsi="Arial" w:cs="Arial"/>
          <w:b/>
          <w:sz w:val="24"/>
          <w:szCs w:val="24"/>
        </w:rPr>
        <w:t xml:space="preserve">cluding complaints relating to </w:t>
      </w:r>
      <w:r w:rsidR="00F01C5A" w:rsidRPr="005005B9">
        <w:rPr>
          <w:rFonts w:ascii="Arial" w:hAnsi="Arial" w:cs="Arial"/>
          <w:b/>
          <w:sz w:val="24"/>
          <w:szCs w:val="24"/>
        </w:rPr>
        <w:t>allegations of discrimination or discriminator</w:t>
      </w:r>
      <w:r w:rsidR="005005B9" w:rsidRPr="005005B9">
        <w:rPr>
          <w:rFonts w:ascii="Arial" w:hAnsi="Arial" w:cs="Arial"/>
          <w:b/>
          <w:sz w:val="24"/>
          <w:szCs w:val="24"/>
        </w:rPr>
        <w:t>y behaviour)</w:t>
      </w:r>
    </w:p>
    <w:p w:rsidR="005005B9" w:rsidRPr="00F01C5A" w:rsidRDefault="005005B9" w:rsidP="00F01C5A">
      <w:pPr>
        <w:rPr>
          <w:rFonts w:ascii="Arial" w:hAnsi="Arial" w:cs="Arial"/>
          <w:sz w:val="24"/>
          <w:szCs w:val="24"/>
        </w:rPr>
      </w:pPr>
    </w:p>
    <w:p w:rsidR="005005B9" w:rsidRDefault="00F01C5A" w:rsidP="005005B9">
      <w:pPr>
        <w:ind w:left="709"/>
        <w:rPr>
          <w:rFonts w:ascii="Arial" w:hAnsi="Arial" w:cs="Arial"/>
          <w:sz w:val="24"/>
          <w:szCs w:val="24"/>
        </w:rPr>
      </w:pPr>
      <w:r w:rsidRPr="00F01C5A">
        <w:rPr>
          <w:rFonts w:ascii="Arial" w:hAnsi="Arial" w:cs="Arial"/>
          <w:sz w:val="24"/>
          <w:szCs w:val="24"/>
        </w:rPr>
        <w:t xml:space="preserve">If in receiving a service from us, you feel you have experienced any form of unlawful discrimination or unfair treatment on the grounds of your race, gender, disability, sexuality, faith/belief or age  you can make a complaint using the corporate </w:t>
      </w:r>
      <w:r w:rsidR="005005B9">
        <w:rPr>
          <w:rFonts w:ascii="Arial" w:hAnsi="Arial" w:cs="Arial"/>
          <w:sz w:val="24"/>
          <w:szCs w:val="24"/>
        </w:rPr>
        <w:t>complaints procedure.</w:t>
      </w:r>
    </w:p>
    <w:p w:rsidR="005005B9" w:rsidRDefault="005005B9" w:rsidP="005005B9">
      <w:pPr>
        <w:ind w:left="709"/>
        <w:rPr>
          <w:rFonts w:ascii="Arial" w:hAnsi="Arial" w:cs="Arial"/>
          <w:sz w:val="24"/>
          <w:szCs w:val="24"/>
        </w:rPr>
      </w:pPr>
    </w:p>
    <w:p w:rsidR="00F01C5A" w:rsidRPr="00F01C5A" w:rsidRDefault="005005B9" w:rsidP="005005B9">
      <w:pPr>
        <w:ind w:left="709"/>
        <w:rPr>
          <w:rFonts w:ascii="Arial" w:hAnsi="Arial" w:cs="Arial"/>
          <w:sz w:val="24"/>
          <w:szCs w:val="24"/>
        </w:rPr>
      </w:pPr>
      <w:r>
        <w:rPr>
          <w:rFonts w:ascii="Arial" w:hAnsi="Arial" w:cs="Arial"/>
          <w:sz w:val="24"/>
          <w:szCs w:val="24"/>
        </w:rPr>
        <w:t>I</w:t>
      </w:r>
      <w:r w:rsidR="00F01C5A" w:rsidRPr="00F01C5A">
        <w:rPr>
          <w:rFonts w:ascii="Arial" w:hAnsi="Arial" w:cs="Arial"/>
          <w:sz w:val="24"/>
          <w:szCs w:val="24"/>
        </w:rPr>
        <w:t xml:space="preserve">n these cases we will put your complaint straight through to </w:t>
      </w:r>
    </w:p>
    <w:p w:rsidR="00F01C5A" w:rsidRDefault="00F01C5A" w:rsidP="005005B9">
      <w:pPr>
        <w:ind w:left="709"/>
        <w:rPr>
          <w:rFonts w:ascii="Arial" w:hAnsi="Arial" w:cs="Arial"/>
          <w:sz w:val="24"/>
          <w:szCs w:val="24"/>
        </w:rPr>
      </w:pPr>
      <w:proofErr w:type="gramStart"/>
      <w:r w:rsidRPr="00F01C5A">
        <w:rPr>
          <w:rFonts w:ascii="Arial" w:hAnsi="Arial" w:cs="Arial"/>
          <w:sz w:val="24"/>
          <w:szCs w:val="24"/>
        </w:rPr>
        <w:t>Stage 2 of the co</w:t>
      </w:r>
      <w:r w:rsidR="005005B9">
        <w:rPr>
          <w:rFonts w:ascii="Arial" w:hAnsi="Arial" w:cs="Arial"/>
          <w:sz w:val="24"/>
          <w:szCs w:val="24"/>
        </w:rPr>
        <w:t>rporate complaints procedure.</w:t>
      </w:r>
      <w:proofErr w:type="gramEnd"/>
    </w:p>
    <w:p w:rsidR="005005B9" w:rsidRPr="00F01C5A" w:rsidRDefault="005005B9" w:rsidP="005005B9">
      <w:pPr>
        <w:ind w:left="709"/>
        <w:rPr>
          <w:rFonts w:ascii="Arial" w:hAnsi="Arial" w:cs="Arial"/>
          <w:sz w:val="24"/>
          <w:szCs w:val="24"/>
        </w:rPr>
      </w:pPr>
    </w:p>
    <w:p w:rsidR="00BD6676" w:rsidRPr="004E1730" w:rsidRDefault="00F01C5A" w:rsidP="00EA0E9B">
      <w:pPr>
        <w:ind w:left="709"/>
        <w:rPr>
          <w:rFonts w:ascii="Arial" w:hAnsi="Arial" w:cs="Arial"/>
          <w:sz w:val="24"/>
          <w:szCs w:val="24"/>
        </w:rPr>
      </w:pPr>
      <w:r w:rsidRPr="00F01C5A">
        <w:rPr>
          <w:rFonts w:ascii="Arial" w:hAnsi="Arial" w:cs="Arial"/>
          <w:sz w:val="24"/>
          <w:szCs w:val="24"/>
        </w:rPr>
        <w:t xml:space="preserve">If the complaint relates to staff conduct and behaviour the </w:t>
      </w:r>
      <w:r w:rsidR="00EC59D3">
        <w:rPr>
          <w:rFonts w:ascii="Arial" w:hAnsi="Arial" w:cs="Arial"/>
          <w:sz w:val="24"/>
          <w:szCs w:val="24"/>
        </w:rPr>
        <w:t>Chair Person</w:t>
      </w:r>
      <w:r w:rsidRPr="00F01C5A">
        <w:rPr>
          <w:rFonts w:ascii="Arial" w:hAnsi="Arial" w:cs="Arial"/>
          <w:sz w:val="24"/>
          <w:szCs w:val="24"/>
        </w:rPr>
        <w:t xml:space="preserve"> will consider the details of the complaint and decide what the most appropriate way</w:t>
      </w:r>
      <w:r w:rsidR="005005B9">
        <w:rPr>
          <w:rFonts w:ascii="Arial" w:hAnsi="Arial" w:cs="Arial"/>
          <w:sz w:val="24"/>
          <w:szCs w:val="24"/>
        </w:rPr>
        <w:t xml:space="preserve"> to investigate the complaint.</w:t>
      </w:r>
    </w:p>
    <w:sectPr w:rsidR="00BD6676" w:rsidRPr="004E1730" w:rsidSect="007B39C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48" w:rsidRDefault="00E76C48" w:rsidP="00125688">
      <w:r>
        <w:separator/>
      </w:r>
    </w:p>
  </w:endnote>
  <w:endnote w:type="continuationSeparator" w:id="0">
    <w:p w:rsidR="00E76C48" w:rsidRDefault="00E76C48" w:rsidP="00125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6711"/>
      <w:docPartObj>
        <w:docPartGallery w:val="Page Numbers (Bottom of Page)"/>
        <w:docPartUnique/>
      </w:docPartObj>
    </w:sdtPr>
    <w:sdtContent>
      <w:p w:rsidR="00125688" w:rsidRDefault="009A53BB">
        <w:pPr>
          <w:pStyle w:val="Footer"/>
          <w:jc w:val="right"/>
        </w:pPr>
        <w:fldSimple w:instr=" PAGE   \* MERGEFORMAT ">
          <w:r w:rsidR="00394B48">
            <w:rPr>
              <w:noProof/>
            </w:rPr>
            <w:t>6</w:t>
          </w:r>
        </w:fldSimple>
      </w:p>
    </w:sdtContent>
  </w:sdt>
  <w:p w:rsidR="00125688" w:rsidRDefault="00125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48" w:rsidRDefault="00E76C48" w:rsidP="00125688">
      <w:r>
        <w:separator/>
      </w:r>
    </w:p>
  </w:footnote>
  <w:footnote w:type="continuationSeparator" w:id="0">
    <w:p w:rsidR="00E76C48" w:rsidRDefault="00E76C48" w:rsidP="00125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72E46"/>
    <w:multiLevelType w:val="hybridMultilevel"/>
    <w:tmpl w:val="BF0CC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AE2FC3"/>
    <w:multiLevelType w:val="hybridMultilevel"/>
    <w:tmpl w:val="2AA08B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7B20755"/>
    <w:multiLevelType w:val="hybridMultilevel"/>
    <w:tmpl w:val="0F9E89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61164"/>
    <w:rsid w:val="00085473"/>
    <w:rsid w:val="00125688"/>
    <w:rsid w:val="001506FA"/>
    <w:rsid w:val="001D46D4"/>
    <w:rsid w:val="00266FC3"/>
    <w:rsid w:val="002726E5"/>
    <w:rsid w:val="002C1F8A"/>
    <w:rsid w:val="00394B48"/>
    <w:rsid w:val="003B0B38"/>
    <w:rsid w:val="00466206"/>
    <w:rsid w:val="0049317A"/>
    <w:rsid w:val="004E1730"/>
    <w:rsid w:val="005005B9"/>
    <w:rsid w:val="005047C3"/>
    <w:rsid w:val="00576C00"/>
    <w:rsid w:val="006460B3"/>
    <w:rsid w:val="00661164"/>
    <w:rsid w:val="006A1EB7"/>
    <w:rsid w:val="006A3233"/>
    <w:rsid w:val="006C7ACA"/>
    <w:rsid w:val="007B39C7"/>
    <w:rsid w:val="00871957"/>
    <w:rsid w:val="0088203C"/>
    <w:rsid w:val="008B5478"/>
    <w:rsid w:val="009A53BB"/>
    <w:rsid w:val="00A2622C"/>
    <w:rsid w:val="00B55232"/>
    <w:rsid w:val="00B82DD9"/>
    <w:rsid w:val="00BD6676"/>
    <w:rsid w:val="00BF23FF"/>
    <w:rsid w:val="00C82EE8"/>
    <w:rsid w:val="00C93316"/>
    <w:rsid w:val="00CB3B16"/>
    <w:rsid w:val="00E56134"/>
    <w:rsid w:val="00E76C48"/>
    <w:rsid w:val="00EA0E9B"/>
    <w:rsid w:val="00EC59D3"/>
    <w:rsid w:val="00F01C5A"/>
    <w:rsid w:val="00F6309F"/>
    <w:rsid w:val="00F742C4"/>
    <w:rsid w:val="00F90E70"/>
    <w:rsid w:val="00F97C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688"/>
    <w:pPr>
      <w:tabs>
        <w:tab w:val="center" w:pos="4513"/>
        <w:tab w:val="right" w:pos="9026"/>
      </w:tabs>
    </w:pPr>
  </w:style>
  <w:style w:type="character" w:customStyle="1" w:styleId="HeaderChar">
    <w:name w:val="Header Char"/>
    <w:basedOn w:val="DefaultParagraphFont"/>
    <w:link w:val="Header"/>
    <w:uiPriority w:val="99"/>
    <w:semiHidden/>
    <w:rsid w:val="0012568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5688"/>
    <w:pPr>
      <w:tabs>
        <w:tab w:val="center" w:pos="4513"/>
        <w:tab w:val="right" w:pos="9026"/>
      </w:tabs>
    </w:pPr>
  </w:style>
  <w:style w:type="character" w:customStyle="1" w:styleId="FooterChar">
    <w:name w:val="Footer Char"/>
    <w:basedOn w:val="DefaultParagraphFont"/>
    <w:link w:val="Footer"/>
    <w:uiPriority w:val="99"/>
    <w:rsid w:val="00125688"/>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97C02"/>
    <w:pPr>
      <w:ind w:left="1080"/>
    </w:pPr>
    <w:rPr>
      <w:sz w:val="24"/>
      <w:szCs w:val="24"/>
    </w:rPr>
  </w:style>
  <w:style w:type="character" w:customStyle="1" w:styleId="BodyTextIndentChar">
    <w:name w:val="Body Text Indent Char"/>
    <w:basedOn w:val="DefaultParagraphFont"/>
    <w:link w:val="BodyTextIndent"/>
    <w:semiHidden/>
    <w:rsid w:val="00F97C02"/>
    <w:rPr>
      <w:rFonts w:ascii="Times New Roman" w:eastAsia="Times New Roman" w:hAnsi="Times New Roman" w:cs="Times New Roman"/>
      <w:sz w:val="24"/>
      <w:szCs w:val="24"/>
    </w:rPr>
  </w:style>
  <w:style w:type="paragraph" w:styleId="NoSpacing">
    <w:name w:val="No Spacing"/>
    <w:link w:val="NoSpacingChar"/>
    <w:uiPriority w:val="1"/>
    <w:qFormat/>
    <w:rsid w:val="007B39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B39C7"/>
    <w:rPr>
      <w:rFonts w:eastAsiaTheme="minorEastAsia"/>
      <w:lang w:val="en-US"/>
    </w:rPr>
  </w:style>
  <w:style w:type="paragraph" w:styleId="BalloonText">
    <w:name w:val="Balloon Text"/>
    <w:basedOn w:val="Normal"/>
    <w:link w:val="BalloonTextChar"/>
    <w:uiPriority w:val="99"/>
    <w:semiHidden/>
    <w:unhideWhenUsed/>
    <w:rsid w:val="007B39C7"/>
    <w:rPr>
      <w:rFonts w:ascii="Tahoma" w:hAnsi="Tahoma" w:cs="Tahoma"/>
      <w:sz w:val="16"/>
      <w:szCs w:val="16"/>
    </w:rPr>
  </w:style>
  <w:style w:type="character" w:customStyle="1" w:styleId="BalloonTextChar">
    <w:name w:val="Balloon Text Char"/>
    <w:basedOn w:val="DefaultParagraphFont"/>
    <w:link w:val="BalloonText"/>
    <w:uiPriority w:val="99"/>
    <w:semiHidden/>
    <w:rsid w:val="007B39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9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draft</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Protocol</dc:title>
  <dc:creator>Sue</dc:creator>
  <cp:lastModifiedBy>Clair</cp:lastModifiedBy>
  <cp:revision>5</cp:revision>
  <dcterms:created xsi:type="dcterms:W3CDTF">2016-02-04T14:27:00Z</dcterms:created>
  <dcterms:modified xsi:type="dcterms:W3CDTF">2016-02-04T14:38:00Z</dcterms:modified>
</cp:coreProperties>
</file>