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proofErr w:type="spellStart"/>
                            <w:r w:rsidRPr="004C79E4">
                              <w:rPr>
                                <w:i/>
                                <w:sz w:val="48"/>
                              </w:rPr>
                              <w:t>Chiseldon</w:t>
                            </w:r>
                            <w:proofErr w:type="spellEnd"/>
                            <w:r w:rsidRPr="004C79E4">
                              <w:rPr>
                                <w:i/>
                                <w:sz w:val="48"/>
                              </w:rPr>
                              <w:t xml:space="preserve">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EB0291">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1C468C" w:rsidRDefault="001C468C" w:rsidP="001C468C">
      <w:pPr>
        <w:jc w:val="center"/>
        <w:rPr>
          <w:rFonts w:cs="Arial"/>
          <w:b/>
          <w:bCs/>
          <w:szCs w:val="20"/>
        </w:rPr>
      </w:pPr>
    </w:p>
    <w:p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3666DF">
        <w:rPr>
          <w:rFonts w:cs="Arial"/>
          <w:b/>
          <w:bCs/>
          <w:szCs w:val="20"/>
        </w:rPr>
        <w:t>Wednesday 7</w:t>
      </w:r>
      <w:r w:rsidR="003666DF" w:rsidRPr="003666DF">
        <w:rPr>
          <w:rFonts w:cs="Arial"/>
          <w:b/>
          <w:bCs/>
          <w:szCs w:val="20"/>
          <w:vertAlign w:val="superscript"/>
        </w:rPr>
        <w:t>th</w:t>
      </w:r>
      <w:r w:rsidR="003666DF">
        <w:rPr>
          <w:rFonts w:cs="Arial"/>
          <w:b/>
          <w:bCs/>
          <w:szCs w:val="20"/>
        </w:rPr>
        <w:t xml:space="preserve"> September</w:t>
      </w:r>
      <w:r w:rsidR="001D274D">
        <w:rPr>
          <w:rFonts w:cs="Arial"/>
          <w:b/>
          <w:bCs/>
          <w:szCs w:val="20"/>
        </w:rPr>
        <w:t xml:space="preserve"> </w:t>
      </w:r>
      <w:r w:rsidR="00CD1DDD">
        <w:rPr>
          <w:rFonts w:cs="Arial"/>
          <w:b/>
          <w:bCs/>
          <w:szCs w:val="20"/>
        </w:rPr>
        <w:t>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Pr="006F775E">
        <w:rPr>
          <w:rFonts w:cs="Arial"/>
          <w:bCs/>
          <w:szCs w:val="20"/>
        </w:rPr>
        <w:t>Butts Road Chapel at 7.30pm</w:t>
      </w:r>
    </w:p>
    <w:p w:rsidR="001C468C" w:rsidRPr="007276A4" w:rsidRDefault="001C468C" w:rsidP="001C468C">
      <w:pPr>
        <w:jc w:val="both"/>
        <w:rPr>
          <w:rFonts w:cs="Arial"/>
          <w:szCs w:val="20"/>
        </w:rPr>
      </w:pPr>
    </w:p>
    <w:p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(C</w:t>
      </w:r>
      <w:r w:rsidR="00742D16" w:rsidRPr="00E97547">
        <w:rPr>
          <w:rFonts w:cs="Arial"/>
          <w:bCs/>
          <w:szCs w:val="20"/>
        </w:rPr>
        <w:t>hair)</w:t>
      </w:r>
      <w:r w:rsidR="00E97547">
        <w:rPr>
          <w:rFonts w:cs="Arial"/>
          <w:szCs w:val="20"/>
        </w:rPr>
        <w:t>,</w:t>
      </w:r>
      <w:r w:rsidR="00742D16" w:rsidRPr="00E97547">
        <w:rPr>
          <w:rFonts w:cs="Arial"/>
          <w:szCs w:val="20"/>
        </w:rPr>
        <w:t xml:space="preserve"> </w:t>
      </w:r>
      <w:r>
        <w:rPr>
          <w:rFonts w:cs="Arial"/>
          <w:szCs w:val="20"/>
        </w:rPr>
        <w:t>Sarah Bowles</w:t>
      </w:r>
      <w:r w:rsidR="002A60E6">
        <w:rPr>
          <w:rFonts w:cs="Arial"/>
          <w:szCs w:val="20"/>
        </w:rPr>
        <w:t xml:space="preserve"> (VC)</w:t>
      </w:r>
      <w:r>
        <w:rPr>
          <w:rFonts w:cs="Arial"/>
          <w:szCs w:val="20"/>
        </w:rPr>
        <w:t xml:space="preserve">, </w:t>
      </w:r>
      <w:r w:rsidR="00A47E64">
        <w:rPr>
          <w:rFonts w:cs="Arial"/>
          <w:szCs w:val="20"/>
        </w:rPr>
        <w:t>Paul Walton</w:t>
      </w:r>
      <w:r w:rsidR="005A0522">
        <w:rPr>
          <w:rFonts w:cs="Arial"/>
          <w:szCs w:val="20"/>
        </w:rPr>
        <w:t xml:space="preserve">, </w:t>
      </w:r>
      <w:r w:rsidR="00404B60">
        <w:rPr>
          <w:rFonts w:cs="Arial"/>
          <w:szCs w:val="20"/>
        </w:rPr>
        <w:t>Caroline Brady</w:t>
      </w:r>
      <w:r w:rsidR="004E36E8">
        <w:rPr>
          <w:rFonts w:cs="Arial"/>
          <w:szCs w:val="20"/>
        </w:rPr>
        <w:t xml:space="preserve">, </w:t>
      </w:r>
      <w:r w:rsidR="003666DF">
        <w:rPr>
          <w:rFonts w:cs="Arial"/>
          <w:szCs w:val="20"/>
        </w:rPr>
        <w:t xml:space="preserve">Phil </w:t>
      </w:r>
      <w:proofErr w:type="spellStart"/>
      <w:r w:rsidR="003666DF">
        <w:rPr>
          <w:rFonts w:cs="Arial"/>
          <w:szCs w:val="20"/>
        </w:rPr>
        <w:t>Costigan</w:t>
      </w:r>
      <w:proofErr w:type="spellEnd"/>
      <w:r w:rsidR="00740A39">
        <w:rPr>
          <w:rFonts w:cs="Arial"/>
          <w:szCs w:val="20"/>
        </w:rPr>
        <w:t>,</w:t>
      </w:r>
      <w:r w:rsidR="005A0522">
        <w:rPr>
          <w:rFonts w:cs="Arial"/>
          <w:szCs w:val="20"/>
        </w:rPr>
        <w:t xml:space="preserve"> Also </w:t>
      </w:r>
      <w:r w:rsidR="00CD1DDD">
        <w:rPr>
          <w:rFonts w:cs="Arial"/>
          <w:szCs w:val="20"/>
        </w:rPr>
        <w:t>Clair Wilkinson</w:t>
      </w:r>
      <w:r w:rsidR="005A0522">
        <w:rPr>
          <w:rFonts w:cs="Arial"/>
          <w:szCs w:val="20"/>
        </w:rPr>
        <w:t xml:space="preserve"> (Clerk)</w:t>
      </w:r>
    </w:p>
    <w:p w:rsidR="001536A4" w:rsidRDefault="001536A4" w:rsidP="001C468C">
      <w:pPr>
        <w:ind w:left="1440" w:hanging="1440"/>
        <w:jc w:val="both"/>
        <w:rPr>
          <w:rFonts w:cs="Arial"/>
          <w:szCs w:val="20"/>
        </w:rPr>
      </w:pPr>
    </w:p>
    <w:p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3666DF">
        <w:rPr>
          <w:rFonts w:cs="Arial"/>
          <w:szCs w:val="20"/>
        </w:rPr>
        <w:t>None</w:t>
      </w:r>
    </w:p>
    <w:p w:rsidR="00766401" w:rsidRDefault="00766401" w:rsidP="001C468C">
      <w:pPr>
        <w:ind w:left="1440" w:hanging="1440"/>
        <w:jc w:val="both"/>
        <w:rPr>
          <w:rFonts w:cs="Arial"/>
          <w:szCs w:val="20"/>
        </w:rPr>
      </w:pPr>
    </w:p>
    <w:p w:rsidR="001C468C"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Cllr Cabrera</w:t>
      </w:r>
    </w:p>
    <w:p w:rsidR="0099664F" w:rsidRDefault="0099664F" w:rsidP="001C468C">
      <w:pPr>
        <w:ind w:left="1440" w:hanging="1440"/>
        <w:jc w:val="both"/>
        <w:rPr>
          <w:rFonts w:cs="Arial"/>
          <w:szCs w:val="20"/>
        </w:rPr>
      </w:pPr>
    </w:p>
    <w:p w:rsidR="0099664F" w:rsidRDefault="00FE7607" w:rsidP="001C468C">
      <w:pPr>
        <w:ind w:left="1440" w:hanging="1440"/>
        <w:jc w:val="both"/>
        <w:rPr>
          <w:rFonts w:cs="Arial"/>
          <w:b/>
          <w:szCs w:val="20"/>
        </w:rPr>
      </w:pPr>
      <w:proofErr w:type="gramStart"/>
      <w:r>
        <w:rPr>
          <w:rFonts w:cs="Arial"/>
          <w:b/>
          <w:szCs w:val="20"/>
        </w:rPr>
        <w:t>16/13.</w:t>
      </w:r>
      <w:proofErr w:type="gramEnd"/>
      <w:r>
        <w:rPr>
          <w:rFonts w:cs="Arial"/>
          <w:b/>
          <w:szCs w:val="20"/>
        </w:rPr>
        <w:t xml:space="preserve"> Election of</w:t>
      </w:r>
      <w:r w:rsidR="0099664F" w:rsidRPr="0099664F">
        <w:rPr>
          <w:rFonts w:cs="Arial"/>
          <w:b/>
          <w:szCs w:val="20"/>
        </w:rPr>
        <w:t xml:space="preserve"> New Vice Chair</w:t>
      </w:r>
    </w:p>
    <w:p w:rsidR="00523648" w:rsidRDefault="00523648" w:rsidP="001C468C">
      <w:pPr>
        <w:ind w:left="1440" w:hanging="1440"/>
        <w:jc w:val="both"/>
        <w:rPr>
          <w:rFonts w:cs="Arial"/>
          <w:szCs w:val="20"/>
        </w:rPr>
      </w:pPr>
    </w:p>
    <w:p w:rsidR="00523648" w:rsidRDefault="00523648" w:rsidP="00523648">
      <w:r>
        <w:t xml:space="preserve">Cllr </w:t>
      </w:r>
      <w:proofErr w:type="spellStart"/>
      <w:r>
        <w:t>Costigan</w:t>
      </w:r>
      <w:proofErr w:type="spellEnd"/>
      <w:r>
        <w:t xml:space="preserve"> proposed Cllr Bowles to remain as VC until a new candidate can be sought. Cllr Brady seconded this and all those at the meeting were in favour. Cllr Walton also offered the committees thanks to Cllr Bowles for her continued support.</w:t>
      </w:r>
    </w:p>
    <w:p w:rsidR="00246FCB" w:rsidRDefault="00246FCB" w:rsidP="00523648"/>
    <w:p w:rsidR="00523648" w:rsidRPr="00523648" w:rsidRDefault="00523648" w:rsidP="00523648">
      <w:proofErr w:type="gramStart"/>
      <w:r>
        <w:t>Action for Cllr Harris and Cllr Brady to approach Cllr West with regards to joining the Finance Committee.</w:t>
      </w:r>
      <w:proofErr w:type="gramEnd"/>
    </w:p>
    <w:p w:rsidR="000554F4" w:rsidRDefault="000554F4" w:rsidP="001C468C">
      <w:pPr>
        <w:jc w:val="both"/>
        <w:rPr>
          <w:rFonts w:cs="Arial"/>
          <w:bCs/>
          <w:szCs w:val="20"/>
        </w:rPr>
      </w:pPr>
    </w:p>
    <w:p w:rsidR="006602DB" w:rsidRDefault="006602DB" w:rsidP="006602DB">
      <w:pPr>
        <w:ind w:left="1440" w:hanging="1440"/>
        <w:jc w:val="both"/>
        <w:rPr>
          <w:rFonts w:cs="Arial"/>
          <w:szCs w:val="20"/>
        </w:rPr>
      </w:pPr>
      <w:r w:rsidRPr="004F5091">
        <w:rPr>
          <w:rFonts w:cs="Arial"/>
          <w:b/>
          <w:szCs w:val="20"/>
        </w:rPr>
        <w:t>Declarations of interest:</w:t>
      </w:r>
      <w:r>
        <w:rPr>
          <w:rFonts w:cs="Arial"/>
          <w:szCs w:val="20"/>
        </w:rPr>
        <w:t xml:space="preserve"> None</w:t>
      </w:r>
    </w:p>
    <w:p w:rsidR="006602DB" w:rsidRDefault="006602DB" w:rsidP="006602DB">
      <w:pPr>
        <w:ind w:left="1440" w:hanging="1440"/>
        <w:jc w:val="both"/>
        <w:rPr>
          <w:rFonts w:cs="Arial"/>
          <w:szCs w:val="20"/>
        </w:rPr>
      </w:pPr>
    </w:p>
    <w:p w:rsidR="006602DB" w:rsidRDefault="006602DB" w:rsidP="00FE7607">
      <w:r w:rsidRPr="004F5091">
        <w:rPr>
          <w:b/>
        </w:rPr>
        <w:t>Public recess:</w:t>
      </w:r>
      <w:r>
        <w:rPr>
          <w:b/>
        </w:rPr>
        <w:t xml:space="preserve"> </w:t>
      </w:r>
      <w:r w:rsidR="00FE7607" w:rsidRPr="00FE7607">
        <w:t>No public</w:t>
      </w:r>
    </w:p>
    <w:p w:rsidR="00FE7607" w:rsidRPr="006602DB" w:rsidRDefault="00FE7607" w:rsidP="00FE7607"/>
    <w:p w:rsidR="00A47E64" w:rsidRPr="001D274D" w:rsidRDefault="001C468C" w:rsidP="001C468C">
      <w:pPr>
        <w:jc w:val="both"/>
        <w:rPr>
          <w:rFonts w:cs="Arial"/>
          <w:b/>
          <w:bCs/>
          <w:szCs w:val="20"/>
        </w:rPr>
      </w:pPr>
      <w:proofErr w:type="gramStart"/>
      <w:r>
        <w:rPr>
          <w:rFonts w:cs="Arial"/>
          <w:b/>
          <w:bCs/>
          <w:szCs w:val="20"/>
        </w:rPr>
        <w:t>1</w:t>
      </w:r>
      <w:r w:rsidR="00FE7607">
        <w:rPr>
          <w:rFonts w:cs="Arial"/>
          <w:b/>
          <w:bCs/>
          <w:szCs w:val="20"/>
        </w:rPr>
        <w:t>6/14</w:t>
      </w:r>
      <w:r w:rsidRPr="007276A4">
        <w:rPr>
          <w:rFonts w:cs="Arial"/>
          <w:b/>
          <w:bCs/>
          <w:szCs w:val="20"/>
        </w:rPr>
        <w:t>.</w:t>
      </w:r>
      <w:proofErr w:type="gramEnd"/>
      <w:r w:rsidRPr="007276A4">
        <w:rPr>
          <w:rFonts w:cs="Arial"/>
          <w:b/>
          <w:bCs/>
          <w:szCs w:val="20"/>
        </w:rPr>
        <w:t xml:space="preserve">  </w:t>
      </w:r>
      <w:r>
        <w:rPr>
          <w:rFonts w:cs="Arial"/>
          <w:b/>
          <w:bCs/>
          <w:szCs w:val="20"/>
        </w:rPr>
        <w:t>Minutes of the previous committee meeting</w:t>
      </w:r>
      <w:r w:rsidR="00766401">
        <w:rPr>
          <w:rFonts w:cs="Arial"/>
          <w:b/>
          <w:bCs/>
          <w:szCs w:val="20"/>
        </w:rPr>
        <w:t xml:space="preserve"> held on </w:t>
      </w:r>
      <w:r w:rsidR="00FE7607">
        <w:rPr>
          <w:rFonts w:cs="Arial"/>
          <w:b/>
          <w:bCs/>
          <w:szCs w:val="20"/>
        </w:rPr>
        <w:t>3</w:t>
      </w:r>
      <w:r w:rsidR="00FE7607" w:rsidRPr="00FE7607">
        <w:rPr>
          <w:rFonts w:cs="Arial"/>
          <w:b/>
          <w:bCs/>
          <w:szCs w:val="20"/>
          <w:vertAlign w:val="superscript"/>
        </w:rPr>
        <w:t>rd</w:t>
      </w:r>
      <w:r w:rsidR="00FE7607">
        <w:rPr>
          <w:rFonts w:cs="Arial"/>
          <w:b/>
          <w:bCs/>
          <w:szCs w:val="20"/>
        </w:rPr>
        <w:t xml:space="preserve"> August</w:t>
      </w:r>
      <w:r w:rsidR="00766401">
        <w:rPr>
          <w:rFonts w:cs="Arial"/>
          <w:b/>
          <w:bCs/>
          <w:szCs w:val="20"/>
        </w:rPr>
        <w:t xml:space="preserve"> 2016</w:t>
      </w:r>
      <w:r>
        <w:rPr>
          <w:rFonts w:cs="Arial"/>
          <w:b/>
          <w:bCs/>
          <w:szCs w:val="20"/>
        </w:rPr>
        <w:t>.</w:t>
      </w:r>
    </w:p>
    <w:p w:rsidR="00766401" w:rsidRDefault="00766401" w:rsidP="001C468C">
      <w:pPr>
        <w:jc w:val="both"/>
        <w:rPr>
          <w:rFonts w:cs="Arial"/>
          <w:bCs/>
          <w:szCs w:val="20"/>
        </w:rPr>
      </w:pPr>
    </w:p>
    <w:p w:rsidR="00FE7607" w:rsidRDefault="00523648" w:rsidP="001C468C">
      <w:pPr>
        <w:jc w:val="both"/>
        <w:rPr>
          <w:rFonts w:cs="Arial"/>
          <w:bCs/>
          <w:szCs w:val="20"/>
        </w:rPr>
      </w:pPr>
      <w:r>
        <w:rPr>
          <w:rFonts w:cs="Arial"/>
          <w:bCs/>
          <w:szCs w:val="20"/>
        </w:rPr>
        <w:t>No amendments.</w:t>
      </w:r>
    </w:p>
    <w:p w:rsidR="00523648" w:rsidRDefault="00523648" w:rsidP="001C468C">
      <w:pPr>
        <w:jc w:val="both"/>
        <w:rPr>
          <w:rFonts w:cs="Arial"/>
          <w:bCs/>
          <w:szCs w:val="20"/>
        </w:rPr>
      </w:pPr>
    </w:p>
    <w:p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3</w:t>
      </w:r>
      <w:r w:rsidR="00FE7607" w:rsidRPr="00FE7607">
        <w:rPr>
          <w:rFonts w:cs="Arial"/>
          <w:bCs/>
          <w:szCs w:val="20"/>
          <w:vertAlign w:val="superscript"/>
        </w:rPr>
        <w:t>rd</w:t>
      </w:r>
      <w:r w:rsidR="00FE7607">
        <w:rPr>
          <w:rFonts w:cs="Arial"/>
          <w:bCs/>
          <w:szCs w:val="20"/>
        </w:rPr>
        <w:t xml:space="preserve"> August</w:t>
      </w:r>
      <w:r w:rsidR="001D274D">
        <w:rPr>
          <w:rFonts w:cs="Arial"/>
          <w:bCs/>
          <w:szCs w:val="20"/>
        </w:rPr>
        <w:t xml:space="preserve"> 2016</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E52F3B">
        <w:rPr>
          <w:rFonts w:cs="Arial"/>
          <w:bCs/>
          <w:szCs w:val="20"/>
        </w:rPr>
        <w:t xml:space="preserve">on a proposal </w:t>
      </w:r>
      <w:r w:rsidR="00523648">
        <w:rPr>
          <w:rFonts w:cs="Arial"/>
          <w:bCs/>
          <w:szCs w:val="20"/>
        </w:rPr>
        <w:t>by</w:t>
      </w:r>
      <w:r>
        <w:rPr>
          <w:rFonts w:cs="Arial"/>
          <w:bCs/>
          <w:szCs w:val="20"/>
        </w:rPr>
        <w:t xml:space="preserve"> </w:t>
      </w:r>
      <w:r w:rsidR="00523648">
        <w:rPr>
          <w:rFonts w:cs="Arial"/>
          <w:bCs/>
          <w:szCs w:val="20"/>
        </w:rPr>
        <w:t xml:space="preserve">Cllr Brady and </w:t>
      </w:r>
      <w:r>
        <w:rPr>
          <w:rFonts w:cs="Arial"/>
          <w:bCs/>
          <w:szCs w:val="20"/>
        </w:rPr>
        <w:t>seconded by Cllr</w:t>
      </w:r>
      <w:r w:rsidR="00523648">
        <w:rPr>
          <w:rFonts w:cs="Arial"/>
          <w:bCs/>
          <w:szCs w:val="20"/>
        </w:rPr>
        <w:t xml:space="preserve"> </w:t>
      </w:r>
      <w:proofErr w:type="spellStart"/>
      <w:r w:rsidR="00523648">
        <w:rPr>
          <w:rFonts w:cs="Arial"/>
          <w:bCs/>
          <w:szCs w:val="20"/>
        </w:rPr>
        <w:t>Costigan</w:t>
      </w:r>
      <w:proofErr w:type="spellEnd"/>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in favour.</w:t>
      </w:r>
    </w:p>
    <w:p w:rsidR="001C468C" w:rsidRDefault="001C468C" w:rsidP="001C468C">
      <w:pPr>
        <w:jc w:val="both"/>
        <w:rPr>
          <w:rFonts w:cs="Arial"/>
          <w:bCs/>
          <w:szCs w:val="20"/>
        </w:rPr>
      </w:pPr>
    </w:p>
    <w:p w:rsidR="001C468C" w:rsidRDefault="001C468C" w:rsidP="001C468C">
      <w:pPr>
        <w:jc w:val="both"/>
        <w:rPr>
          <w:rFonts w:cs="Arial"/>
          <w:bCs/>
          <w:szCs w:val="20"/>
        </w:rPr>
      </w:pPr>
      <w:proofErr w:type="gramStart"/>
      <w:r>
        <w:rPr>
          <w:rFonts w:cs="Arial"/>
          <w:b/>
          <w:bCs/>
          <w:szCs w:val="20"/>
        </w:rPr>
        <w:t>1</w:t>
      </w:r>
      <w:r w:rsidR="00FE7607">
        <w:rPr>
          <w:rFonts w:cs="Arial"/>
          <w:b/>
          <w:bCs/>
          <w:szCs w:val="20"/>
        </w:rPr>
        <w:t>6/15</w:t>
      </w:r>
      <w:r>
        <w:rPr>
          <w:rFonts w:cs="Arial"/>
          <w:b/>
          <w:bCs/>
          <w:szCs w:val="20"/>
        </w:rPr>
        <w:t>.</w:t>
      </w:r>
      <w:proofErr w:type="gramEnd"/>
      <w:r>
        <w:rPr>
          <w:rFonts w:cs="Arial"/>
          <w:b/>
          <w:bCs/>
          <w:szCs w:val="20"/>
        </w:rPr>
        <w:t xml:space="preserve">  M</w:t>
      </w:r>
      <w:r w:rsidRPr="007276A4">
        <w:rPr>
          <w:rFonts w:cs="Arial"/>
          <w:b/>
          <w:bCs/>
          <w:szCs w:val="20"/>
        </w:rPr>
        <w:t>atters arising</w:t>
      </w:r>
      <w:r>
        <w:rPr>
          <w:rFonts w:cs="Arial"/>
          <w:bCs/>
          <w:szCs w:val="20"/>
        </w:rPr>
        <w:t xml:space="preserve"> </w:t>
      </w:r>
    </w:p>
    <w:p w:rsidR="00860B50" w:rsidRDefault="00860B50" w:rsidP="001C468C">
      <w:pPr>
        <w:jc w:val="both"/>
        <w:rPr>
          <w:rFonts w:cs="Arial"/>
          <w:bCs/>
          <w:szCs w:val="20"/>
        </w:rPr>
      </w:pPr>
    </w:p>
    <w:p w:rsidR="000045EB" w:rsidRDefault="00AF6257" w:rsidP="00742BD6">
      <w:pPr>
        <w:jc w:val="both"/>
        <w:rPr>
          <w:rFonts w:cs="Arial"/>
          <w:bCs/>
          <w:szCs w:val="20"/>
        </w:rPr>
      </w:pPr>
      <w:r>
        <w:rPr>
          <w:rFonts w:cs="Arial"/>
          <w:bCs/>
          <w:szCs w:val="20"/>
        </w:rPr>
        <w:t>None</w:t>
      </w:r>
    </w:p>
    <w:p w:rsidR="004A0F78" w:rsidRDefault="004A0F78" w:rsidP="00742BD6">
      <w:pPr>
        <w:jc w:val="both"/>
        <w:rPr>
          <w:rFonts w:cs="Arial"/>
          <w:bCs/>
          <w:szCs w:val="20"/>
        </w:rPr>
      </w:pPr>
    </w:p>
    <w:p w:rsidR="004A0F78" w:rsidRDefault="00FE7607" w:rsidP="00742BD6">
      <w:pPr>
        <w:jc w:val="both"/>
        <w:rPr>
          <w:rFonts w:cs="Arial"/>
          <w:b/>
          <w:bCs/>
          <w:szCs w:val="20"/>
        </w:rPr>
      </w:pPr>
      <w:proofErr w:type="gramStart"/>
      <w:r>
        <w:rPr>
          <w:rFonts w:cs="Arial"/>
          <w:b/>
          <w:bCs/>
          <w:szCs w:val="20"/>
        </w:rPr>
        <w:t>16/16</w:t>
      </w:r>
      <w:r w:rsidR="004A0F78" w:rsidRPr="004A0F78">
        <w:rPr>
          <w:rFonts w:cs="Arial"/>
          <w:b/>
          <w:bCs/>
          <w:szCs w:val="20"/>
        </w:rPr>
        <w:t>.</w:t>
      </w:r>
      <w:proofErr w:type="gramEnd"/>
      <w:r w:rsidR="004A0F78">
        <w:rPr>
          <w:rFonts w:cs="Arial"/>
          <w:b/>
          <w:bCs/>
          <w:szCs w:val="20"/>
        </w:rPr>
        <w:t xml:space="preserve"> Action Points</w:t>
      </w:r>
    </w:p>
    <w:p w:rsidR="00246FCB" w:rsidRDefault="00246FCB" w:rsidP="00742BD6">
      <w:pPr>
        <w:jc w:val="both"/>
        <w:rPr>
          <w:rFonts w:cs="Arial"/>
          <w:b/>
          <w:bCs/>
          <w:szCs w:val="20"/>
        </w:rPr>
      </w:pPr>
    </w:p>
    <w:p w:rsidR="004A0F78" w:rsidRDefault="00AF6257" w:rsidP="00742BD6">
      <w:pPr>
        <w:jc w:val="both"/>
        <w:rPr>
          <w:rFonts w:cs="Arial"/>
          <w:bCs/>
          <w:szCs w:val="20"/>
        </w:rPr>
      </w:pPr>
      <w:r>
        <w:rPr>
          <w:rFonts w:cs="Arial"/>
          <w:bCs/>
          <w:szCs w:val="20"/>
        </w:rPr>
        <w:t>All action points had been completed</w:t>
      </w:r>
      <w:r w:rsidR="00523648">
        <w:rPr>
          <w:rFonts w:cs="Arial"/>
          <w:bCs/>
          <w:szCs w:val="20"/>
        </w:rPr>
        <w:t xml:space="preserve"> </w:t>
      </w:r>
      <w:r w:rsidR="008B2DFC">
        <w:rPr>
          <w:rFonts w:cs="Arial"/>
          <w:bCs/>
          <w:szCs w:val="20"/>
        </w:rPr>
        <w:t xml:space="preserve">except getting quotes for CCTV at the Chapel which was in hand, </w:t>
      </w:r>
      <w:r w:rsidR="00523648">
        <w:rPr>
          <w:rFonts w:cs="Arial"/>
          <w:bCs/>
          <w:szCs w:val="20"/>
        </w:rPr>
        <w:t>and it was confirmed that the Clerk was to cancel the Hot Chilli D</w:t>
      </w:r>
      <w:r w:rsidR="00246FCB">
        <w:rPr>
          <w:rFonts w:cs="Arial"/>
          <w:bCs/>
          <w:szCs w:val="20"/>
        </w:rPr>
        <w:t xml:space="preserve">irect </w:t>
      </w:r>
      <w:r w:rsidR="00523648">
        <w:rPr>
          <w:rFonts w:cs="Arial"/>
          <w:bCs/>
          <w:szCs w:val="20"/>
        </w:rPr>
        <w:t>D</w:t>
      </w:r>
      <w:r w:rsidR="00246FCB">
        <w:rPr>
          <w:rFonts w:cs="Arial"/>
          <w:bCs/>
          <w:szCs w:val="20"/>
        </w:rPr>
        <w:t>ebit</w:t>
      </w:r>
      <w:r w:rsidR="00523648">
        <w:rPr>
          <w:rFonts w:cs="Arial"/>
          <w:bCs/>
          <w:szCs w:val="20"/>
        </w:rPr>
        <w:t xml:space="preserve"> with Santander</w:t>
      </w:r>
      <w:r w:rsidR="008B2DFC">
        <w:rPr>
          <w:rFonts w:cs="Arial"/>
          <w:bCs/>
          <w:szCs w:val="20"/>
        </w:rPr>
        <w:t>.</w:t>
      </w:r>
    </w:p>
    <w:p w:rsidR="00FE7607" w:rsidRDefault="00FE7607" w:rsidP="00742BD6">
      <w:pPr>
        <w:jc w:val="both"/>
        <w:rPr>
          <w:rFonts w:cs="Arial"/>
          <w:bCs/>
          <w:szCs w:val="20"/>
        </w:rPr>
      </w:pPr>
    </w:p>
    <w:p w:rsidR="00EF3907" w:rsidRDefault="004A0F78" w:rsidP="00AF6257">
      <w:pPr>
        <w:tabs>
          <w:tab w:val="left" w:pos="7200"/>
        </w:tabs>
        <w:jc w:val="both"/>
        <w:rPr>
          <w:rFonts w:cs="Arial"/>
          <w:bCs/>
          <w:szCs w:val="20"/>
        </w:rPr>
      </w:pPr>
      <w:proofErr w:type="gramStart"/>
      <w:r>
        <w:rPr>
          <w:rFonts w:cs="Arial"/>
          <w:b/>
          <w:bCs/>
          <w:szCs w:val="20"/>
        </w:rPr>
        <w:t>16/</w:t>
      </w:r>
      <w:r w:rsidR="00FE7607">
        <w:rPr>
          <w:rFonts w:cs="Arial"/>
          <w:b/>
          <w:bCs/>
          <w:szCs w:val="20"/>
        </w:rPr>
        <w:t>17</w:t>
      </w:r>
      <w:r w:rsidR="00AF6257">
        <w:rPr>
          <w:rFonts w:cs="Arial"/>
          <w:b/>
          <w:bCs/>
          <w:szCs w:val="20"/>
        </w:rPr>
        <w:t>.</w:t>
      </w:r>
      <w:proofErr w:type="gramEnd"/>
      <w:r w:rsidR="00AF6257">
        <w:rPr>
          <w:rFonts w:cs="Arial"/>
          <w:b/>
          <w:bCs/>
          <w:szCs w:val="20"/>
        </w:rPr>
        <w:t xml:space="preserve"> Review Accounts</w:t>
      </w:r>
    </w:p>
    <w:p w:rsidR="00EF3907" w:rsidRDefault="00EF3907" w:rsidP="00EF3907">
      <w:pPr>
        <w:tabs>
          <w:tab w:val="left" w:pos="7200"/>
        </w:tabs>
        <w:jc w:val="both"/>
        <w:rPr>
          <w:rFonts w:cs="Arial"/>
          <w:bCs/>
          <w:szCs w:val="20"/>
        </w:rPr>
      </w:pPr>
    </w:p>
    <w:p w:rsidR="00191467" w:rsidRDefault="00EF3907" w:rsidP="001C468C">
      <w:pPr>
        <w:tabs>
          <w:tab w:val="left" w:pos="7200"/>
        </w:tabs>
        <w:jc w:val="both"/>
        <w:rPr>
          <w:rFonts w:cs="Arial"/>
          <w:bCs/>
          <w:szCs w:val="20"/>
        </w:rPr>
      </w:pPr>
      <w:r>
        <w:rPr>
          <w:rFonts w:cs="Arial"/>
          <w:bCs/>
          <w:szCs w:val="20"/>
        </w:rPr>
        <w:t>The monthly figures for income and expenditure were reviewed by the Committee and approve</w:t>
      </w:r>
      <w:r w:rsidR="00FE7607">
        <w:rPr>
          <w:rFonts w:cs="Arial"/>
          <w:bCs/>
          <w:szCs w:val="20"/>
        </w:rPr>
        <w:t>d on a proposal from Cllr</w:t>
      </w:r>
      <w:r w:rsidR="00523648">
        <w:rPr>
          <w:rFonts w:cs="Arial"/>
          <w:bCs/>
          <w:szCs w:val="20"/>
        </w:rPr>
        <w:t xml:space="preserve"> </w:t>
      </w:r>
      <w:proofErr w:type="spellStart"/>
      <w:r w:rsidR="00523648">
        <w:rPr>
          <w:rFonts w:cs="Arial"/>
          <w:bCs/>
          <w:szCs w:val="20"/>
        </w:rPr>
        <w:t>Costigan</w:t>
      </w:r>
      <w:proofErr w:type="spellEnd"/>
      <w:r w:rsidR="00FE7607">
        <w:rPr>
          <w:rFonts w:cs="Arial"/>
          <w:bCs/>
          <w:szCs w:val="20"/>
        </w:rPr>
        <w:t xml:space="preserve"> and seconded by Cllr</w:t>
      </w:r>
      <w:r w:rsidR="00523648">
        <w:rPr>
          <w:rFonts w:cs="Arial"/>
          <w:bCs/>
          <w:szCs w:val="20"/>
        </w:rPr>
        <w:t xml:space="preserve"> Walton</w:t>
      </w:r>
      <w:r>
        <w:rPr>
          <w:rFonts w:cs="Arial"/>
          <w:bCs/>
          <w:szCs w:val="20"/>
        </w:rPr>
        <w:t xml:space="preserve">. </w:t>
      </w:r>
      <w:proofErr w:type="gramStart"/>
      <w:r>
        <w:rPr>
          <w:rFonts w:cs="Arial"/>
          <w:bCs/>
          <w:szCs w:val="20"/>
        </w:rPr>
        <w:t>All those at the meeting in favour.</w:t>
      </w:r>
      <w:proofErr w:type="gramEnd"/>
    </w:p>
    <w:p w:rsidR="00523648" w:rsidRDefault="00523648" w:rsidP="001C468C">
      <w:pPr>
        <w:tabs>
          <w:tab w:val="left" w:pos="7200"/>
        </w:tabs>
        <w:jc w:val="both"/>
        <w:rPr>
          <w:rFonts w:cs="Arial"/>
          <w:bCs/>
          <w:szCs w:val="20"/>
        </w:rPr>
      </w:pPr>
    </w:p>
    <w:p w:rsidR="00246FCB" w:rsidRDefault="00246FCB">
      <w:pPr>
        <w:rPr>
          <w:rFonts w:cs="Arial"/>
          <w:b/>
          <w:bCs/>
          <w:szCs w:val="20"/>
        </w:rPr>
      </w:pPr>
      <w:r>
        <w:rPr>
          <w:rFonts w:cs="Arial"/>
          <w:b/>
          <w:bCs/>
          <w:szCs w:val="20"/>
        </w:rPr>
        <w:br w:type="page"/>
      </w:r>
    </w:p>
    <w:p w:rsidR="00523648" w:rsidRDefault="00523648" w:rsidP="001C468C">
      <w:pPr>
        <w:tabs>
          <w:tab w:val="left" w:pos="7200"/>
        </w:tabs>
        <w:jc w:val="both"/>
        <w:rPr>
          <w:rFonts w:cs="Arial"/>
          <w:b/>
          <w:bCs/>
          <w:szCs w:val="20"/>
        </w:rPr>
      </w:pPr>
      <w:proofErr w:type="gramStart"/>
      <w:r w:rsidRPr="00523648">
        <w:rPr>
          <w:rFonts w:cs="Arial"/>
          <w:b/>
          <w:bCs/>
          <w:szCs w:val="20"/>
        </w:rPr>
        <w:lastRenderedPageBreak/>
        <w:t>16/18</w:t>
      </w:r>
      <w:r>
        <w:rPr>
          <w:rFonts w:cs="Arial"/>
          <w:b/>
          <w:bCs/>
          <w:szCs w:val="20"/>
        </w:rPr>
        <w:t xml:space="preserve"> Jubilee Fund review for Badbury Park Community Association</w:t>
      </w:r>
      <w:r w:rsidR="00246FCB">
        <w:rPr>
          <w:rFonts w:cs="Arial"/>
          <w:b/>
          <w:bCs/>
          <w:szCs w:val="20"/>
        </w:rPr>
        <w:t xml:space="preserve"> (BPCA)</w:t>
      </w:r>
      <w:r>
        <w:rPr>
          <w:rFonts w:cs="Arial"/>
          <w:b/>
          <w:bCs/>
          <w:szCs w:val="20"/>
        </w:rPr>
        <w:t>.</w:t>
      </w:r>
      <w:proofErr w:type="gramEnd"/>
    </w:p>
    <w:p w:rsidR="00523648" w:rsidRDefault="00523648" w:rsidP="001C468C">
      <w:pPr>
        <w:tabs>
          <w:tab w:val="left" w:pos="7200"/>
        </w:tabs>
        <w:jc w:val="both"/>
        <w:rPr>
          <w:rFonts w:cs="Arial"/>
          <w:bCs/>
          <w:szCs w:val="20"/>
        </w:rPr>
      </w:pPr>
    </w:p>
    <w:p w:rsidR="00246FCB" w:rsidRDefault="00523648" w:rsidP="001C468C">
      <w:pPr>
        <w:tabs>
          <w:tab w:val="left" w:pos="7200"/>
        </w:tabs>
        <w:jc w:val="both"/>
        <w:rPr>
          <w:rFonts w:cs="Arial"/>
          <w:bCs/>
          <w:szCs w:val="20"/>
        </w:rPr>
      </w:pPr>
      <w:r>
        <w:rPr>
          <w:rFonts w:cs="Arial"/>
          <w:bCs/>
          <w:szCs w:val="20"/>
        </w:rPr>
        <w:t xml:space="preserve">The Committee reviewed the request from the BPCA and after much discussion it was decided that the request didn’t </w:t>
      </w:r>
      <w:r w:rsidR="00246FCB">
        <w:rPr>
          <w:rFonts w:cs="Arial"/>
          <w:bCs/>
          <w:szCs w:val="20"/>
        </w:rPr>
        <w:t>provide</w:t>
      </w:r>
      <w:r>
        <w:rPr>
          <w:rFonts w:cs="Arial"/>
          <w:bCs/>
          <w:szCs w:val="20"/>
        </w:rPr>
        <w:t xml:space="preserve"> enough information with regards to how the fund would benefit the whole community.  With the Community Governance Review coming to an end on the 30</w:t>
      </w:r>
      <w:r w:rsidRPr="00523648">
        <w:rPr>
          <w:rFonts w:cs="Arial"/>
          <w:bCs/>
          <w:szCs w:val="20"/>
          <w:vertAlign w:val="superscript"/>
        </w:rPr>
        <w:t>th</w:t>
      </w:r>
      <w:r>
        <w:rPr>
          <w:rFonts w:cs="Arial"/>
          <w:bCs/>
          <w:szCs w:val="20"/>
        </w:rPr>
        <w:t xml:space="preserve"> September it would be prudent to see the outcome of this first.</w:t>
      </w:r>
    </w:p>
    <w:p w:rsidR="00523648" w:rsidRDefault="00523648" w:rsidP="001C468C">
      <w:pPr>
        <w:tabs>
          <w:tab w:val="left" w:pos="7200"/>
        </w:tabs>
        <w:jc w:val="both"/>
        <w:rPr>
          <w:rFonts w:cs="Arial"/>
          <w:bCs/>
          <w:szCs w:val="20"/>
        </w:rPr>
      </w:pPr>
      <w:r>
        <w:rPr>
          <w:rFonts w:cs="Arial"/>
          <w:bCs/>
          <w:szCs w:val="20"/>
        </w:rPr>
        <w:t xml:space="preserve"> </w:t>
      </w:r>
    </w:p>
    <w:p w:rsidR="00523648" w:rsidRDefault="00523648" w:rsidP="001C468C">
      <w:pPr>
        <w:tabs>
          <w:tab w:val="left" w:pos="7200"/>
        </w:tabs>
        <w:jc w:val="both"/>
        <w:rPr>
          <w:rFonts w:cs="Arial"/>
          <w:bCs/>
          <w:szCs w:val="20"/>
        </w:rPr>
      </w:pPr>
      <w:r>
        <w:rPr>
          <w:rFonts w:cs="Arial"/>
          <w:bCs/>
          <w:szCs w:val="20"/>
        </w:rPr>
        <w:t>Clerk to write to the BPCA advising that decisions would be deferred until after 30</w:t>
      </w:r>
      <w:r w:rsidRPr="00523648">
        <w:rPr>
          <w:rFonts w:cs="Arial"/>
          <w:bCs/>
          <w:szCs w:val="20"/>
          <w:vertAlign w:val="superscript"/>
        </w:rPr>
        <w:t>th</w:t>
      </w:r>
      <w:r>
        <w:rPr>
          <w:rFonts w:cs="Arial"/>
          <w:bCs/>
          <w:szCs w:val="20"/>
        </w:rPr>
        <w:t xml:space="preserve"> September.</w:t>
      </w:r>
    </w:p>
    <w:p w:rsidR="00523648" w:rsidRDefault="00523648" w:rsidP="001C468C">
      <w:pPr>
        <w:tabs>
          <w:tab w:val="left" w:pos="7200"/>
        </w:tabs>
        <w:jc w:val="both"/>
        <w:rPr>
          <w:rFonts w:cs="Arial"/>
          <w:bCs/>
          <w:szCs w:val="20"/>
        </w:rPr>
      </w:pPr>
    </w:p>
    <w:p w:rsidR="00523648" w:rsidRDefault="00523648" w:rsidP="001C468C">
      <w:pPr>
        <w:tabs>
          <w:tab w:val="left" w:pos="7200"/>
        </w:tabs>
        <w:jc w:val="both"/>
        <w:rPr>
          <w:rFonts w:cs="Arial"/>
          <w:bCs/>
          <w:szCs w:val="20"/>
        </w:rPr>
      </w:pPr>
      <w:r>
        <w:rPr>
          <w:rFonts w:cs="Arial"/>
          <w:bCs/>
          <w:szCs w:val="20"/>
        </w:rPr>
        <w:t xml:space="preserve">It was then discussed whether the Jubilee </w:t>
      </w:r>
      <w:proofErr w:type="gramStart"/>
      <w:r>
        <w:rPr>
          <w:rFonts w:cs="Arial"/>
          <w:bCs/>
          <w:szCs w:val="20"/>
        </w:rPr>
        <w:t>fund</w:t>
      </w:r>
      <w:proofErr w:type="gramEnd"/>
      <w:r>
        <w:rPr>
          <w:rFonts w:cs="Arial"/>
          <w:bCs/>
          <w:szCs w:val="20"/>
        </w:rPr>
        <w:t xml:space="preserve"> was still relevant and useful.  The committee agreed to close the fund down, but review any short term requests on a case by case basis. Then after a period of approx. 2 months relaunch a new fund, with new clearer rules on how to apply and what criteria needs to be met.</w:t>
      </w:r>
    </w:p>
    <w:p w:rsidR="00246FCB" w:rsidRDefault="00246FCB" w:rsidP="001C468C">
      <w:pPr>
        <w:tabs>
          <w:tab w:val="left" w:pos="7200"/>
        </w:tabs>
        <w:jc w:val="both"/>
        <w:rPr>
          <w:rFonts w:cs="Arial"/>
          <w:bCs/>
          <w:szCs w:val="20"/>
        </w:rPr>
      </w:pPr>
    </w:p>
    <w:p w:rsidR="00523648" w:rsidRDefault="00523648" w:rsidP="001C468C">
      <w:pPr>
        <w:tabs>
          <w:tab w:val="left" w:pos="7200"/>
        </w:tabs>
        <w:jc w:val="both"/>
        <w:rPr>
          <w:rFonts w:cs="Arial"/>
          <w:bCs/>
          <w:szCs w:val="20"/>
        </w:rPr>
      </w:pPr>
      <w:proofErr w:type="gramStart"/>
      <w:r>
        <w:rPr>
          <w:rFonts w:cs="Arial"/>
          <w:bCs/>
          <w:szCs w:val="20"/>
        </w:rPr>
        <w:t>Cllr Walton proposed, Cllr Brady seconded</w:t>
      </w:r>
      <w:r w:rsidR="00246FCB">
        <w:rPr>
          <w:rFonts w:cs="Arial"/>
          <w:bCs/>
          <w:szCs w:val="20"/>
        </w:rPr>
        <w:t>.</w:t>
      </w:r>
      <w:proofErr w:type="gramEnd"/>
      <w:r w:rsidR="00246FCB">
        <w:rPr>
          <w:rFonts w:cs="Arial"/>
          <w:bCs/>
          <w:szCs w:val="20"/>
        </w:rPr>
        <w:t xml:space="preserve">  The motion was passed on a majority with Cllr Bowles abstaining.  </w:t>
      </w:r>
    </w:p>
    <w:p w:rsidR="00343A1C" w:rsidRDefault="00343A1C" w:rsidP="001C468C">
      <w:pPr>
        <w:tabs>
          <w:tab w:val="left" w:pos="7200"/>
        </w:tabs>
        <w:jc w:val="both"/>
        <w:rPr>
          <w:rFonts w:cs="Arial"/>
          <w:bCs/>
          <w:szCs w:val="20"/>
        </w:rPr>
      </w:pPr>
    </w:p>
    <w:p w:rsidR="00343A1C" w:rsidRDefault="00343A1C" w:rsidP="001C468C">
      <w:pPr>
        <w:tabs>
          <w:tab w:val="left" w:pos="7200"/>
        </w:tabs>
        <w:jc w:val="both"/>
        <w:rPr>
          <w:rFonts w:cs="Arial"/>
          <w:bCs/>
          <w:szCs w:val="20"/>
        </w:rPr>
      </w:pPr>
      <w:r>
        <w:rPr>
          <w:rFonts w:cs="Arial"/>
          <w:bCs/>
          <w:szCs w:val="20"/>
        </w:rPr>
        <w:t xml:space="preserve">With regards to </w:t>
      </w:r>
      <w:r w:rsidR="00246FCB">
        <w:rPr>
          <w:rFonts w:cs="Arial"/>
          <w:bCs/>
          <w:szCs w:val="20"/>
        </w:rPr>
        <w:t xml:space="preserve">a </w:t>
      </w:r>
      <w:r>
        <w:rPr>
          <w:rFonts w:cs="Arial"/>
          <w:bCs/>
          <w:szCs w:val="20"/>
        </w:rPr>
        <w:t>BPCA request to fund flyers, again it was decided that it would be prudent to wait until the CGR had completed on 30</w:t>
      </w:r>
      <w:r w:rsidRPr="00343A1C">
        <w:rPr>
          <w:rFonts w:cs="Arial"/>
          <w:bCs/>
          <w:szCs w:val="20"/>
          <w:vertAlign w:val="superscript"/>
        </w:rPr>
        <w:t>th</w:t>
      </w:r>
      <w:r>
        <w:rPr>
          <w:rFonts w:cs="Arial"/>
          <w:bCs/>
          <w:szCs w:val="20"/>
        </w:rPr>
        <w:t xml:space="preserve"> September. </w:t>
      </w:r>
    </w:p>
    <w:p w:rsidR="00246FCB" w:rsidRDefault="00246FCB" w:rsidP="001C468C">
      <w:pPr>
        <w:tabs>
          <w:tab w:val="left" w:pos="7200"/>
        </w:tabs>
        <w:jc w:val="both"/>
        <w:rPr>
          <w:rFonts w:cs="Arial"/>
          <w:bCs/>
          <w:szCs w:val="20"/>
        </w:rPr>
      </w:pPr>
    </w:p>
    <w:p w:rsidR="00343A1C" w:rsidRDefault="00343A1C" w:rsidP="001C468C">
      <w:pPr>
        <w:tabs>
          <w:tab w:val="left" w:pos="7200"/>
        </w:tabs>
        <w:jc w:val="both"/>
        <w:rPr>
          <w:rFonts w:cs="Arial"/>
          <w:bCs/>
          <w:szCs w:val="20"/>
        </w:rPr>
      </w:pPr>
      <w:r>
        <w:rPr>
          <w:rFonts w:cs="Arial"/>
          <w:bCs/>
          <w:szCs w:val="20"/>
        </w:rPr>
        <w:t>It was also</w:t>
      </w:r>
      <w:r w:rsidR="00246FCB">
        <w:rPr>
          <w:rFonts w:cs="Arial"/>
          <w:bCs/>
          <w:szCs w:val="20"/>
        </w:rPr>
        <w:t xml:space="preserve"> questioned whether any precept funds had been received from the Badbury Park development.  </w:t>
      </w:r>
    </w:p>
    <w:p w:rsidR="00343A1C" w:rsidRDefault="00343A1C" w:rsidP="001C468C">
      <w:pPr>
        <w:tabs>
          <w:tab w:val="left" w:pos="7200"/>
        </w:tabs>
        <w:jc w:val="both"/>
        <w:rPr>
          <w:rFonts w:cs="Arial"/>
          <w:bCs/>
          <w:szCs w:val="20"/>
        </w:rPr>
      </w:pPr>
    </w:p>
    <w:p w:rsidR="00EA165B" w:rsidRDefault="00EA165B" w:rsidP="001C468C">
      <w:pPr>
        <w:tabs>
          <w:tab w:val="left" w:pos="7200"/>
        </w:tabs>
        <w:jc w:val="both"/>
        <w:rPr>
          <w:rFonts w:cs="Arial"/>
          <w:bCs/>
          <w:szCs w:val="20"/>
        </w:rPr>
      </w:pPr>
      <w:r>
        <w:rPr>
          <w:rFonts w:cs="Arial"/>
          <w:bCs/>
          <w:szCs w:val="20"/>
        </w:rPr>
        <w:t xml:space="preserve">Clerk to add an agenda item for 2 months’ time to review this after the CGR review is made public. </w:t>
      </w:r>
    </w:p>
    <w:p w:rsidR="00EA165B" w:rsidRPr="00523648" w:rsidRDefault="00EA165B" w:rsidP="001C468C">
      <w:pPr>
        <w:tabs>
          <w:tab w:val="left" w:pos="7200"/>
        </w:tabs>
        <w:jc w:val="both"/>
        <w:rPr>
          <w:rFonts w:cs="Arial"/>
          <w:bCs/>
          <w:szCs w:val="20"/>
        </w:rPr>
      </w:pPr>
    </w:p>
    <w:p w:rsidR="00191467" w:rsidRPr="00EA165B" w:rsidRDefault="00EA165B" w:rsidP="001C468C">
      <w:pPr>
        <w:tabs>
          <w:tab w:val="left" w:pos="7200"/>
        </w:tabs>
        <w:jc w:val="both"/>
        <w:rPr>
          <w:rFonts w:cs="Arial"/>
          <w:b/>
          <w:bCs/>
          <w:szCs w:val="20"/>
        </w:rPr>
      </w:pPr>
      <w:proofErr w:type="gramStart"/>
      <w:r w:rsidRPr="00EA165B">
        <w:rPr>
          <w:rFonts w:cs="Arial"/>
          <w:b/>
          <w:bCs/>
          <w:szCs w:val="20"/>
        </w:rPr>
        <w:t>16/19.</w:t>
      </w:r>
      <w:proofErr w:type="gramEnd"/>
      <w:r w:rsidR="00D81F49">
        <w:rPr>
          <w:rFonts w:cs="Arial"/>
          <w:b/>
          <w:bCs/>
          <w:szCs w:val="20"/>
        </w:rPr>
        <w:t xml:space="preserve"> </w:t>
      </w:r>
      <w:proofErr w:type="gramStart"/>
      <w:r w:rsidR="00D81F49">
        <w:rPr>
          <w:rFonts w:cs="Arial"/>
          <w:b/>
          <w:bCs/>
          <w:szCs w:val="20"/>
        </w:rPr>
        <w:t>New printer for Clerks office.</w:t>
      </w:r>
      <w:proofErr w:type="gramEnd"/>
    </w:p>
    <w:p w:rsidR="00EA165B" w:rsidRDefault="00EA165B" w:rsidP="001C468C">
      <w:pPr>
        <w:tabs>
          <w:tab w:val="left" w:pos="7200"/>
        </w:tabs>
        <w:jc w:val="both"/>
        <w:rPr>
          <w:rFonts w:cs="Arial"/>
          <w:b/>
          <w:szCs w:val="20"/>
        </w:rPr>
      </w:pPr>
    </w:p>
    <w:p w:rsidR="00EA165B" w:rsidRDefault="00EA165B" w:rsidP="001C468C">
      <w:pPr>
        <w:tabs>
          <w:tab w:val="left" w:pos="7200"/>
        </w:tabs>
        <w:jc w:val="both"/>
        <w:rPr>
          <w:rFonts w:cs="Arial"/>
          <w:szCs w:val="20"/>
        </w:rPr>
      </w:pPr>
      <w:r>
        <w:rPr>
          <w:rFonts w:cs="Arial"/>
          <w:szCs w:val="20"/>
        </w:rPr>
        <w:t>The Committee was presented with a spec</w:t>
      </w:r>
      <w:r w:rsidR="00246FCB">
        <w:rPr>
          <w:rFonts w:cs="Arial"/>
          <w:szCs w:val="20"/>
        </w:rPr>
        <w:t>ification</w:t>
      </w:r>
      <w:r>
        <w:rPr>
          <w:rFonts w:cs="Arial"/>
          <w:szCs w:val="20"/>
        </w:rPr>
        <w:t xml:space="preserve"> for a new printer for the Clerk’s office to enable work to be carried out efficiently and make better use of the Clerks time. Cost £262.98 </w:t>
      </w:r>
      <w:proofErr w:type="spellStart"/>
      <w:proofErr w:type="gramStart"/>
      <w:r>
        <w:rPr>
          <w:rFonts w:cs="Arial"/>
          <w:szCs w:val="20"/>
        </w:rPr>
        <w:t>in</w:t>
      </w:r>
      <w:r w:rsidR="00246FCB">
        <w:rPr>
          <w:rFonts w:cs="Arial"/>
          <w:szCs w:val="20"/>
        </w:rPr>
        <w:t>c</w:t>
      </w:r>
      <w:proofErr w:type="spellEnd"/>
      <w:proofErr w:type="gramEnd"/>
      <w:r>
        <w:rPr>
          <w:rFonts w:cs="Arial"/>
          <w:szCs w:val="20"/>
        </w:rPr>
        <w:t xml:space="preserve"> VAT.  Cllr </w:t>
      </w:r>
      <w:proofErr w:type="spellStart"/>
      <w:r>
        <w:rPr>
          <w:rFonts w:cs="Arial"/>
          <w:szCs w:val="20"/>
        </w:rPr>
        <w:t>Costigan</w:t>
      </w:r>
      <w:proofErr w:type="spellEnd"/>
      <w:r>
        <w:rPr>
          <w:rFonts w:cs="Arial"/>
          <w:szCs w:val="20"/>
        </w:rPr>
        <w:t xml:space="preserve"> proposed this expenditure, Cllr Bowles seconded and all those at the meeting in favour of the purchase.</w:t>
      </w:r>
    </w:p>
    <w:p w:rsidR="00EA165B" w:rsidRDefault="00EA165B" w:rsidP="001C468C">
      <w:pPr>
        <w:tabs>
          <w:tab w:val="left" w:pos="7200"/>
        </w:tabs>
        <w:jc w:val="both"/>
        <w:rPr>
          <w:rFonts w:cs="Arial"/>
          <w:szCs w:val="20"/>
        </w:rPr>
      </w:pPr>
    </w:p>
    <w:p w:rsidR="00D81F49" w:rsidRDefault="00D81F49" w:rsidP="001C468C">
      <w:pPr>
        <w:tabs>
          <w:tab w:val="left" w:pos="7200"/>
        </w:tabs>
        <w:jc w:val="both"/>
        <w:rPr>
          <w:rFonts w:cs="Arial"/>
          <w:b/>
          <w:szCs w:val="20"/>
        </w:rPr>
      </w:pPr>
      <w:r w:rsidRPr="00D81F49">
        <w:rPr>
          <w:rFonts w:cs="Arial"/>
          <w:b/>
          <w:szCs w:val="20"/>
        </w:rPr>
        <w:t>16/20</w:t>
      </w:r>
      <w:r>
        <w:rPr>
          <w:rFonts w:cs="Arial"/>
          <w:b/>
          <w:szCs w:val="20"/>
        </w:rPr>
        <w:t xml:space="preserve"> New Accounting system purchase</w:t>
      </w:r>
    </w:p>
    <w:p w:rsidR="00D81F49" w:rsidRDefault="00D81F49" w:rsidP="001C468C">
      <w:pPr>
        <w:tabs>
          <w:tab w:val="left" w:pos="7200"/>
        </w:tabs>
        <w:jc w:val="both"/>
        <w:rPr>
          <w:rFonts w:cs="Arial"/>
          <w:szCs w:val="20"/>
        </w:rPr>
      </w:pPr>
    </w:p>
    <w:p w:rsidR="00D81F49" w:rsidRDefault="00D81F49" w:rsidP="001C468C">
      <w:pPr>
        <w:tabs>
          <w:tab w:val="left" w:pos="7200"/>
        </w:tabs>
        <w:jc w:val="both"/>
        <w:rPr>
          <w:rFonts w:cs="Arial"/>
          <w:szCs w:val="20"/>
        </w:rPr>
      </w:pPr>
      <w:r>
        <w:rPr>
          <w:rFonts w:cs="Arial"/>
          <w:szCs w:val="20"/>
        </w:rPr>
        <w:t xml:space="preserve">The Committee was presented with a spec for the </w:t>
      </w:r>
      <w:proofErr w:type="spellStart"/>
      <w:r>
        <w:rPr>
          <w:rFonts w:cs="Arial"/>
          <w:szCs w:val="20"/>
        </w:rPr>
        <w:t>Xero</w:t>
      </w:r>
      <w:proofErr w:type="spellEnd"/>
      <w:r>
        <w:rPr>
          <w:rFonts w:cs="Arial"/>
          <w:szCs w:val="20"/>
        </w:rPr>
        <w:t xml:space="preserve"> accounting packaged to be used by the Clerk for recording all financial transactions. The monthly software cost is £22.00</w:t>
      </w:r>
      <w:r w:rsidR="00246FCB">
        <w:rPr>
          <w:rFonts w:cs="Arial"/>
          <w:szCs w:val="20"/>
        </w:rPr>
        <w:t>.</w:t>
      </w:r>
    </w:p>
    <w:p w:rsidR="00246FCB" w:rsidRDefault="00246FCB" w:rsidP="001C468C">
      <w:pPr>
        <w:tabs>
          <w:tab w:val="left" w:pos="7200"/>
        </w:tabs>
        <w:jc w:val="both"/>
        <w:rPr>
          <w:rFonts w:cs="Arial"/>
          <w:szCs w:val="20"/>
        </w:rPr>
      </w:pPr>
    </w:p>
    <w:p w:rsidR="00D81F49" w:rsidRDefault="00246FCB" w:rsidP="001C468C">
      <w:pPr>
        <w:tabs>
          <w:tab w:val="left" w:pos="7200"/>
        </w:tabs>
        <w:jc w:val="both"/>
        <w:rPr>
          <w:rFonts w:cs="Arial"/>
          <w:szCs w:val="20"/>
        </w:rPr>
      </w:pPr>
      <w:r>
        <w:rPr>
          <w:rFonts w:cs="Arial"/>
          <w:szCs w:val="20"/>
        </w:rPr>
        <w:t>In order to provide the benefit sought transactions back to 1</w:t>
      </w:r>
      <w:r w:rsidRPr="00246FCB">
        <w:rPr>
          <w:rFonts w:cs="Arial"/>
          <w:szCs w:val="20"/>
          <w:vertAlign w:val="superscript"/>
        </w:rPr>
        <w:t>st</w:t>
      </w:r>
      <w:r>
        <w:rPr>
          <w:rFonts w:cs="Arial"/>
          <w:szCs w:val="20"/>
        </w:rPr>
        <w:t xml:space="preserve"> April 2016 would need to be rekeyed.  </w:t>
      </w:r>
      <w:r w:rsidR="00D81F49">
        <w:rPr>
          <w:rFonts w:cs="Arial"/>
          <w:szCs w:val="20"/>
        </w:rPr>
        <w:t>To have qualified bookkeepers input this data will cost £375.00 plus VAT.</w:t>
      </w:r>
      <w:r>
        <w:rPr>
          <w:rFonts w:cs="Arial"/>
          <w:szCs w:val="20"/>
        </w:rPr>
        <w:t xml:space="preserve">  Basic t</w:t>
      </w:r>
      <w:r w:rsidR="00D81F49">
        <w:rPr>
          <w:rFonts w:cs="Arial"/>
          <w:szCs w:val="20"/>
        </w:rPr>
        <w:t xml:space="preserve">raining </w:t>
      </w:r>
      <w:r>
        <w:rPr>
          <w:rFonts w:cs="Arial"/>
          <w:szCs w:val="20"/>
        </w:rPr>
        <w:t xml:space="preserve">for </w:t>
      </w:r>
      <w:r w:rsidR="00D81F49">
        <w:rPr>
          <w:rFonts w:cs="Arial"/>
          <w:szCs w:val="20"/>
        </w:rPr>
        <w:t>the Clerk can be provided at a cost of £40.00 per hour for 3 hours.</w:t>
      </w:r>
    </w:p>
    <w:p w:rsidR="00246FCB" w:rsidRDefault="00246FCB" w:rsidP="001C468C">
      <w:pPr>
        <w:tabs>
          <w:tab w:val="left" w:pos="7200"/>
        </w:tabs>
        <w:jc w:val="both"/>
        <w:rPr>
          <w:rFonts w:cs="Arial"/>
          <w:szCs w:val="20"/>
        </w:rPr>
      </w:pPr>
    </w:p>
    <w:p w:rsidR="00D81F49" w:rsidRDefault="00D81F49" w:rsidP="001C468C">
      <w:pPr>
        <w:tabs>
          <w:tab w:val="left" w:pos="7200"/>
        </w:tabs>
        <w:jc w:val="both"/>
        <w:rPr>
          <w:rFonts w:cs="Arial"/>
          <w:szCs w:val="20"/>
        </w:rPr>
      </w:pPr>
      <w:r>
        <w:rPr>
          <w:rFonts w:cs="Arial"/>
          <w:szCs w:val="20"/>
        </w:rPr>
        <w:t>There is an extra option to purchase support if required.</w:t>
      </w:r>
    </w:p>
    <w:p w:rsidR="00246FCB" w:rsidRDefault="00246FCB" w:rsidP="001C468C">
      <w:pPr>
        <w:tabs>
          <w:tab w:val="left" w:pos="7200"/>
        </w:tabs>
        <w:jc w:val="both"/>
        <w:rPr>
          <w:rFonts w:cs="Arial"/>
          <w:szCs w:val="20"/>
        </w:rPr>
      </w:pPr>
    </w:p>
    <w:p w:rsidR="00D81F49" w:rsidRDefault="00D81F49" w:rsidP="001C468C">
      <w:pPr>
        <w:tabs>
          <w:tab w:val="left" w:pos="7200"/>
        </w:tabs>
        <w:jc w:val="both"/>
        <w:rPr>
          <w:rFonts w:cs="Arial"/>
          <w:szCs w:val="20"/>
        </w:rPr>
      </w:pPr>
      <w:r>
        <w:rPr>
          <w:rFonts w:cs="Arial"/>
          <w:szCs w:val="20"/>
        </w:rPr>
        <w:t xml:space="preserve">This will enable us to easily monitor expenditure against budget. Will also do </w:t>
      </w:r>
      <w:proofErr w:type="gramStart"/>
      <w:r>
        <w:rPr>
          <w:rFonts w:cs="Arial"/>
          <w:szCs w:val="20"/>
        </w:rPr>
        <w:t>a bank</w:t>
      </w:r>
      <w:proofErr w:type="gramEnd"/>
      <w:r>
        <w:rPr>
          <w:rFonts w:cs="Arial"/>
          <w:szCs w:val="20"/>
        </w:rPr>
        <w:t xml:space="preserve"> reconciliation each month automatically. </w:t>
      </w:r>
    </w:p>
    <w:p w:rsidR="00246FCB" w:rsidRDefault="00246FCB" w:rsidP="001C468C">
      <w:pPr>
        <w:tabs>
          <w:tab w:val="left" w:pos="7200"/>
        </w:tabs>
        <w:jc w:val="both"/>
        <w:rPr>
          <w:rFonts w:cs="Arial"/>
          <w:szCs w:val="20"/>
        </w:rPr>
      </w:pPr>
    </w:p>
    <w:p w:rsidR="00D81F49" w:rsidRDefault="00D81F49" w:rsidP="001C468C">
      <w:pPr>
        <w:tabs>
          <w:tab w:val="left" w:pos="7200"/>
        </w:tabs>
        <w:jc w:val="both"/>
        <w:rPr>
          <w:rFonts w:cs="Arial"/>
          <w:szCs w:val="20"/>
        </w:rPr>
      </w:pPr>
      <w:r>
        <w:rPr>
          <w:rFonts w:cs="Arial"/>
          <w:szCs w:val="20"/>
        </w:rPr>
        <w:t xml:space="preserve">The purchase of this system was proposed by Cllr Walton, </w:t>
      </w:r>
      <w:r w:rsidR="00F26AD3">
        <w:rPr>
          <w:rFonts w:cs="Arial"/>
          <w:szCs w:val="20"/>
        </w:rPr>
        <w:t>seconded by Cllr Brady</w:t>
      </w:r>
      <w:r>
        <w:rPr>
          <w:rFonts w:cs="Arial"/>
          <w:szCs w:val="20"/>
        </w:rPr>
        <w:t xml:space="preserve"> and all those at the meeting in favour.</w:t>
      </w:r>
    </w:p>
    <w:p w:rsidR="00D81F49" w:rsidRDefault="00D81F49" w:rsidP="001C468C">
      <w:pPr>
        <w:tabs>
          <w:tab w:val="left" w:pos="7200"/>
        </w:tabs>
        <w:jc w:val="both"/>
        <w:rPr>
          <w:rFonts w:cs="Arial"/>
          <w:szCs w:val="20"/>
        </w:rPr>
      </w:pPr>
    </w:p>
    <w:p w:rsidR="00D81F49" w:rsidRPr="00D81F49" w:rsidRDefault="00D81F49" w:rsidP="001C468C">
      <w:pPr>
        <w:tabs>
          <w:tab w:val="left" w:pos="7200"/>
        </w:tabs>
        <w:jc w:val="both"/>
        <w:rPr>
          <w:rFonts w:cs="Arial"/>
          <w:b/>
          <w:szCs w:val="20"/>
        </w:rPr>
      </w:pPr>
      <w:r w:rsidRPr="00D81F49">
        <w:rPr>
          <w:rFonts w:cs="Arial"/>
          <w:b/>
          <w:szCs w:val="20"/>
        </w:rPr>
        <w:t>16/21 New Expenses Policy</w:t>
      </w:r>
    </w:p>
    <w:p w:rsidR="00D81F49" w:rsidRDefault="00D81F49" w:rsidP="001C468C">
      <w:pPr>
        <w:tabs>
          <w:tab w:val="left" w:pos="7200"/>
        </w:tabs>
        <w:jc w:val="both"/>
        <w:rPr>
          <w:rFonts w:cs="Arial"/>
          <w:szCs w:val="20"/>
        </w:rPr>
      </w:pPr>
    </w:p>
    <w:p w:rsidR="00F26AD3" w:rsidRDefault="00F26AD3" w:rsidP="001C468C">
      <w:pPr>
        <w:tabs>
          <w:tab w:val="left" w:pos="7200"/>
        </w:tabs>
        <w:jc w:val="both"/>
        <w:rPr>
          <w:rFonts w:cs="Arial"/>
          <w:szCs w:val="20"/>
        </w:rPr>
      </w:pPr>
      <w:r>
        <w:rPr>
          <w:rFonts w:cs="Arial"/>
          <w:szCs w:val="20"/>
        </w:rPr>
        <w:t>The Committee had previously been given and read the new proposed policy. There were no requested amendments or queries and was proposed as accepted by Cllr Walton, seconded by Cllr Bowles and all those at the meeting in favour.</w:t>
      </w:r>
    </w:p>
    <w:p w:rsidR="00F26AD3" w:rsidRDefault="00F26AD3" w:rsidP="001C468C">
      <w:pPr>
        <w:tabs>
          <w:tab w:val="left" w:pos="7200"/>
        </w:tabs>
        <w:jc w:val="both"/>
        <w:rPr>
          <w:rFonts w:cs="Arial"/>
          <w:szCs w:val="20"/>
        </w:rPr>
      </w:pPr>
    </w:p>
    <w:p w:rsidR="00F26AD3" w:rsidRPr="00F26AD3" w:rsidRDefault="00F26AD3" w:rsidP="001C468C">
      <w:pPr>
        <w:tabs>
          <w:tab w:val="left" w:pos="7200"/>
        </w:tabs>
        <w:jc w:val="both"/>
        <w:rPr>
          <w:rFonts w:cs="Arial"/>
          <w:b/>
          <w:szCs w:val="20"/>
        </w:rPr>
      </w:pPr>
      <w:r w:rsidRPr="00F26AD3">
        <w:rPr>
          <w:rFonts w:cs="Arial"/>
          <w:b/>
          <w:szCs w:val="20"/>
        </w:rPr>
        <w:lastRenderedPageBreak/>
        <w:t>16/22 Insurance premium renewal with Aviva</w:t>
      </w:r>
    </w:p>
    <w:p w:rsidR="00F26AD3" w:rsidRDefault="00F26AD3" w:rsidP="001C468C">
      <w:pPr>
        <w:tabs>
          <w:tab w:val="left" w:pos="7200"/>
        </w:tabs>
        <w:jc w:val="both"/>
        <w:rPr>
          <w:rFonts w:cs="Arial"/>
          <w:szCs w:val="20"/>
        </w:rPr>
      </w:pPr>
    </w:p>
    <w:p w:rsidR="00246FCB" w:rsidRDefault="00F26AD3" w:rsidP="001C468C">
      <w:pPr>
        <w:tabs>
          <w:tab w:val="left" w:pos="7200"/>
        </w:tabs>
        <w:jc w:val="both"/>
        <w:rPr>
          <w:rFonts w:cs="Arial"/>
          <w:szCs w:val="20"/>
        </w:rPr>
      </w:pPr>
      <w:r>
        <w:rPr>
          <w:rFonts w:cs="Arial"/>
          <w:szCs w:val="20"/>
        </w:rPr>
        <w:t xml:space="preserve">The premium had risen slightly from last year due to </w:t>
      </w:r>
      <w:r w:rsidR="00246FCB">
        <w:rPr>
          <w:rFonts w:cs="Arial"/>
          <w:szCs w:val="20"/>
        </w:rPr>
        <w:t>a 0.5% increase in Insurance Premium Tax and a 1% index-linking on property sums insured</w:t>
      </w:r>
      <w:r w:rsidR="008B2DFC">
        <w:rPr>
          <w:rFonts w:cs="Arial"/>
          <w:szCs w:val="20"/>
        </w:rPr>
        <w:t>.  This year</w:t>
      </w:r>
      <w:r w:rsidR="00246FCB">
        <w:rPr>
          <w:rFonts w:cs="Arial"/>
          <w:szCs w:val="20"/>
        </w:rPr>
        <w:t>’</w:t>
      </w:r>
      <w:r w:rsidR="008B2DFC">
        <w:rPr>
          <w:rFonts w:cs="Arial"/>
          <w:szCs w:val="20"/>
        </w:rPr>
        <w:t>s premium is £2</w:t>
      </w:r>
      <w:r w:rsidR="00246FCB">
        <w:rPr>
          <w:rFonts w:cs="Arial"/>
          <w:szCs w:val="20"/>
        </w:rPr>
        <w:t>,</w:t>
      </w:r>
      <w:r w:rsidR="008B2DFC">
        <w:rPr>
          <w:rFonts w:cs="Arial"/>
          <w:szCs w:val="20"/>
        </w:rPr>
        <w:t>738.28</w:t>
      </w:r>
      <w:r w:rsidR="00246FCB">
        <w:rPr>
          <w:rFonts w:cs="Arial"/>
          <w:szCs w:val="20"/>
        </w:rPr>
        <w:t>, and the contract was subject to a “Long Term Agreement” which expires next year</w:t>
      </w:r>
      <w:r w:rsidR="008B2DFC">
        <w:rPr>
          <w:rFonts w:cs="Arial"/>
          <w:szCs w:val="20"/>
        </w:rPr>
        <w:t xml:space="preserve">.  </w:t>
      </w:r>
    </w:p>
    <w:p w:rsidR="00246FCB" w:rsidRDefault="00246FCB" w:rsidP="001C468C">
      <w:pPr>
        <w:tabs>
          <w:tab w:val="left" w:pos="7200"/>
        </w:tabs>
        <w:jc w:val="both"/>
        <w:rPr>
          <w:rFonts w:cs="Arial"/>
          <w:szCs w:val="20"/>
        </w:rPr>
      </w:pPr>
    </w:p>
    <w:p w:rsidR="00F26AD3" w:rsidRDefault="008B2DFC" w:rsidP="001C468C">
      <w:pPr>
        <w:tabs>
          <w:tab w:val="left" w:pos="7200"/>
        </w:tabs>
        <w:jc w:val="both"/>
        <w:rPr>
          <w:rFonts w:cs="Arial"/>
          <w:szCs w:val="20"/>
        </w:rPr>
      </w:pPr>
      <w:r>
        <w:rPr>
          <w:rFonts w:cs="Arial"/>
          <w:szCs w:val="20"/>
        </w:rPr>
        <w:t xml:space="preserve">Cllr </w:t>
      </w:r>
      <w:proofErr w:type="spellStart"/>
      <w:r>
        <w:rPr>
          <w:rFonts w:cs="Arial"/>
          <w:szCs w:val="20"/>
        </w:rPr>
        <w:t>Costigan</w:t>
      </w:r>
      <w:proofErr w:type="spellEnd"/>
      <w:r>
        <w:rPr>
          <w:rFonts w:cs="Arial"/>
          <w:szCs w:val="20"/>
        </w:rPr>
        <w:t xml:space="preserve"> proposed we accept this </w:t>
      </w:r>
      <w:proofErr w:type="gramStart"/>
      <w:r w:rsidR="00246FCB">
        <w:rPr>
          <w:rFonts w:cs="Arial"/>
          <w:szCs w:val="20"/>
        </w:rPr>
        <w:t>expenditure</w:t>
      </w:r>
      <w:r>
        <w:rPr>
          <w:rFonts w:cs="Arial"/>
          <w:szCs w:val="20"/>
        </w:rPr>
        <w:t>,</w:t>
      </w:r>
      <w:proofErr w:type="gramEnd"/>
      <w:r>
        <w:rPr>
          <w:rFonts w:cs="Arial"/>
          <w:szCs w:val="20"/>
        </w:rPr>
        <w:t xml:space="preserve"> Cllr Brady seconded this and all those at the meeting in favour.</w:t>
      </w:r>
    </w:p>
    <w:p w:rsidR="00F26AD3" w:rsidRPr="00D81F49" w:rsidRDefault="00F26AD3" w:rsidP="001C468C">
      <w:pPr>
        <w:tabs>
          <w:tab w:val="left" w:pos="7200"/>
        </w:tabs>
        <w:jc w:val="both"/>
        <w:rPr>
          <w:rFonts w:cs="Arial"/>
          <w:szCs w:val="20"/>
        </w:rPr>
      </w:pPr>
    </w:p>
    <w:p w:rsidR="00883194" w:rsidRDefault="00FE7607" w:rsidP="001C468C">
      <w:pPr>
        <w:tabs>
          <w:tab w:val="left" w:pos="7200"/>
        </w:tabs>
        <w:jc w:val="both"/>
        <w:rPr>
          <w:rFonts w:cs="Arial"/>
          <w:b/>
          <w:szCs w:val="20"/>
        </w:rPr>
      </w:pPr>
      <w:proofErr w:type="gramStart"/>
      <w:r>
        <w:rPr>
          <w:rFonts w:cs="Arial"/>
          <w:b/>
          <w:szCs w:val="20"/>
        </w:rPr>
        <w:t>16/</w:t>
      </w:r>
      <w:r w:rsidR="008B2DFC">
        <w:rPr>
          <w:rFonts w:cs="Arial"/>
          <w:b/>
          <w:szCs w:val="20"/>
        </w:rPr>
        <w:t>23</w:t>
      </w:r>
      <w:r w:rsidR="00883194" w:rsidRPr="00883194">
        <w:rPr>
          <w:rFonts w:cs="Arial"/>
          <w:b/>
          <w:szCs w:val="20"/>
        </w:rPr>
        <w:t>.</w:t>
      </w:r>
      <w:proofErr w:type="gramEnd"/>
      <w:r w:rsidR="00883194" w:rsidRPr="00883194">
        <w:rPr>
          <w:rFonts w:cs="Arial"/>
          <w:b/>
          <w:szCs w:val="20"/>
        </w:rPr>
        <w:t xml:space="preserve"> </w:t>
      </w:r>
      <w:proofErr w:type="gramStart"/>
      <w:r w:rsidR="00883194" w:rsidRPr="00883194">
        <w:rPr>
          <w:rFonts w:cs="Arial"/>
          <w:b/>
          <w:szCs w:val="20"/>
        </w:rPr>
        <w:t>Any other business</w:t>
      </w:r>
      <w:r w:rsidR="00883194">
        <w:rPr>
          <w:rFonts w:cs="Arial"/>
          <w:b/>
          <w:szCs w:val="20"/>
        </w:rPr>
        <w:t>.</w:t>
      </w:r>
      <w:proofErr w:type="gramEnd"/>
    </w:p>
    <w:p w:rsidR="008B2DFC" w:rsidRDefault="008B2DFC" w:rsidP="001C468C">
      <w:pPr>
        <w:tabs>
          <w:tab w:val="left" w:pos="7200"/>
        </w:tabs>
        <w:jc w:val="both"/>
        <w:rPr>
          <w:rFonts w:cs="Arial"/>
          <w:szCs w:val="20"/>
        </w:rPr>
      </w:pPr>
      <w:r>
        <w:rPr>
          <w:rFonts w:cs="Arial"/>
          <w:b/>
          <w:szCs w:val="20"/>
        </w:rPr>
        <w:br/>
      </w:r>
      <w:r w:rsidRPr="008B2DFC">
        <w:rPr>
          <w:rFonts w:cs="Arial"/>
          <w:szCs w:val="20"/>
        </w:rPr>
        <w:t xml:space="preserve">Clerk </w:t>
      </w:r>
      <w:r>
        <w:rPr>
          <w:rFonts w:cs="Arial"/>
          <w:szCs w:val="20"/>
        </w:rPr>
        <w:t>requested expenditure of £49.00 to remove a wasp</w:t>
      </w:r>
      <w:r w:rsidR="00246FCB">
        <w:rPr>
          <w:rFonts w:cs="Arial"/>
          <w:szCs w:val="20"/>
        </w:rPr>
        <w:t>s’</w:t>
      </w:r>
      <w:r>
        <w:rPr>
          <w:rFonts w:cs="Arial"/>
          <w:szCs w:val="20"/>
        </w:rPr>
        <w:t xml:space="preserve"> nest from a grave site.   All those on the </w:t>
      </w:r>
      <w:r w:rsidR="00246FCB">
        <w:rPr>
          <w:rFonts w:cs="Arial"/>
          <w:szCs w:val="20"/>
        </w:rPr>
        <w:t>committee were</w:t>
      </w:r>
      <w:r>
        <w:rPr>
          <w:rFonts w:cs="Arial"/>
          <w:szCs w:val="20"/>
        </w:rPr>
        <w:t xml:space="preserve"> in favour of this. Clerk to advise Environment committee and proceed.</w:t>
      </w:r>
    </w:p>
    <w:p w:rsidR="008B2DFC" w:rsidRDefault="008B2DFC" w:rsidP="001C468C">
      <w:pPr>
        <w:tabs>
          <w:tab w:val="left" w:pos="7200"/>
        </w:tabs>
        <w:jc w:val="both"/>
        <w:rPr>
          <w:rFonts w:cs="Arial"/>
          <w:szCs w:val="20"/>
        </w:rPr>
      </w:pPr>
    </w:p>
    <w:p w:rsidR="00246FCB" w:rsidRDefault="008B2DFC" w:rsidP="001C468C">
      <w:pPr>
        <w:tabs>
          <w:tab w:val="left" w:pos="7200"/>
        </w:tabs>
        <w:jc w:val="both"/>
        <w:rPr>
          <w:rFonts w:cs="Arial"/>
          <w:szCs w:val="20"/>
        </w:rPr>
      </w:pPr>
      <w:r>
        <w:rPr>
          <w:rFonts w:cs="Arial"/>
          <w:szCs w:val="20"/>
        </w:rPr>
        <w:t xml:space="preserve">The Council Chair is organising the Village networking tea party </w:t>
      </w:r>
      <w:r w:rsidR="008C4623">
        <w:rPr>
          <w:rFonts w:cs="Arial"/>
          <w:szCs w:val="20"/>
        </w:rPr>
        <w:t xml:space="preserve">at the </w:t>
      </w:r>
      <w:proofErr w:type="spellStart"/>
      <w:r w:rsidR="008C4623">
        <w:rPr>
          <w:rFonts w:cs="Arial"/>
          <w:szCs w:val="20"/>
        </w:rPr>
        <w:t>Chiseldon</w:t>
      </w:r>
      <w:proofErr w:type="spellEnd"/>
      <w:r w:rsidR="008C4623">
        <w:rPr>
          <w:rFonts w:cs="Arial"/>
          <w:szCs w:val="20"/>
        </w:rPr>
        <w:t xml:space="preserve"> House Hotel </w:t>
      </w:r>
      <w:r>
        <w:rPr>
          <w:rFonts w:cs="Arial"/>
          <w:szCs w:val="20"/>
        </w:rPr>
        <w:t>for 12</w:t>
      </w:r>
      <w:r w:rsidRPr="008B2DFC">
        <w:rPr>
          <w:rFonts w:cs="Arial"/>
          <w:szCs w:val="20"/>
          <w:vertAlign w:val="superscript"/>
        </w:rPr>
        <w:t>th</w:t>
      </w:r>
      <w:r>
        <w:rPr>
          <w:rFonts w:cs="Arial"/>
          <w:szCs w:val="20"/>
        </w:rPr>
        <w:t xml:space="preserve"> November.  Costs will be a maximum of 45 people at £5.00 per head.</w:t>
      </w:r>
    </w:p>
    <w:p w:rsidR="008B2DFC" w:rsidRDefault="008B2DFC" w:rsidP="001C468C">
      <w:pPr>
        <w:tabs>
          <w:tab w:val="left" w:pos="7200"/>
        </w:tabs>
        <w:jc w:val="both"/>
        <w:rPr>
          <w:rFonts w:cs="Arial"/>
          <w:szCs w:val="20"/>
        </w:rPr>
      </w:pPr>
      <w:r>
        <w:rPr>
          <w:rFonts w:cs="Arial"/>
          <w:szCs w:val="20"/>
        </w:rPr>
        <w:t xml:space="preserve"> </w:t>
      </w:r>
    </w:p>
    <w:p w:rsidR="008B2DFC" w:rsidRDefault="008B2DFC" w:rsidP="001C468C">
      <w:pPr>
        <w:tabs>
          <w:tab w:val="left" w:pos="7200"/>
        </w:tabs>
        <w:jc w:val="both"/>
        <w:rPr>
          <w:rFonts w:cs="Arial"/>
          <w:szCs w:val="20"/>
        </w:rPr>
      </w:pPr>
      <w:r>
        <w:rPr>
          <w:rFonts w:cs="Arial"/>
          <w:szCs w:val="20"/>
        </w:rPr>
        <w:t xml:space="preserve">Cllr </w:t>
      </w:r>
      <w:proofErr w:type="spellStart"/>
      <w:r>
        <w:rPr>
          <w:rFonts w:cs="Arial"/>
          <w:szCs w:val="20"/>
        </w:rPr>
        <w:t>Costigan</w:t>
      </w:r>
      <w:proofErr w:type="spellEnd"/>
      <w:r>
        <w:rPr>
          <w:rFonts w:cs="Arial"/>
          <w:szCs w:val="20"/>
        </w:rPr>
        <w:t xml:space="preserve"> proposed this expenditure, Cllr Walton seconded and all those at the meeting in favour.</w:t>
      </w:r>
    </w:p>
    <w:p w:rsidR="008B2DFC" w:rsidRDefault="008B2DFC" w:rsidP="001C468C">
      <w:pPr>
        <w:tabs>
          <w:tab w:val="left" w:pos="7200"/>
        </w:tabs>
        <w:jc w:val="both"/>
        <w:rPr>
          <w:rFonts w:cs="Arial"/>
          <w:szCs w:val="20"/>
        </w:rPr>
      </w:pPr>
    </w:p>
    <w:p w:rsidR="008B2DFC" w:rsidRDefault="008B2DFC" w:rsidP="001C468C">
      <w:pPr>
        <w:tabs>
          <w:tab w:val="left" w:pos="7200"/>
        </w:tabs>
        <w:jc w:val="both"/>
        <w:rPr>
          <w:rFonts w:cs="Arial"/>
          <w:szCs w:val="20"/>
        </w:rPr>
      </w:pPr>
      <w:r>
        <w:rPr>
          <w:rFonts w:cs="Arial"/>
          <w:szCs w:val="20"/>
        </w:rPr>
        <w:t xml:space="preserve">Updating the website – Cllr Harris will </w:t>
      </w:r>
      <w:r w:rsidR="00246FCB">
        <w:rPr>
          <w:rFonts w:cs="Arial"/>
          <w:szCs w:val="20"/>
        </w:rPr>
        <w:t>distribute the 3</w:t>
      </w:r>
      <w:r>
        <w:rPr>
          <w:rFonts w:cs="Arial"/>
          <w:szCs w:val="20"/>
        </w:rPr>
        <w:t xml:space="preserve"> quotes he has received, to be discussed and voted on at the next Finance meeting.</w:t>
      </w:r>
    </w:p>
    <w:p w:rsidR="008B2DFC" w:rsidRDefault="008B2DFC" w:rsidP="001C468C">
      <w:pPr>
        <w:tabs>
          <w:tab w:val="left" w:pos="7200"/>
        </w:tabs>
        <w:jc w:val="both"/>
        <w:rPr>
          <w:rFonts w:cs="Arial"/>
          <w:szCs w:val="20"/>
        </w:rPr>
      </w:pPr>
      <w:bookmarkStart w:id="0" w:name="_GoBack"/>
      <w:bookmarkEnd w:id="0"/>
    </w:p>
    <w:p w:rsidR="008B2DFC" w:rsidRDefault="008B2DFC" w:rsidP="001C468C">
      <w:pPr>
        <w:tabs>
          <w:tab w:val="left" w:pos="7200"/>
        </w:tabs>
        <w:jc w:val="both"/>
        <w:rPr>
          <w:rFonts w:cs="Arial"/>
          <w:szCs w:val="20"/>
        </w:rPr>
      </w:pPr>
      <w:r>
        <w:rPr>
          <w:rFonts w:cs="Arial"/>
          <w:szCs w:val="20"/>
        </w:rPr>
        <w:t xml:space="preserve">Cllr Walton advised that despite his best efforts he has only been able to get </w:t>
      </w:r>
      <w:proofErr w:type="spellStart"/>
      <w:r>
        <w:rPr>
          <w:rFonts w:cs="Arial"/>
          <w:szCs w:val="20"/>
        </w:rPr>
        <w:t>Allbuild</w:t>
      </w:r>
      <w:proofErr w:type="spellEnd"/>
      <w:r>
        <w:rPr>
          <w:rFonts w:cs="Arial"/>
          <w:szCs w:val="20"/>
        </w:rPr>
        <w:t xml:space="preserve"> to quote for the external work needed at the Rec Hall. The quote is approx. £2400.00 plus the cost of materials.   He has had no other responses to requests for quotes.</w:t>
      </w:r>
    </w:p>
    <w:p w:rsidR="00246FCB" w:rsidRDefault="00246FCB" w:rsidP="001C468C">
      <w:pPr>
        <w:tabs>
          <w:tab w:val="left" w:pos="7200"/>
        </w:tabs>
        <w:jc w:val="both"/>
        <w:rPr>
          <w:rFonts w:cs="Arial"/>
          <w:szCs w:val="20"/>
        </w:rPr>
      </w:pPr>
    </w:p>
    <w:p w:rsidR="008B2DFC" w:rsidRDefault="008B2DFC" w:rsidP="001C468C">
      <w:pPr>
        <w:tabs>
          <w:tab w:val="left" w:pos="7200"/>
        </w:tabs>
        <w:jc w:val="both"/>
        <w:rPr>
          <w:rFonts w:cs="Arial"/>
          <w:szCs w:val="20"/>
        </w:rPr>
      </w:pPr>
      <w:r>
        <w:rPr>
          <w:rFonts w:cs="Arial"/>
          <w:szCs w:val="20"/>
        </w:rPr>
        <w:t xml:space="preserve">Cllr </w:t>
      </w:r>
      <w:proofErr w:type="spellStart"/>
      <w:r>
        <w:rPr>
          <w:rFonts w:cs="Arial"/>
          <w:szCs w:val="20"/>
        </w:rPr>
        <w:t>Costigan</w:t>
      </w:r>
      <w:proofErr w:type="spellEnd"/>
      <w:r>
        <w:rPr>
          <w:rFonts w:cs="Arial"/>
          <w:szCs w:val="20"/>
        </w:rPr>
        <w:t xml:space="preserve"> proposed we accept this quote, Cllr Brady seconded and all those at the meeting are in favour.</w:t>
      </w:r>
    </w:p>
    <w:p w:rsidR="008B2DFC" w:rsidRDefault="008B2DFC" w:rsidP="001C468C">
      <w:pPr>
        <w:tabs>
          <w:tab w:val="left" w:pos="7200"/>
        </w:tabs>
        <w:jc w:val="both"/>
        <w:rPr>
          <w:rFonts w:cs="Arial"/>
          <w:szCs w:val="20"/>
        </w:rPr>
      </w:pPr>
    </w:p>
    <w:p w:rsidR="0017509D"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8B2DFC">
        <w:rPr>
          <w:rFonts w:cs="Arial"/>
          <w:szCs w:val="20"/>
        </w:rPr>
        <w:t>30</w:t>
      </w:r>
      <w:r w:rsidR="008B2DFC" w:rsidRPr="008B2DFC">
        <w:rPr>
          <w:rFonts w:cs="Arial"/>
          <w:szCs w:val="20"/>
          <w:vertAlign w:val="superscript"/>
        </w:rPr>
        <w:t>th</w:t>
      </w:r>
      <w:r w:rsidR="008B2DFC">
        <w:rPr>
          <w:rFonts w:cs="Arial"/>
          <w:szCs w:val="20"/>
        </w:rPr>
        <w:t xml:space="preserve"> November</w:t>
      </w:r>
    </w:p>
    <w:p w:rsidR="00CC3F82" w:rsidRDefault="00CC3F82" w:rsidP="00170584">
      <w:pPr>
        <w:tabs>
          <w:tab w:val="left" w:pos="7200"/>
        </w:tabs>
        <w:jc w:val="both"/>
        <w:rPr>
          <w:rFonts w:cs="Arial"/>
          <w:szCs w:val="20"/>
        </w:rPr>
      </w:pPr>
    </w:p>
    <w:p w:rsidR="00CC3F82" w:rsidRDefault="00FE7607" w:rsidP="006666DC">
      <w:pPr>
        <w:tabs>
          <w:tab w:val="left" w:pos="7200"/>
        </w:tabs>
        <w:jc w:val="both"/>
        <w:rPr>
          <w:rFonts w:cs="Arial"/>
          <w:szCs w:val="20"/>
        </w:rPr>
      </w:pPr>
      <w:r>
        <w:rPr>
          <w:rFonts w:cs="Arial"/>
          <w:szCs w:val="20"/>
        </w:rPr>
        <w:t>Meeting closed at</w:t>
      </w:r>
      <w:r w:rsidR="008B2DFC">
        <w:rPr>
          <w:rFonts w:cs="Arial"/>
          <w:szCs w:val="20"/>
        </w:rPr>
        <w:t xml:space="preserve"> 20.54</w:t>
      </w:r>
    </w:p>
    <w:p w:rsidR="00650263" w:rsidRPr="006666DC" w:rsidRDefault="00650263" w:rsidP="006666DC">
      <w:pPr>
        <w:tabs>
          <w:tab w:val="left" w:pos="7200"/>
        </w:tabs>
        <w:jc w:val="both"/>
        <w:rPr>
          <w:rFonts w:cs="Arial"/>
          <w:bCs/>
          <w:szCs w:val="20"/>
        </w:rPr>
      </w:pPr>
    </w:p>
    <w:p w:rsidR="00246FCB" w:rsidRDefault="00246FCB">
      <w:pPr>
        <w:rPr>
          <w:rFonts w:cs="Arial"/>
          <w:b/>
          <w:bCs/>
          <w:szCs w:val="20"/>
        </w:rPr>
      </w:pPr>
      <w:r>
        <w:rPr>
          <w:rFonts w:cs="Arial"/>
          <w:b/>
          <w:bCs/>
          <w:szCs w:val="20"/>
        </w:rPr>
        <w:br w:type="page"/>
      </w:r>
    </w:p>
    <w:sectPr w:rsidR="00246FCB"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86" w:rsidRDefault="002A4B86" w:rsidP="00F67BA0">
      <w:r>
        <w:separator/>
      </w:r>
    </w:p>
  </w:endnote>
  <w:endnote w:type="continuationSeparator" w:id="0">
    <w:p w:rsidR="002A4B86" w:rsidRDefault="002A4B86"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A0" w:rsidRDefault="00BB6CCA">
    <w:pPr>
      <w:pStyle w:val="Footer"/>
      <w:jc w:val="center"/>
    </w:pPr>
    <w:r>
      <w:fldChar w:fldCharType="begin"/>
    </w:r>
    <w:r>
      <w:instrText xml:space="preserve"> PAGE   \* MERGEFORMAT </w:instrText>
    </w:r>
    <w:r>
      <w:fldChar w:fldCharType="separate"/>
    </w:r>
    <w:r w:rsidR="008E5068">
      <w:rPr>
        <w:noProof/>
      </w:rPr>
      <w:t>3</w:t>
    </w:r>
    <w:r>
      <w:rPr>
        <w:noProof/>
      </w:rPr>
      <w:fldChar w:fldCharType="end"/>
    </w:r>
  </w:p>
  <w:p w:rsidR="00F67BA0" w:rsidRDefault="00F6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86" w:rsidRDefault="002A4B86" w:rsidP="00F67BA0">
      <w:r>
        <w:separator/>
      </w:r>
    </w:p>
  </w:footnote>
  <w:footnote w:type="continuationSeparator" w:id="0">
    <w:p w:rsidR="002A4B86" w:rsidRDefault="002A4B86"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45EB"/>
    <w:rsid w:val="00006904"/>
    <w:rsid w:val="000170A8"/>
    <w:rsid w:val="00023F16"/>
    <w:rsid w:val="000554F4"/>
    <w:rsid w:val="000820CB"/>
    <w:rsid w:val="000A2589"/>
    <w:rsid w:val="000B31D2"/>
    <w:rsid w:val="000D36B5"/>
    <w:rsid w:val="000F704A"/>
    <w:rsid w:val="00111205"/>
    <w:rsid w:val="001120F4"/>
    <w:rsid w:val="00117850"/>
    <w:rsid w:val="00133945"/>
    <w:rsid w:val="00140593"/>
    <w:rsid w:val="00145020"/>
    <w:rsid w:val="001536A4"/>
    <w:rsid w:val="00170584"/>
    <w:rsid w:val="0017509D"/>
    <w:rsid w:val="00180024"/>
    <w:rsid w:val="00191467"/>
    <w:rsid w:val="001C0DE7"/>
    <w:rsid w:val="001C468C"/>
    <w:rsid w:val="001D274D"/>
    <w:rsid w:val="002025BD"/>
    <w:rsid w:val="002166C7"/>
    <w:rsid w:val="00242725"/>
    <w:rsid w:val="00246FCB"/>
    <w:rsid w:val="00273403"/>
    <w:rsid w:val="00274486"/>
    <w:rsid w:val="002A4B86"/>
    <w:rsid w:val="002A60E6"/>
    <w:rsid w:val="002C0105"/>
    <w:rsid w:val="002D7592"/>
    <w:rsid w:val="002E4C8C"/>
    <w:rsid w:val="003000C4"/>
    <w:rsid w:val="00343A1C"/>
    <w:rsid w:val="00360A31"/>
    <w:rsid w:val="003666DF"/>
    <w:rsid w:val="0037463C"/>
    <w:rsid w:val="00392412"/>
    <w:rsid w:val="003A4269"/>
    <w:rsid w:val="003B3C3B"/>
    <w:rsid w:val="003D0EEE"/>
    <w:rsid w:val="003D3385"/>
    <w:rsid w:val="00404B60"/>
    <w:rsid w:val="00407D05"/>
    <w:rsid w:val="00423055"/>
    <w:rsid w:val="00437067"/>
    <w:rsid w:val="00440F2F"/>
    <w:rsid w:val="0044118E"/>
    <w:rsid w:val="00462280"/>
    <w:rsid w:val="004818A4"/>
    <w:rsid w:val="004A0F78"/>
    <w:rsid w:val="004A4930"/>
    <w:rsid w:val="004A7EA5"/>
    <w:rsid w:val="004E36E8"/>
    <w:rsid w:val="004E3977"/>
    <w:rsid w:val="004F05AA"/>
    <w:rsid w:val="004F3060"/>
    <w:rsid w:val="004F5091"/>
    <w:rsid w:val="00523648"/>
    <w:rsid w:val="00544DCE"/>
    <w:rsid w:val="005508F7"/>
    <w:rsid w:val="00570967"/>
    <w:rsid w:val="0058730E"/>
    <w:rsid w:val="0059004F"/>
    <w:rsid w:val="005A0522"/>
    <w:rsid w:val="005B4C2B"/>
    <w:rsid w:val="005C4682"/>
    <w:rsid w:val="005D3E4F"/>
    <w:rsid w:val="005E3DD5"/>
    <w:rsid w:val="005F7908"/>
    <w:rsid w:val="00611B97"/>
    <w:rsid w:val="00650263"/>
    <w:rsid w:val="006602DB"/>
    <w:rsid w:val="006666DC"/>
    <w:rsid w:val="00673723"/>
    <w:rsid w:val="00674147"/>
    <w:rsid w:val="006A420A"/>
    <w:rsid w:val="006B7F4A"/>
    <w:rsid w:val="006D5AC8"/>
    <w:rsid w:val="006F17FA"/>
    <w:rsid w:val="007115BF"/>
    <w:rsid w:val="00725E68"/>
    <w:rsid w:val="00740A39"/>
    <w:rsid w:val="00742BD6"/>
    <w:rsid w:val="00742D16"/>
    <w:rsid w:val="00761C6C"/>
    <w:rsid w:val="00766401"/>
    <w:rsid w:val="007C3265"/>
    <w:rsid w:val="007D58A1"/>
    <w:rsid w:val="007D752D"/>
    <w:rsid w:val="007F378F"/>
    <w:rsid w:val="007F4694"/>
    <w:rsid w:val="008328DA"/>
    <w:rsid w:val="00840E23"/>
    <w:rsid w:val="00851279"/>
    <w:rsid w:val="00853B88"/>
    <w:rsid w:val="00860B50"/>
    <w:rsid w:val="00877955"/>
    <w:rsid w:val="00881FF0"/>
    <w:rsid w:val="00883194"/>
    <w:rsid w:val="008B2DFC"/>
    <w:rsid w:val="008C4623"/>
    <w:rsid w:val="008E5068"/>
    <w:rsid w:val="008F42DF"/>
    <w:rsid w:val="008F46F9"/>
    <w:rsid w:val="008F5F58"/>
    <w:rsid w:val="00920EF4"/>
    <w:rsid w:val="00970EE9"/>
    <w:rsid w:val="009818BB"/>
    <w:rsid w:val="00992AEA"/>
    <w:rsid w:val="0099664F"/>
    <w:rsid w:val="009A5A74"/>
    <w:rsid w:val="009C3BCD"/>
    <w:rsid w:val="009D3F25"/>
    <w:rsid w:val="00A13633"/>
    <w:rsid w:val="00A30304"/>
    <w:rsid w:val="00A41008"/>
    <w:rsid w:val="00A47E64"/>
    <w:rsid w:val="00A806B0"/>
    <w:rsid w:val="00A97D42"/>
    <w:rsid w:val="00AD0E4C"/>
    <w:rsid w:val="00AF6257"/>
    <w:rsid w:val="00B226BE"/>
    <w:rsid w:val="00B32AFB"/>
    <w:rsid w:val="00BA3846"/>
    <w:rsid w:val="00BB6CCA"/>
    <w:rsid w:val="00BC4790"/>
    <w:rsid w:val="00BC4B02"/>
    <w:rsid w:val="00BD53B8"/>
    <w:rsid w:val="00BF0018"/>
    <w:rsid w:val="00C078F9"/>
    <w:rsid w:val="00C45E20"/>
    <w:rsid w:val="00C46BAC"/>
    <w:rsid w:val="00C66D72"/>
    <w:rsid w:val="00C90FC4"/>
    <w:rsid w:val="00CA49D4"/>
    <w:rsid w:val="00CC0BF8"/>
    <w:rsid w:val="00CC3F82"/>
    <w:rsid w:val="00CD1DDD"/>
    <w:rsid w:val="00CD2F10"/>
    <w:rsid w:val="00CF6BF7"/>
    <w:rsid w:val="00D07D5F"/>
    <w:rsid w:val="00D45E16"/>
    <w:rsid w:val="00D81F49"/>
    <w:rsid w:val="00D87C6F"/>
    <w:rsid w:val="00D97515"/>
    <w:rsid w:val="00DA7984"/>
    <w:rsid w:val="00DB3EAF"/>
    <w:rsid w:val="00DB7CA9"/>
    <w:rsid w:val="00DC41AE"/>
    <w:rsid w:val="00DE2C4C"/>
    <w:rsid w:val="00E23D18"/>
    <w:rsid w:val="00E35C29"/>
    <w:rsid w:val="00E52F3B"/>
    <w:rsid w:val="00E5301D"/>
    <w:rsid w:val="00E6282A"/>
    <w:rsid w:val="00E7567A"/>
    <w:rsid w:val="00E846E3"/>
    <w:rsid w:val="00E86CF7"/>
    <w:rsid w:val="00E97547"/>
    <w:rsid w:val="00EA165B"/>
    <w:rsid w:val="00EA71D4"/>
    <w:rsid w:val="00EB0291"/>
    <w:rsid w:val="00EC3D2B"/>
    <w:rsid w:val="00EF3907"/>
    <w:rsid w:val="00EF3B4A"/>
    <w:rsid w:val="00F009D0"/>
    <w:rsid w:val="00F16B8D"/>
    <w:rsid w:val="00F26AD3"/>
    <w:rsid w:val="00F57DF3"/>
    <w:rsid w:val="00F67BA0"/>
    <w:rsid w:val="00F8545A"/>
    <w:rsid w:val="00F95BEC"/>
    <w:rsid w:val="00F9750E"/>
    <w:rsid w:val="00FA3ADA"/>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character" w:styleId="CommentReference">
    <w:name w:val="annotation reference"/>
    <w:basedOn w:val="DefaultParagraphFont"/>
    <w:uiPriority w:val="99"/>
    <w:semiHidden/>
    <w:unhideWhenUsed/>
    <w:rsid w:val="00246FCB"/>
    <w:rPr>
      <w:sz w:val="16"/>
      <w:szCs w:val="16"/>
    </w:rPr>
  </w:style>
  <w:style w:type="paragraph" w:styleId="CommentText">
    <w:name w:val="annotation text"/>
    <w:basedOn w:val="Normal"/>
    <w:link w:val="CommentTextChar"/>
    <w:uiPriority w:val="99"/>
    <w:semiHidden/>
    <w:unhideWhenUsed/>
    <w:rsid w:val="00246FCB"/>
    <w:rPr>
      <w:szCs w:val="20"/>
    </w:rPr>
  </w:style>
  <w:style w:type="character" w:customStyle="1" w:styleId="CommentTextChar">
    <w:name w:val="Comment Text Char"/>
    <w:basedOn w:val="DefaultParagraphFont"/>
    <w:link w:val="CommentText"/>
    <w:uiPriority w:val="99"/>
    <w:semiHidden/>
    <w:rsid w:val="00246FCB"/>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46FCB"/>
    <w:rPr>
      <w:b/>
      <w:bCs/>
    </w:rPr>
  </w:style>
  <w:style w:type="character" w:customStyle="1" w:styleId="CommentSubjectChar">
    <w:name w:val="Comment Subject Char"/>
    <w:basedOn w:val="CommentTextChar"/>
    <w:link w:val="CommentSubject"/>
    <w:uiPriority w:val="99"/>
    <w:semiHidden/>
    <w:rsid w:val="00246FCB"/>
    <w:rPr>
      <w:rFonts w:ascii="Verdana" w:eastAsia="Times New Roman" w:hAnsi="Verdana" w:cs="Lucida Sans Unicode"/>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character" w:styleId="CommentReference">
    <w:name w:val="annotation reference"/>
    <w:basedOn w:val="DefaultParagraphFont"/>
    <w:uiPriority w:val="99"/>
    <w:semiHidden/>
    <w:unhideWhenUsed/>
    <w:rsid w:val="00246FCB"/>
    <w:rPr>
      <w:sz w:val="16"/>
      <w:szCs w:val="16"/>
    </w:rPr>
  </w:style>
  <w:style w:type="paragraph" w:styleId="CommentText">
    <w:name w:val="annotation text"/>
    <w:basedOn w:val="Normal"/>
    <w:link w:val="CommentTextChar"/>
    <w:uiPriority w:val="99"/>
    <w:semiHidden/>
    <w:unhideWhenUsed/>
    <w:rsid w:val="00246FCB"/>
    <w:rPr>
      <w:szCs w:val="20"/>
    </w:rPr>
  </w:style>
  <w:style w:type="character" w:customStyle="1" w:styleId="CommentTextChar">
    <w:name w:val="Comment Text Char"/>
    <w:basedOn w:val="DefaultParagraphFont"/>
    <w:link w:val="CommentText"/>
    <w:uiPriority w:val="99"/>
    <w:semiHidden/>
    <w:rsid w:val="00246FCB"/>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46FCB"/>
    <w:rPr>
      <w:b/>
      <w:bCs/>
    </w:rPr>
  </w:style>
  <w:style w:type="character" w:customStyle="1" w:styleId="CommentSubjectChar">
    <w:name w:val="Comment Subject Char"/>
    <w:basedOn w:val="CommentTextChar"/>
    <w:link w:val="CommentSubject"/>
    <w:uiPriority w:val="99"/>
    <w:semiHidden/>
    <w:rsid w:val="00246FCB"/>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DF4D5-F3B3-400E-93DD-3554635B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2016-09-09T09:22:00Z</cp:lastPrinted>
  <dcterms:created xsi:type="dcterms:W3CDTF">2016-11-09T10:54:00Z</dcterms:created>
  <dcterms:modified xsi:type="dcterms:W3CDTF">2016-11-09T10:55:00Z</dcterms:modified>
</cp:coreProperties>
</file>