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4634E" w14:textId="77777777" w:rsidR="00467D7F" w:rsidRDefault="00173163" w:rsidP="00467D7F">
      <w:pPr>
        <w:jc w:val="right"/>
      </w:pPr>
      <w:r>
        <w:rPr>
          <w:noProof/>
          <w:lang w:eastAsia="en-GB"/>
        </w:rPr>
        <mc:AlternateContent>
          <mc:Choice Requires="wps">
            <w:drawing>
              <wp:anchor distT="0" distB="0" distL="114300" distR="114300" simplePos="0" relativeHeight="251659264" behindDoc="0" locked="0" layoutInCell="1" allowOverlap="1" wp14:anchorId="03AAA84A" wp14:editId="4506CEB0">
                <wp:simplePos x="0" y="0"/>
                <wp:positionH relativeFrom="column">
                  <wp:posOffset>-227965</wp:posOffset>
                </wp:positionH>
                <wp:positionV relativeFrom="paragraph">
                  <wp:posOffset>21590</wp:posOffset>
                </wp:positionV>
                <wp:extent cx="4714875" cy="1497330"/>
                <wp:effectExtent l="0" t="0" r="952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9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3568F" w14:textId="77777777" w:rsidR="00561FF3" w:rsidRDefault="00561FF3" w:rsidP="00467D7F">
                            <w:pPr>
                              <w:pStyle w:val="Heading1"/>
                              <w:rPr>
                                <w:i/>
                                <w:sz w:val="48"/>
                              </w:rPr>
                            </w:pPr>
                            <w:r>
                              <w:rPr>
                                <w:i/>
                                <w:sz w:val="48"/>
                              </w:rPr>
                              <w:t>Chiseldon Parish Council</w:t>
                            </w:r>
                          </w:p>
                          <w:p w14:paraId="7F1C7CF1" w14:textId="77777777" w:rsidR="00561FF3" w:rsidRDefault="00561FF3" w:rsidP="00467D7F"/>
                          <w:p w14:paraId="02F23752" w14:textId="77777777" w:rsidR="00561FF3" w:rsidRDefault="00561FF3" w:rsidP="00467D7F">
                            <w:pPr>
                              <w:jc w:val="center"/>
                              <w:rPr>
                                <w:rFonts w:ascii="Verdana" w:hAnsi="Verdana" w:cs="Arial"/>
                              </w:rPr>
                            </w:pPr>
                            <w:r>
                              <w:rPr>
                                <w:rFonts w:ascii="Verdana" w:hAnsi="Verdana" w:cs="Arial"/>
                              </w:rPr>
                              <w:t>The Old Chapel, Butts Road, Chiseldon, Wilts SN4 0NW</w:t>
                            </w:r>
                          </w:p>
                          <w:p w14:paraId="2140EB61" w14:textId="77777777" w:rsidR="00561FF3" w:rsidRDefault="00561FF3" w:rsidP="00467D7F">
                            <w:pPr>
                              <w:jc w:val="center"/>
                              <w:rPr>
                                <w:rFonts w:ascii="Verdana" w:hAnsi="Verdana" w:cs="Arial"/>
                                <w:sz w:val="20"/>
                              </w:rPr>
                            </w:pPr>
                            <w:r>
                              <w:rPr>
                                <w:rFonts w:ascii="Wingdings" w:hAnsi="Wingdings" w:cs="Arial"/>
                              </w:rPr>
                              <w:t></w:t>
                            </w:r>
                            <w:r>
                              <w:rPr>
                                <w:rFonts w:ascii="Wingdings" w:hAnsi="Wingdings" w:cs="Arial"/>
                              </w:rPr>
                              <w:t></w:t>
                            </w:r>
                            <w:r>
                              <w:rPr>
                                <w:rFonts w:ascii="Verdana" w:hAnsi="Verdana" w:cs="Arial"/>
                                <w:sz w:val="20"/>
                              </w:rPr>
                              <w:t>01793 740744 (Emergency 07712 812877)</w:t>
                            </w:r>
                          </w:p>
                          <w:p w14:paraId="5292B09F" w14:textId="77777777" w:rsidR="00561FF3" w:rsidRDefault="00561FF3" w:rsidP="00467D7F">
                            <w:pPr>
                              <w:jc w:val="center"/>
                              <w:rPr>
                                <w:rFonts w:ascii="Verdana" w:hAnsi="Verdana" w:cs="Arial"/>
                                <w:sz w:val="20"/>
                              </w:rPr>
                            </w:pPr>
                            <w:r>
                              <w:rPr>
                                <w:rFonts w:ascii="Verdana" w:hAnsi="Verdana" w:cs="Arial"/>
                                <w:sz w:val="20"/>
                              </w:rPr>
                              <w:t xml:space="preserve"> email: </w:t>
                            </w:r>
                            <w:hyperlink r:id="rId6" w:history="1">
                              <w:r>
                                <w:rPr>
                                  <w:rStyle w:val="Hyperlink"/>
                                  <w:rFonts w:ascii="Verdana" w:hAnsi="Verdana" w:cs="Arial"/>
                                  <w:sz w:val="20"/>
                                </w:rPr>
                                <w:t>clerk@chiseldonparishcouncil.com</w:t>
                              </w:r>
                            </w:hyperlink>
                          </w:p>
                          <w:p w14:paraId="608EA012" w14:textId="77777777" w:rsidR="00561FF3" w:rsidRDefault="00561FF3" w:rsidP="00467D7F">
                            <w:pPr>
                              <w:jc w:val="center"/>
                              <w:rPr>
                                <w:rFonts w:ascii="Wingdings" w:hAnsi="Wingdings" w:cs="Arial"/>
                              </w:rPr>
                            </w:pPr>
                            <w:r>
                              <w:rPr>
                                <w:rFonts w:ascii="Verdana" w:hAnsi="Verdana" w:cs="Arial"/>
                                <w:sz w:val="20"/>
                              </w:rPr>
                              <w:t>website:  www.chiseldonparishcouncil.com</w:t>
                            </w:r>
                          </w:p>
                          <w:p w14:paraId="5A9FCA59" w14:textId="77777777" w:rsidR="00561FF3" w:rsidRDefault="00561FF3" w:rsidP="00467D7F">
                            <w:pPr>
                              <w:spacing w:line="360" w:lineRule="auto"/>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17.9pt;margin-top:1.7pt;width:371.25pt;height:1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" stroked="f">
                <v:textbox>
                  <w:txbxContent>
                    <w:p w:rsidR="00A155C3" w:rsidRDefault="00A155C3" w:rsidP="00467D7F">
                      <w:pPr>
                        <w:pStyle w:val="Heading1"/>
                        <w:rPr>
                          <w:i/>
                          <w:sz w:val="48"/>
                        </w:rPr>
                      </w:pPr>
                      <w:r>
                        <w:rPr>
                          <w:i/>
                          <w:sz w:val="48"/>
                        </w:rPr>
                        <w:t>Chiseldon Parish Council</w:t>
                      </w:r>
                    </w:p>
                    <w:p w:rsidR="00A155C3" w:rsidRDefault="00A155C3" w:rsidP="00467D7F"/>
                    <w:p w:rsidR="00A155C3" w:rsidRDefault="00A155C3" w:rsidP="00467D7F">
                      <w:pPr>
                        <w:jc w:val="center"/>
                        <w:rPr>
                          <w:rFonts w:ascii="Verdana" w:hAnsi="Verdana" w:cs="Arial"/>
                        </w:rPr>
                      </w:pPr>
                      <w:r>
                        <w:rPr>
                          <w:rFonts w:ascii="Verdana" w:hAnsi="Verdana" w:cs="Arial"/>
                        </w:rPr>
                        <w:t>The Old Chapel, Butts Road, Chiseldon, Wilts SN4 0NW</w:t>
                      </w:r>
                    </w:p>
                    <w:p w:rsidR="00A155C3" w:rsidRDefault="00A155C3" w:rsidP="00467D7F">
                      <w:pPr>
                        <w:jc w:val="center"/>
                        <w:rPr>
                          <w:rFonts w:ascii="Verdana" w:hAnsi="Verdana" w:cs="Arial"/>
                          <w:sz w:val="20"/>
                        </w:rPr>
                      </w:pPr>
                      <w:r>
                        <w:rPr>
                          <w:rFonts w:ascii="Wingdings" w:hAnsi="Wingdings" w:cs="Arial"/>
                        </w:rPr>
                        <w:t></w:t>
                      </w:r>
                      <w:r>
                        <w:rPr>
                          <w:rFonts w:ascii="Wingdings" w:hAnsi="Wingdings" w:cs="Arial"/>
                        </w:rPr>
                        <w:t></w:t>
                      </w:r>
                      <w:r>
                        <w:rPr>
                          <w:rFonts w:ascii="Verdana" w:hAnsi="Verdana" w:cs="Arial"/>
                          <w:sz w:val="20"/>
                        </w:rPr>
                        <w:t>01793 740744 (Emergency 07712 812877)</w:t>
                      </w:r>
                    </w:p>
                    <w:p w:rsidR="00A155C3" w:rsidRDefault="00A155C3" w:rsidP="00467D7F">
                      <w:pPr>
                        <w:jc w:val="center"/>
                        <w:rPr>
                          <w:rFonts w:ascii="Verdana" w:hAnsi="Verdana" w:cs="Arial"/>
                          <w:sz w:val="20"/>
                        </w:rPr>
                      </w:pPr>
                      <w:r>
                        <w:rPr>
                          <w:rFonts w:ascii="Verdana" w:hAnsi="Verdana" w:cs="Arial"/>
                          <w:sz w:val="20"/>
                        </w:rPr>
                        <w:t xml:space="preserve"> email: </w:t>
                      </w:r>
                      <w:hyperlink r:id="rId7" w:history="1">
                        <w:r>
                          <w:rPr>
                            <w:rStyle w:val="Hyperlink"/>
                            <w:rFonts w:ascii="Verdana" w:hAnsi="Verdana" w:cs="Arial"/>
                            <w:sz w:val="20"/>
                          </w:rPr>
                          <w:t>clerk@chiseldonparishcouncil.com</w:t>
                        </w:r>
                      </w:hyperlink>
                    </w:p>
                    <w:p w:rsidR="00A155C3" w:rsidRDefault="00A155C3" w:rsidP="00467D7F">
                      <w:pPr>
                        <w:jc w:val="center"/>
                        <w:rPr>
                          <w:rFonts w:ascii="Wingdings" w:hAnsi="Wingdings" w:cs="Arial"/>
                        </w:rPr>
                      </w:pPr>
                      <w:r>
                        <w:rPr>
                          <w:rFonts w:ascii="Verdana" w:hAnsi="Verdana" w:cs="Arial"/>
                          <w:sz w:val="20"/>
                        </w:rPr>
                        <w:t>website:  www.chiseldonparishcouncil.com</w:t>
                      </w:r>
                    </w:p>
                    <w:p w:rsidR="00A155C3" w:rsidRDefault="00A155C3" w:rsidP="00467D7F">
                      <w:pPr>
                        <w:spacing w:line="360" w:lineRule="auto"/>
                        <w:jc w:val="center"/>
                        <w:rPr>
                          <w:rFonts w:ascii="Arial" w:hAnsi="Arial" w:cs="Arial"/>
                          <w:sz w:val="22"/>
                          <w:szCs w:val="22"/>
                        </w:rPr>
                      </w:pPr>
                    </w:p>
                  </w:txbxContent>
                </v:textbox>
              </v:shape>
            </w:pict>
          </mc:Fallback>
        </mc:AlternateContent>
      </w:r>
      <w:r w:rsidR="00467D7F">
        <w:rPr>
          <w:noProof/>
          <w:lang w:eastAsia="en-GB"/>
        </w:rPr>
        <w:drawing>
          <wp:inline distT="0" distB="0" distL="0" distR="0" wp14:anchorId="313419CE" wp14:editId="36CEBBB1">
            <wp:extent cx="1270000" cy="1130300"/>
            <wp:effectExtent l="0" t="0" r="0" b="1270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30300"/>
                    </a:xfrm>
                    <a:prstGeom prst="rect">
                      <a:avLst/>
                    </a:prstGeom>
                    <a:noFill/>
                    <a:ln>
                      <a:noFill/>
                    </a:ln>
                  </pic:spPr>
                </pic:pic>
              </a:graphicData>
            </a:graphic>
          </wp:inline>
        </w:drawing>
      </w:r>
    </w:p>
    <w:p w14:paraId="75327C14" w14:textId="77777777" w:rsidR="00467D7F" w:rsidRDefault="00467D7F" w:rsidP="00467D7F">
      <w:pPr>
        <w:rPr>
          <w:sz w:val="20"/>
          <w:szCs w:val="20"/>
        </w:rPr>
      </w:pPr>
    </w:p>
    <w:p w14:paraId="2CCEF5D1" w14:textId="77777777" w:rsidR="00467D7F" w:rsidRDefault="00467D7F" w:rsidP="00467D7F">
      <w:pPr>
        <w:jc w:val="right"/>
        <w:rPr>
          <w:sz w:val="20"/>
          <w:szCs w:val="20"/>
        </w:rPr>
      </w:pPr>
    </w:p>
    <w:p w14:paraId="1AB911CB" w14:textId="77777777" w:rsidR="00467D7F" w:rsidRDefault="00467D7F" w:rsidP="00467D7F">
      <w:pPr>
        <w:jc w:val="right"/>
        <w:rPr>
          <w:sz w:val="20"/>
          <w:szCs w:val="20"/>
        </w:rPr>
      </w:pPr>
    </w:p>
    <w:p w14:paraId="48EC5B6F" w14:textId="77777777" w:rsidR="00467D7F" w:rsidRPr="00897549" w:rsidRDefault="00467D7F" w:rsidP="00467D7F">
      <w:pPr>
        <w:jc w:val="right"/>
        <w:rPr>
          <w:b/>
          <w:sz w:val="20"/>
          <w:szCs w:val="20"/>
        </w:rPr>
      </w:pPr>
    </w:p>
    <w:p w14:paraId="0163F695" w14:textId="77777777" w:rsidR="00171294" w:rsidRDefault="00467D7F" w:rsidP="00467D7F">
      <w:pPr>
        <w:rPr>
          <w:rFonts w:ascii="Calibri" w:hAnsi="Calibri" w:cs="Calibri"/>
          <w:b/>
          <w:noProof/>
        </w:rPr>
      </w:pPr>
      <w:r w:rsidRPr="00897549">
        <w:rPr>
          <w:rFonts w:ascii="Calibri" w:hAnsi="Calibri" w:cs="Calibri"/>
          <w:b/>
          <w:noProof/>
        </w:rPr>
        <w:t>CHISELDON PARISH COUNCIL</w:t>
      </w:r>
    </w:p>
    <w:p w14:paraId="2E7C7E21" w14:textId="155B5B81" w:rsidR="00467D7F" w:rsidRPr="00897549" w:rsidRDefault="00467D7F" w:rsidP="00467D7F">
      <w:pPr>
        <w:rPr>
          <w:rFonts w:ascii="Calibri" w:hAnsi="Calibri" w:cs="Calibri"/>
          <w:b/>
          <w:noProof/>
        </w:rPr>
      </w:pPr>
      <w:r w:rsidRPr="00897549">
        <w:rPr>
          <w:rFonts w:ascii="Calibri" w:hAnsi="Calibri" w:cs="Calibri"/>
          <w:b/>
          <w:noProof/>
        </w:rPr>
        <w:t>RESPONSE TO COMMUNITY GOVERNANCE REVIEW</w:t>
      </w:r>
      <w:r w:rsidR="00B974AA" w:rsidRPr="00897549">
        <w:rPr>
          <w:rFonts w:ascii="Calibri" w:hAnsi="Calibri" w:cs="Calibri"/>
          <w:b/>
          <w:noProof/>
        </w:rPr>
        <w:t xml:space="preserve"> </w:t>
      </w:r>
      <w:r w:rsidR="00171294">
        <w:rPr>
          <w:rFonts w:ascii="Calibri" w:hAnsi="Calibri" w:cs="Calibri"/>
          <w:b/>
          <w:noProof/>
        </w:rPr>
        <w:t xml:space="preserve">(CGR) </w:t>
      </w:r>
      <w:r w:rsidR="00B974AA" w:rsidRPr="00897549">
        <w:rPr>
          <w:rFonts w:ascii="Calibri" w:hAnsi="Calibri" w:cs="Calibri"/>
          <w:b/>
          <w:noProof/>
        </w:rPr>
        <w:t>STAGE 3</w:t>
      </w:r>
    </w:p>
    <w:p w14:paraId="78FF726E" w14:textId="77777777" w:rsidR="00B974AA" w:rsidRDefault="00B974AA" w:rsidP="00467D7F">
      <w:pPr>
        <w:rPr>
          <w:rFonts w:ascii="Calibri" w:hAnsi="Calibri" w:cs="Calibri"/>
          <w:noProof/>
        </w:rPr>
      </w:pPr>
    </w:p>
    <w:p w14:paraId="79144036" w14:textId="77777777" w:rsidR="00B4344B" w:rsidRPr="004B544D" w:rsidRDefault="00B4344B" w:rsidP="00467D7F">
      <w:pPr>
        <w:rPr>
          <w:rFonts w:ascii="Calibri" w:hAnsi="Calibri" w:cs="Calibri"/>
          <w:noProof/>
          <w:u w:val="single"/>
        </w:rPr>
      </w:pPr>
    </w:p>
    <w:p w14:paraId="18F04FBB" w14:textId="43267E7A" w:rsidR="00B974AA" w:rsidRDefault="00467D7F" w:rsidP="00467D7F">
      <w:pPr>
        <w:rPr>
          <w:rFonts w:ascii="Calibri" w:hAnsi="Calibri" w:cs="Calibri"/>
          <w:noProof/>
        </w:rPr>
      </w:pPr>
      <w:r w:rsidRPr="004B544D">
        <w:rPr>
          <w:rFonts w:ascii="Calibri" w:hAnsi="Calibri" w:cs="Calibri"/>
          <w:noProof/>
        </w:rPr>
        <w:t>Chiseldon Parish Counci</w:t>
      </w:r>
      <w:r>
        <w:rPr>
          <w:rFonts w:ascii="Calibri" w:hAnsi="Calibri" w:cs="Calibri"/>
          <w:noProof/>
        </w:rPr>
        <w:t xml:space="preserve">l </w:t>
      </w:r>
      <w:r w:rsidR="00B974AA">
        <w:rPr>
          <w:rFonts w:ascii="Calibri" w:hAnsi="Calibri" w:cs="Calibri"/>
          <w:noProof/>
        </w:rPr>
        <w:t xml:space="preserve">(CPC) would like to </w:t>
      </w:r>
      <w:r w:rsidR="00171294">
        <w:rPr>
          <w:rFonts w:ascii="Calibri" w:hAnsi="Calibri" w:cs="Calibri"/>
          <w:noProof/>
        </w:rPr>
        <w:t xml:space="preserve">restate for the CGR stage 3 , </w:t>
      </w:r>
      <w:r w:rsidR="00897549">
        <w:rPr>
          <w:rFonts w:ascii="Calibri" w:hAnsi="Calibri" w:cs="Calibri"/>
          <w:noProof/>
        </w:rPr>
        <w:t>its support to retain the</w:t>
      </w:r>
      <w:r w:rsidR="00B974AA">
        <w:rPr>
          <w:rFonts w:ascii="Calibri" w:hAnsi="Calibri" w:cs="Calibri"/>
          <w:noProof/>
        </w:rPr>
        <w:t xml:space="preserve"> existing Parish boundaries</w:t>
      </w:r>
      <w:r w:rsidR="00897549">
        <w:rPr>
          <w:rFonts w:ascii="Calibri" w:hAnsi="Calibri" w:cs="Calibri"/>
          <w:noProof/>
        </w:rPr>
        <w:t xml:space="preserve"> of Chiseldon</w:t>
      </w:r>
      <w:r w:rsidR="00B974AA">
        <w:rPr>
          <w:rFonts w:ascii="Calibri" w:hAnsi="Calibri" w:cs="Calibri"/>
          <w:noProof/>
        </w:rPr>
        <w:t xml:space="preserve">.  </w:t>
      </w:r>
    </w:p>
    <w:p w14:paraId="562F7301" w14:textId="77777777" w:rsidR="00B4344B" w:rsidRDefault="00B4344B" w:rsidP="00467D7F">
      <w:pPr>
        <w:rPr>
          <w:rFonts w:ascii="Calibri" w:hAnsi="Calibri" w:cs="Calibri"/>
          <w:noProof/>
        </w:rPr>
      </w:pPr>
    </w:p>
    <w:p w14:paraId="755BBE6F" w14:textId="62BAEDD1" w:rsidR="00B974AA" w:rsidRDefault="00B4344B" w:rsidP="00467D7F">
      <w:pPr>
        <w:rPr>
          <w:rFonts w:ascii="Calibri" w:hAnsi="Calibri" w:cs="Calibri"/>
          <w:noProof/>
        </w:rPr>
      </w:pPr>
      <w:r>
        <w:rPr>
          <w:rFonts w:ascii="Calibri" w:hAnsi="Calibri" w:cs="Calibri"/>
          <w:noProof/>
        </w:rPr>
        <w:t>Spe</w:t>
      </w:r>
      <w:r w:rsidR="00171294">
        <w:rPr>
          <w:rFonts w:ascii="Calibri" w:hAnsi="Calibri" w:cs="Calibri"/>
          <w:noProof/>
        </w:rPr>
        <w:t>cifically</w:t>
      </w:r>
      <w:r>
        <w:rPr>
          <w:rFonts w:ascii="Calibri" w:hAnsi="Calibri" w:cs="Calibri"/>
          <w:noProof/>
        </w:rPr>
        <w:t xml:space="preserve"> </w:t>
      </w:r>
      <w:r w:rsidR="00B974AA">
        <w:rPr>
          <w:rFonts w:ascii="Calibri" w:hAnsi="Calibri" w:cs="Calibri"/>
          <w:noProof/>
        </w:rPr>
        <w:t>CPC</w:t>
      </w:r>
      <w:r>
        <w:rPr>
          <w:rFonts w:ascii="Calibri" w:hAnsi="Calibri" w:cs="Calibri"/>
          <w:noProof/>
        </w:rPr>
        <w:t xml:space="preserve"> would like to confirm</w:t>
      </w:r>
      <w:r w:rsidR="00897549">
        <w:rPr>
          <w:rFonts w:ascii="Calibri" w:hAnsi="Calibri" w:cs="Calibri"/>
          <w:noProof/>
        </w:rPr>
        <w:t xml:space="preserve"> its support to retain Badbury P</w:t>
      </w:r>
      <w:r>
        <w:rPr>
          <w:rFonts w:ascii="Calibri" w:hAnsi="Calibri" w:cs="Calibri"/>
          <w:noProof/>
        </w:rPr>
        <w:t>ark within t</w:t>
      </w:r>
      <w:r w:rsidR="00657116">
        <w:rPr>
          <w:rFonts w:ascii="Calibri" w:hAnsi="Calibri" w:cs="Calibri"/>
          <w:noProof/>
        </w:rPr>
        <w:t>he boundary of Chiseldon Parish</w:t>
      </w:r>
      <w:r>
        <w:rPr>
          <w:rFonts w:ascii="Calibri" w:hAnsi="Calibri" w:cs="Calibri"/>
          <w:noProof/>
        </w:rPr>
        <w:t xml:space="preserve">. The CPC unanimously </w:t>
      </w:r>
      <w:r w:rsidR="00B974AA">
        <w:rPr>
          <w:rFonts w:ascii="Calibri" w:hAnsi="Calibri" w:cs="Calibri"/>
          <w:noProof/>
        </w:rPr>
        <w:t xml:space="preserve">voted in favour of </w:t>
      </w:r>
      <w:r w:rsidR="00897549">
        <w:rPr>
          <w:rFonts w:ascii="Calibri" w:hAnsi="Calibri" w:cs="Calibri"/>
          <w:noProof/>
        </w:rPr>
        <w:t xml:space="preserve">this motion at the Parish Council on the </w:t>
      </w:r>
      <w:r>
        <w:rPr>
          <w:rFonts w:ascii="Calibri" w:hAnsi="Calibri" w:cs="Calibri"/>
          <w:noProof/>
        </w:rPr>
        <w:t>11</w:t>
      </w:r>
      <w:r w:rsidRPr="00B4344B">
        <w:rPr>
          <w:rFonts w:ascii="Calibri" w:hAnsi="Calibri" w:cs="Calibri"/>
          <w:noProof/>
          <w:vertAlign w:val="superscript"/>
        </w:rPr>
        <w:t>th</w:t>
      </w:r>
      <w:r w:rsidR="00657116">
        <w:rPr>
          <w:rFonts w:ascii="Calibri" w:hAnsi="Calibri" w:cs="Calibri"/>
          <w:noProof/>
        </w:rPr>
        <w:t xml:space="preserve"> July 2016</w:t>
      </w:r>
      <w:r>
        <w:rPr>
          <w:rFonts w:ascii="Calibri" w:hAnsi="Calibri" w:cs="Calibri"/>
          <w:noProof/>
        </w:rPr>
        <w:t xml:space="preserve">. </w:t>
      </w:r>
    </w:p>
    <w:p w14:paraId="21C0870D" w14:textId="77777777" w:rsidR="00897549" w:rsidRDefault="00897549" w:rsidP="00467D7F">
      <w:pPr>
        <w:rPr>
          <w:rFonts w:ascii="Calibri" w:hAnsi="Calibri" w:cs="Calibri"/>
          <w:noProof/>
        </w:rPr>
      </w:pPr>
    </w:p>
    <w:p w14:paraId="5579FFC0" w14:textId="77777777" w:rsidR="00747D10" w:rsidRDefault="00747D10" w:rsidP="00467D7F">
      <w:pPr>
        <w:rPr>
          <w:rFonts w:ascii="Calibri" w:hAnsi="Calibri" w:cs="Calibri"/>
          <w:noProof/>
        </w:rPr>
      </w:pPr>
    </w:p>
    <w:p w14:paraId="71560B54" w14:textId="73C20521" w:rsidR="00747D10" w:rsidRDefault="00171294" w:rsidP="00747D10">
      <w:pPr>
        <w:rPr>
          <w:rFonts w:ascii="Calibri" w:hAnsi="Calibri" w:cs="Calibri"/>
          <w:noProof/>
        </w:rPr>
      </w:pPr>
      <w:r>
        <w:rPr>
          <w:rFonts w:ascii="Calibri" w:hAnsi="Calibri" w:cs="Calibri"/>
          <w:noProof/>
        </w:rPr>
        <w:t xml:space="preserve">As noted in our submission to CGR </w:t>
      </w:r>
      <w:r w:rsidR="00747D10">
        <w:rPr>
          <w:rFonts w:ascii="Calibri" w:hAnsi="Calibri" w:cs="Calibri"/>
          <w:noProof/>
        </w:rPr>
        <w:t xml:space="preserve">stage </w:t>
      </w:r>
      <w:r>
        <w:rPr>
          <w:rFonts w:ascii="Calibri" w:hAnsi="Calibri" w:cs="Calibri"/>
          <w:noProof/>
        </w:rPr>
        <w:t>2</w:t>
      </w:r>
    </w:p>
    <w:p w14:paraId="1D695B2F" w14:textId="77777777" w:rsidR="00747D10" w:rsidRDefault="00747D10" w:rsidP="00747D10">
      <w:pPr>
        <w:rPr>
          <w:rFonts w:ascii="Calibri" w:hAnsi="Calibri" w:cs="Calibri"/>
          <w:noProof/>
        </w:rPr>
      </w:pPr>
    </w:p>
    <w:p w14:paraId="0CFD88FC" w14:textId="77777777" w:rsidR="00747D10" w:rsidRPr="004B544D" w:rsidRDefault="00747D10" w:rsidP="00747D10">
      <w:pPr>
        <w:pStyle w:val="ListParagraph"/>
        <w:numPr>
          <w:ilvl w:val="0"/>
          <w:numId w:val="1"/>
        </w:numPr>
        <w:rPr>
          <w:rFonts w:ascii="Calibri" w:hAnsi="Calibri" w:cs="Calibri"/>
          <w:noProof/>
        </w:rPr>
      </w:pPr>
      <w:r w:rsidRPr="004B544D">
        <w:rPr>
          <w:rFonts w:ascii="Calibri" w:hAnsi="Calibri" w:cs="Calibri"/>
          <w:noProof/>
        </w:rPr>
        <w:t xml:space="preserve">Our current boundaries represent a growing rich and diverse mix of residents. </w:t>
      </w:r>
    </w:p>
    <w:p w14:paraId="757CDB93" w14:textId="77777777" w:rsidR="00747D10" w:rsidRPr="004B544D" w:rsidRDefault="00747D10" w:rsidP="00747D10">
      <w:pPr>
        <w:pStyle w:val="ListParagraph"/>
        <w:numPr>
          <w:ilvl w:val="0"/>
          <w:numId w:val="1"/>
        </w:numPr>
        <w:rPr>
          <w:rFonts w:ascii="Calibri" w:hAnsi="Calibri" w:cs="Calibri"/>
          <w:noProof/>
        </w:rPr>
      </w:pPr>
      <w:r w:rsidRPr="004B544D">
        <w:rPr>
          <w:rFonts w:ascii="Calibri" w:hAnsi="Calibri" w:cs="Calibri"/>
          <w:noProof/>
        </w:rPr>
        <w:t>Chiseldon Parish residents have actively created an inclusive, caring and supportive  community. An excellent example of this has recently been demonstrated by the recent Chiseldon Charity Fete which was driven, supported and managed by residents drawn from all areas within the Parish.</w:t>
      </w:r>
    </w:p>
    <w:p w14:paraId="280ECFB5" w14:textId="7749B802" w:rsidR="00747D10" w:rsidRDefault="00747D10" w:rsidP="00747D10">
      <w:pPr>
        <w:pStyle w:val="ListParagraph"/>
        <w:numPr>
          <w:ilvl w:val="0"/>
          <w:numId w:val="1"/>
        </w:numPr>
        <w:rPr>
          <w:rFonts w:ascii="Calibri" w:hAnsi="Calibri" w:cs="Calibri"/>
          <w:noProof/>
        </w:rPr>
      </w:pPr>
      <w:r>
        <w:rPr>
          <w:rFonts w:ascii="Calibri" w:hAnsi="Calibri" w:cs="Calibri"/>
          <w:noProof/>
        </w:rPr>
        <w:t>The Parish Cou</w:t>
      </w:r>
      <w:r w:rsidRPr="004B544D">
        <w:rPr>
          <w:rFonts w:ascii="Calibri" w:hAnsi="Calibri" w:cs="Calibri"/>
          <w:noProof/>
        </w:rPr>
        <w:t>n</w:t>
      </w:r>
      <w:r>
        <w:rPr>
          <w:rFonts w:ascii="Calibri" w:hAnsi="Calibri" w:cs="Calibri"/>
          <w:noProof/>
        </w:rPr>
        <w:t>cil is committe</w:t>
      </w:r>
      <w:r w:rsidR="00171294">
        <w:rPr>
          <w:rFonts w:ascii="Calibri" w:hAnsi="Calibri" w:cs="Calibri"/>
          <w:noProof/>
        </w:rPr>
        <w:t>d to retaining its</w:t>
      </w:r>
      <w:r w:rsidRPr="004B544D">
        <w:rPr>
          <w:rFonts w:ascii="Calibri" w:hAnsi="Calibri" w:cs="Calibri"/>
          <w:noProof/>
        </w:rPr>
        <w:t xml:space="preserve"> historical boundaries.</w:t>
      </w:r>
    </w:p>
    <w:p w14:paraId="27E775A1" w14:textId="114C7D45" w:rsidR="00747D10" w:rsidRPr="00747D10" w:rsidRDefault="00747D10" w:rsidP="00467D7F">
      <w:pPr>
        <w:pStyle w:val="ListParagraph"/>
        <w:numPr>
          <w:ilvl w:val="0"/>
          <w:numId w:val="1"/>
        </w:numPr>
        <w:rPr>
          <w:rFonts w:ascii="Calibri" w:hAnsi="Calibri" w:cs="Calibri"/>
          <w:noProof/>
        </w:rPr>
      </w:pPr>
      <w:r w:rsidRPr="00747D10">
        <w:rPr>
          <w:rFonts w:ascii="Calibri" w:hAnsi="Calibri" w:cs="Calibri"/>
          <w:noProof/>
        </w:rPr>
        <w:t xml:space="preserve">A new Parish Councillor was co-opted on </w:t>
      </w:r>
      <w:r w:rsidR="00171294">
        <w:rPr>
          <w:rFonts w:ascii="Calibri" w:hAnsi="Calibri" w:cs="Calibri"/>
          <w:noProof/>
        </w:rPr>
        <w:t xml:space="preserve">the </w:t>
      </w:r>
      <w:r w:rsidRPr="00747D10">
        <w:rPr>
          <w:rFonts w:ascii="Calibri" w:hAnsi="Calibri" w:cs="Calibri"/>
          <w:noProof/>
        </w:rPr>
        <w:t>11</w:t>
      </w:r>
      <w:r w:rsidRPr="00747D10">
        <w:rPr>
          <w:rFonts w:ascii="Calibri" w:hAnsi="Calibri" w:cs="Calibri"/>
          <w:noProof/>
          <w:vertAlign w:val="superscript"/>
        </w:rPr>
        <w:t>th</w:t>
      </w:r>
      <w:r w:rsidRPr="00747D10">
        <w:rPr>
          <w:rFonts w:ascii="Calibri" w:hAnsi="Calibri" w:cs="Calibri"/>
          <w:noProof/>
        </w:rPr>
        <w:t xml:space="preserve"> July to repres</w:t>
      </w:r>
      <w:r w:rsidR="00171294">
        <w:rPr>
          <w:rFonts w:ascii="Calibri" w:hAnsi="Calibri" w:cs="Calibri"/>
          <w:noProof/>
        </w:rPr>
        <w:t xml:space="preserve">ent Badbury Park Community </w:t>
      </w:r>
      <w:r w:rsidRPr="00747D10">
        <w:rPr>
          <w:rFonts w:ascii="Calibri" w:hAnsi="Calibri" w:cs="Calibri"/>
          <w:noProof/>
        </w:rPr>
        <w:t>Association</w:t>
      </w:r>
      <w:r>
        <w:rPr>
          <w:rFonts w:ascii="Calibri" w:hAnsi="Calibri" w:cs="Calibri"/>
          <w:noProof/>
        </w:rPr>
        <w:t xml:space="preserve"> </w:t>
      </w:r>
      <w:r w:rsidR="00171294">
        <w:rPr>
          <w:rFonts w:ascii="Calibri" w:hAnsi="Calibri" w:cs="Calibri"/>
          <w:noProof/>
        </w:rPr>
        <w:t xml:space="preserve">(BPCA) </w:t>
      </w:r>
      <w:r w:rsidR="00561FF3">
        <w:rPr>
          <w:rFonts w:ascii="Calibri" w:hAnsi="Calibri" w:cs="Calibri"/>
          <w:noProof/>
        </w:rPr>
        <w:t xml:space="preserve">and to strengthen the CPC </w:t>
      </w:r>
      <w:r>
        <w:rPr>
          <w:rFonts w:ascii="Calibri" w:hAnsi="Calibri" w:cs="Calibri"/>
          <w:noProof/>
        </w:rPr>
        <w:t>commitment to supporting the Badbury Park community</w:t>
      </w:r>
      <w:r w:rsidR="00171294">
        <w:rPr>
          <w:rFonts w:ascii="Calibri" w:hAnsi="Calibri" w:cs="Calibri"/>
          <w:noProof/>
        </w:rPr>
        <w:t>. It is expected that another Parish Councillor from Badbury Park will be co-opted again shortly.</w:t>
      </w:r>
    </w:p>
    <w:p w14:paraId="7598636C" w14:textId="77777777" w:rsidR="00747D10" w:rsidRDefault="00747D10" w:rsidP="00467D7F">
      <w:pPr>
        <w:rPr>
          <w:rFonts w:ascii="Calibri" w:hAnsi="Calibri" w:cs="Calibri"/>
          <w:noProof/>
        </w:rPr>
      </w:pPr>
    </w:p>
    <w:p w14:paraId="7B8872C7" w14:textId="77777777" w:rsidR="00747D10" w:rsidRDefault="00747D10" w:rsidP="00467D7F">
      <w:pPr>
        <w:rPr>
          <w:rFonts w:ascii="Calibri" w:hAnsi="Calibri" w:cs="Calibri"/>
          <w:noProof/>
        </w:rPr>
      </w:pPr>
    </w:p>
    <w:p w14:paraId="133CBD9A" w14:textId="0C0F0BA9" w:rsidR="00747D10" w:rsidRDefault="00747D10" w:rsidP="00467D7F">
      <w:pPr>
        <w:rPr>
          <w:rFonts w:ascii="Calibri" w:hAnsi="Calibri" w:cs="Calibri"/>
          <w:noProof/>
        </w:rPr>
      </w:pPr>
      <w:r>
        <w:rPr>
          <w:rFonts w:ascii="Calibri" w:hAnsi="Calibri" w:cs="Calibri"/>
          <w:noProof/>
        </w:rPr>
        <w:t xml:space="preserve">Over the last month </w:t>
      </w:r>
      <w:r w:rsidR="00B4344B">
        <w:rPr>
          <w:rFonts w:ascii="Calibri" w:hAnsi="Calibri" w:cs="Calibri"/>
          <w:noProof/>
        </w:rPr>
        <w:t xml:space="preserve">CPC has been working </w:t>
      </w:r>
      <w:r>
        <w:rPr>
          <w:rFonts w:ascii="Calibri" w:hAnsi="Calibri" w:cs="Calibri"/>
          <w:noProof/>
        </w:rPr>
        <w:t xml:space="preserve">closely </w:t>
      </w:r>
      <w:r w:rsidR="00B4344B">
        <w:rPr>
          <w:rFonts w:ascii="Calibri" w:hAnsi="Calibri" w:cs="Calibri"/>
          <w:noProof/>
        </w:rPr>
        <w:t>with the B</w:t>
      </w:r>
      <w:r w:rsidR="00171294">
        <w:rPr>
          <w:rFonts w:ascii="Calibri" w:hAnsi="Calibri" w:cs="Calibri"/>
          <w:noProof/>
        </w:rPr>
        <w:t xml:space="preserve">PCA </w:t>
      </w:r>
      <w:r w:rsidR="00B4344B">
        <w:rPr>
          <w:rFonts w:ascii="Calibri" w:hAnsi="Calibri" w:cs="Calibri"/>
          <w:noProof/>
        </w:rPr>
        <w:t>to under</w:t>
      </w:r>
      <w:r>
        <w:rPr>
          <w:rFonts w:ascii="Calibri" w:hAnsi="Calibri" w:cs="Calibri"/>
          <w:noProof/>
        </w:rPr>
        <w:t>s</w:t>
      </w:r>
      <w:r w:rsidR="00B4344B">
        <w:rPr>
          <w:rFonts w:ascii="Calibri" w:hAnsi="Calibri" w:cs="Calibri"/>
          <w:noProof/>
        </w:rPr>
        <w:t xml:space="preserve">tand the views and preferences of the Badbury Park </w:t>
      </w:r>
      <w:r w:rsidR="00171294">
        <w:rPr>
          <w:rFonts w:ascii="Calibri" w:hAnsi="Calibri" w:cs="Calibri"/>
          <w:noProof/>
        </w:rPr>
        <w:t>Community with regard to remaining within Chiseldon Parish or moving to the proposed new “ South Swindon Parish”</w:t>
      </w:r>
    </w:p>
    <w:p w14:paraId="7296F7C3" w14:textId="77777777" w:rsidR="00B4344B" w:rsidRDefault="00B4344B" w:rsidP="00467D7F">
      <w:pPr>
        <w:rPr>
          <w:rFonts w:ascii="Calibri" w:hAnsi="Calibri" w:cs="Calibri"/>
          <w:noProof/>
        </w:rPr>
      </w:pPr>
    </w:p>
    <w:p w14:paraId="508251A0" w14:textId="64FF0B9D" w:rsidR="00394F77" w:rsidRDefault="00B4344B" w:rsidP="00255949">
      <w:pPr>
        <w:rPr>
          <w:rFonts w:ascii="Calibri" w:hAnsi="Calibri" w:cs="Calibri"/>
          <w:noProof/>
        </w:rPr>
      </w:pPr>
      <w:r>
        <w:rPr>
          <w:rFonts w:ascii="Calibri" w:hAnsi="Calibri" w:cs="Calibri"/>
          <w:noProof/>
        </w:rPr>
        <w:t xml:space="preserve">To facilitate this understanding </w:t>
      </w:r>
      <w:r w:rsidR="00171294">
        <w:rPr>
          <w:rFonts w:ascii="Calibri" w:hAnsi="Calibri" w:cs="Calibri"/>
          <w:noProof/>
        </w:rPr>
        <w:t>,</w:t>
      </w:r>
      <w:r w:rsidR="00561FF3">
        <w:rPr>
          <w:rFonts w:ascii="Calibri" w:hAnsi="Calibri" w:cs="Calibri"/>
          <w:noProof/>
        </w:rPr>
        <w:t xml:space="preserve"> </w:t>
      </w:r>
      <w:r w:rsidR="00747D10">
        <w:rPr>
          <w:rFonts w:ascii="Calibri" w:hAnsi="Calibri" w:cs="Calibri"/>
          <w:noProof/>
        </w:rPr>
        <w:t>CPC  with the support of the BPCA</w:t>
      </w:r>
      <w:r w:rsidR="00561FF3">
        <w:rPr>
          <w:rFonts w:ascii="Calibri" w:hAnsi="Calibri" w:cs="Calibri"/>
          <w:noProof/>
        </w:rPr>
        <w:t>,</w:t>
      </w:r>
      <w:r w:rsidR="00747D10">
        <w:rPr>
          <w:rFonts w:ascii="Calibri" w:hAnsi="Calibri" w:cs="Calibri"/>
          <w:noProof/>
        </w:rPr>
        <w:t xml:space="preserve"> carried out a poll amongst </w:t>
      </w:r>
      <w:r w:rsidR="00EC046C">
        <w:rPr>
          <w:rFonts w:ascii="Calibri" w:hAnsi="Calibri" w:cs="Calibri"/>
          <w:noProof/>
        </w:rPr>
        <w:t xml:space="preserve"> </w:t>
      </w:r>
      <w:r w:rsidR="00747D10">
        <w:rPr>
          <w:rFonts w:ascii="Calibri" w:hAnsi="Calibri" w:cs="Calibri"/>
          <w:noProof/>
        </w:rPr>
        <w:t>Badbury Park residents</w:t>
      </w:r>
      <w:r w:rsidR="00091ECB">
        <w:rPr>
          <w:rFonts w:ascii="Calibri" w:hAnsi="Calibri" w:cs="Calibri"/>
          <w:noProof/>
        </w:rPr>
        <w:t>.</w:t>
      </w:r>
      <w:r w:rsidR="00255949">
        <w:rPr>
          <w:rFonts w:ascii="Calibri" w:hAnsi="Calibri" w:cs="Calibri"/>
          <w:noProof/>
        </w:rPr>
        <w:tab/>
      </w:r>
    </w:p>
    <w:p w14:paraId="3193C4AA" w14:textId="77777777" w:rsidR="00747D10" w:rsidRDefault="00747D10" w:rsidP="00255949">
      <w:pPr>
        <w:rPr>
          <w:rFonts w:ascii="Calibri" w:hAnsi="Calibri" w:cs="Calibri"/>
          <w:noProof/>
        </w:rPr>
      </w:pPr>
    </w:p>
    <w:p w14:paraId="7E26454F" w14:textId="2D213918" w:rsidR="00394F77" w:rsidRDefault="00394F77" w:rsidP="00394F77">
      <w:pPr>
        <w:ind w:left="720"/>
        <w:rPr>
          <w:rFonts w:ascii="Calibri" w:hAnsi="Calibri" w:cs="Calibri"/>
          <w:noProof/>
        </w:rPr>
      </w:pPr>
      <w:r>
        <w:rPr>
          <w:rFonts w:ascii="Calibri" w:hAnsi="Calibri" w:cs="Calibri"/>
          <w:noProof/>
        </w:rPr>
        <w:lastRenderedPageBreak/>
        <w:t>A  l</w:t>
      </w:r>
      <w:r w:rsidR="00255949">
        <w:rPr>
          <w:rFonts w:ascii="Calibri" w:hAnsi="Calibri" w:cs="Calibri"/>
          <w:noProof/>
        </w:rPr>
        <w:t>eaflet was distributed to over 300 ho</w:t>
      </w:r>
      <w:r>
        <w:rPr>
          <w:rFonts w:ascii="Calibri" w:hAnsi="Calibri" w:cs="Calibri"/>
          <w:noProof/>
        </w:rPr>
        <w:t>uses on Badbury park and Coate E</w:t>
      </w:r>
      <w:r w:rsidR="00255949">
        <w:rPr>
          <w:rFonts w:ascii="Calibri" w:hAnsi="Calibri" w:cs="Calibri"/>
          <w:noProof/>
        </w:rPr>
        <w:t xml:space="preserve">state </w:t>
      </w:r>
      <w:r>
        <w:rPr>
          <w:rFonts w:ascii="Calibri" w:hAnsi="Calibri" w:cs="Calibri"/>
          <w:noProof/>
        </w:rPr>
        <w:t>between 23-25</w:t>
      </w:r>
      <w:r w:rsidRPr="00394F77">
        <w:rPr>
          <w:rFonts w:ascii="Calibri" w:hAnsi="Calibri" w:cs="Calibri"/>
          <w:noProof/>
          <w:vertAlign w:val="superscript"/>
        </w:rPr>
        <w:t>th</w:t>
      </w:r>
      <w:r>
        <w:rPr>
          <w:rFonts w:ascii="Calibri" w:hAnsi="Calibri" w:cs="Calibri"/>
          <w:noProof/>
        </w:rPr>
        <w:t xml:space="preserve"> September.  The leaflet asked residents to give their opinion on whether they wished to remain within the parish of Chiseldon or move into a newly formed ‘South Swindon Parish ‘. </w:t>
      </w:r>
      <w:r w:rsidR="00091ECB">
        <w:rPr>
          <w:rFonts w:ascii="Calibri" w:hAnsi="Calibri" w:cs="Calibri"/>
          <w:noProof/>
        </w:rPr>
        <w:t xml:space="preserve"> </w:t>
      </w:r>
      <w:r>
        <w:rPr>
          <w:rFonts w:ascii="Calibri" w:hAnsi="Calibri" w:cs="Calibri"/>
          <w:noProof/>
        </w:rPr>
        <w:t>Responses were made via an online form and by telephone.</w:t>
      </w:r>
    </w:p>
    <w:p w14:paraId="328247B5" w14:textId="77777777" w:rsidR="00394F77" w:rsidRDefault="00394F77" w:rsidP="00394F77">
      <w:pPr>
        <w:ind w:left="720"/>
        <w:rPr>
          <w:rFonts w:ascii="Calibri" w:hAnsi="Calibri" w:cs="Calibri"/>
          <w:noProof/>
        </w:rPr>
      </w:pPr>
    </w:p>
    <w:p w14:paraId="4B05C9C3" w14:textId="5DE2AAAC" w:rsidR="00394F77" w:rsidRPr="00091ECB" w:rsidRDefault="00394F77" w:rsidP="00394F77">
      <w:pPr>
        <w:ind w:left="720"/>
        <w:rPr>
          <w:rFonts w:ascii="Calibri" w:hAnsi="Calibri" w:cs="Calibri"/>
          <w:b/>
          <w:noProof/>
          <w:u w:val="single"/>
        </w:rPr>
      </w:pPr>
      <w:r w:rsidRPr="00091ECB">
        <w:rPr>
          <w:rFonts w:ascii="Calibri" w:hAnsi="Calibri" w:cs="Calibri"/>
          <w:b/>
          <w:noProof/>
          <w:u w:val="single"/>
        </w:rPr>
        <w:t xml:space="preserve">Results </w:t>
      </w:r>
    </w:p>
    <w:p w14:paraId="381A23F8" w14:textId="26F93D76" w:rsidR="00394F77" w:rsidRDefault="00394F77" w:rsidP="00394F77">
      <w:pPr>
        <w:ind w:left="720"/>
        <w:rPr>
          <w:rFonts w:ascii="Calibri" w:hAnsi="Calibri" w:cs="Calibri"/>
          <w:noProof/>
        </w:rPr>
      </w:pPr>
      <w:r>
        <w:rPr>
          <w:rFonts w:ascii="Calibri" w:hAnsi="Calibri" w:cs="Calibri"/>
          <w:noProof/>
        </w:rPr>
        <w:t>There w</w:t>
      </w:r>
      <w:r w:rsidR="00AA234F">
        <w:rPr>
          <w:rFonts w:ascii="Calibri" w:hAnsi="Calibri" w:cs="Calibri"/>
          <w:noProof/>
        </w:rPr>
        <w:t>ere 47 responses of which 8 were</w:t>
      </w:r>
      <w:r>
        <w:rPr>
          <w:rFonts w:ascii="Calibri" w:hAnsi="Calibri" w:cs="Calibri"/>
          <w:noProof/>
        </w:rPr>
        <w:t xml:space="preserve"> invalid </w:t>
      </w:r>
    </w:p>
    <w:p w14:paraId="1A7D0341" w14:textId="16BFBCC3" w:rsidR="00394F77" w:rsidRDefault="00AA234F" w:rsidP="00394F77">
      <w:pPr>
        <w:ind w:left="720"/>
        <w:rPr>
          <w:rFonts w:ascii="Calibri" w:hAnsi="Calibri" w:cs="Calibri"/>
          <w:noProof/>
        </w:rPr>
      </w:pPr>
      <w:r>
        <w:rPr>
          <w:rFonts w:ascii="Calibri" w:hAnsi="Calibri" w:cs="Calibri"/>
          <w:noProof/>
        </w:rPr>
        <w:t>Chiseldon parish 3</w:t>
      </w:r>
      <w:r w:rsidR="00394F77">
        <w:rPr>
          <w:rFonts w:ascii="Calibri" w:hAnsi="Calibri" w:cs="Calibri"/>
          <w:noProof/>
        </w:rPr>
        <w:t>0 (77%)</w:t>
      </w:r>
    </w:p>
    <w:p w14:paraId="48F29E44" w14:textId="4C6D9811" w:rsidR="00394F77" w:rsidRDefault="00394F77" w:rsidP="00394F77">
      <w:pPr>
        <w:ind w:left="720"/>
        <w:rPr>
          <w:rFonts w:ascii="Calibri" w:hAnsi="Calibri" w:cs="Calibri"/>
          <w:noProof/>
        </w:rPr>
      </w:pPr>
      <w:r>
        <w:rPr>
          <w:rFonts w:ascii="Calibri" w:hAnsi="Calibri" w:cs="Calibri"/>
          <w:noProof/>
        </w:rPr>
        <w:t>South Swindon Parish 9 (23%)</w:t>
      </w:r>
    </w:p>
    <w:p w14:paraId="284DD192" w14:textId="77777777" w:rsidR="00394F77" w:rsidRDefault="00394F77" w:rsidP="00394F77">
      <w:pPr>
        <w:ind w:left="720"/>
        <w:rPr>
          <w:rFonts w:ascii="Calibri" w:hAnsi="Calibri" w:cs="Calibri"/>
          <w:noProof/>
        </w:rPr>
      </w:pPr>
    </w:p>
    <w:p w14:paraId="0897DFF3" w14:textId="487A81CC" w:rsidR="003A2B94" w:rsidRDefault="00394F77" w:rsidP="00897549">
      <w:pPr>
        <w:rPr>
          <w:rFonts w:ascii="Calibri" w:hAnsi="Calibri" w:cs="Calibri"/>
          <w:noProof/>
        </w:rPr>
      </w:pPr>
      <w:r>
        <w:rPr>
          <w:rFonts w:ascii="Calibri" w:hAnsi="Calibri" w:cs="Calibri"/>
          <w:noProof/>
        </w:rPr>
        <w:t>En</w:t>
      </w:r>
      <w:r w:rsidR="00091ECB">
        <w:rPr>
          <w:rFonts w:ascii="Calibri" w:hAnsi="Calibri" w:cs="Calibri"/>
          <w:noProof/>
        </w:rPr>
        <w:t>gagement in this survey was low</w:t>
      </w:r>
      <w:r>
        <w:rPr>
          <w:rFonts w:ascii="Calibri" w:hAnsi="Calibri" w:cs="Calibri"/>
          <w:noProof/>
        </w:rPr>
        <w:t xml:space="preserve">, possibly because of </w:t>
      </w:r>
      <w:r w:rsidR="00091ECB">
        <w:rPr>
          <w:rFonts w:ascii="Calibri" w:hAnsi="Calibri" w:cs="Calibri"/>
          <w:noProof/>
        </w:rPr>
        <w:t xml:space="preserve">the </w:t>
      </w:r>
      <w:r>
        <w:rPr>
          <w:rFonts w:ascii="Calibri" w:hAnsi="Calibri" w:cs="Calibri"/>
          <w:noProof/>
        </w:rPr>
        <w:t>previous work done by the former chair of the BPCA</w:t>
      </w:r>
      <w:r w:rsidR="00171294">
        <w:rPr>
          <w:rFonts w:ascii="Calibri" w:hAnsi="Calibri" w:cs="Calibri"/>
          <w:noProof/>
        </w:rPr>
        <w:t xml:space="preserve"> in polling and re-polling resid</w:t>
      </w:r>
      <w:r>
        <w:rPr>
          <w:rFonts w:ascii="Calibri" w:hAnsi="Calibri" w:cs="Calibri"/>
          <w:noProof/>
        </w:rPr>
        <w:t xml:space="preserve">ents and suspected confusion as to whether Badbury Park could become unparished or a parish in its own right. </w:t>
      </w:r>
    </w:p>
    <w:p w14:paraId="062A9E0C" w14:textId="77777777" w:rsidR="003A2B94" w:rsidRDefault="003A2B94" w:rsidP="00897549">
      <w:pPr>
        <w:rPr>
          <w:rFonts w:ascii="Calibri" w:hAnsi="Calibri" w:cs="Calibri"/>
          <w:noProof/>
        </w:rPr>
      </w:pPr>
    </w:p>
    <w:p w14:paraId="1354B215" w14:textId="47363684" w:rsidR="00897549" w:rsidRDefault="003A2B94" w:rsidP="00897549">
      <w:pPr>
        <w:rPr>
          <w:rFonts w:ascii="Calibri" w:hAnsi="Calibri" w:cs="Calibri"/>
          <w:noProof/>
        </w:rPr>
      </w:pPr>
      <w:r>
        <w:rPr>
          <w:rFonts w:ascii="Calibri" w:hAnsi="Calibri" w:cs="Calibri"/>
          <w:noProof/>
        </w:rPr>
        <w:t xml:space="preserve">These </w:t>
      </w:r>
      <w:r w:rsidR="00091ECB">
        <w:rPr>
          <w:rFonts w:ascii="Calibri" w:hAnsi="Calibri" w:cs="Calibri"/>
          <w:noProof/>
        </w:rPr>
        <w:t xml:space="preserve">options </w:t>
      </w:r>
      <w:r>
        <w:rPr>
          <w:rFonts w:ascii="Calibri" w:hAnsi="Calibri" w:cs="Calibri"/>
          <w:noProof/>
        </w:rPr>
        <w:t xml:space="preserve">, however, were discounted as in the Stage 2 of </w:t>
      </w:r>
      <w:r w:rsidR="00091ECB">
        <w:rPr>
          <w:rFonts w:ascii="Calibri" w:hAnsi="Calibri" w:cs="Calibri"/>
          <w:noProof/>
        </w:rPr>
        <w:t>CGR it was felt that while Badbury Park was still under construction , the size of the popualtion would not offer ‘conveni</w:t>
      </w:r>
      <w:r w:rsidR="00657116">
        <w:rPr>
          <w:rFonts w:ascii="Calibri" w:hAnsi="Calibri" w:cs="Calibri"/>
          <w:noProof/>
        </w:rPr>
        <w:t>ent and effective governance’, s</w:t>
      </w:r>
      <w:r w:rsidR="00091ECB">
        <w:rPr>
          <w:rFonts w:ascii="Calibri" w:hAnsi="Calibri" w:cs="Calibri"/>
          <w:noProof/>
        </w:rPr>
        <w:t xml:space="preserve">imilarly such a small parish would not benefit from economies of scale in contract negotion leading to poor value. </w:t>
      </w:r>
    </w:p>
    <w:p w14:paraId="28ADE688" w14:textId="77777777" w:rsidR="00467D7F" w:rsidRDefault="00467D7F" w:rsidP="00467D7F">
      <w:pPr>
        <w:rPr>
          <w:rFonts w:ascii="Calibri" w:hAnsi="Calibri" w:cs="Calibri"/>
          <w:noProof/>
        </w:rPr>
      </w:pPr>
    </w:p>
    <w:p w14:paraId="30BB1214" w14:textId="50B929A7" w:rsidR="003A2B94" w:rsidRDefault="003A2B94" w:rsidP="00467D7F">
      <w:pPr>
        <w:rPr>
          <w:rFonts w:ascii="Calibri" w:hAnsi="Calibri" w:cs="Calibri"/>
          <w:noProof/>
        </w:rPr>
      </w:pPr>
      <w:r>
        <w:rPr>
          <w:rFonts w:ascii="Calibri" w:hAnsi="Calibri" w:cs="Calibri"/>
          <w:noProof/>
        </w:rPr>
        <w:t xml:space="preserve">In closing </w:t>
      </w:r>
      <w:r w:rsidR="00171294">
        <w:rPr>
          <w:rFonts w:ascii="Calibri" w:hAnsi="Calibri" w:cs="Calibri"/>
          <w:noProof/>
        </w:rPr>
        <w:t xml:space="preserve">, </w:t>
      </w:r>
      <w:r>
        <w:rPr>
          <w:rFonts w:ascii="Calibri" w:hAnsi="Calibri" w:cs="Calibri"/>
          <w:noProof/>
        </w:rPr>
        <w:t xml:space="preserve">the CPC </w:t>
      </w:r>
      <w:r w:rsidR="00171294">
        <w:rPr>
          <w:rFonts w:ascii="Calibri" w:hAnsi="Calibri" w:cs="Calibri"/>
          <w:noProof/>
        </w:rPr>
        <w:t>will clearly</w:t>
      </w:r>
      <w:r>
        <w:rPr>
          <w:rFonts w:ascii="Calibri" w:hAnsi="Calibri" w:cs="Calibri"/>
          <w:noProof/>
        </w:rPr>
        <w:t xml:space="preserve"> support whatever direction the Badbury Park community chooses to take. </w:t>
      </w:r>
    </w:p>
    <w:p w14:paraId="13D57B48" w14:textId="77777777" w:rsidR="003A2B94" w:rsidRDefault="003A2B94" w:rsidP="00467D7F">
      <w:pPr>
        <w:rPr>
          <w:rFonts w:ascii="Calibri" w:hAnsi="Calibri" w:cs="Calibri"/>
          <w:noProof/>
        </w:rPr>
      </w:pPr>
    </w:p>
    <w:p w14:paraId="7D3D0580" w14:textId="4697520F" w:rsidR="00091ECB" w:rsidRDefault="003A2B94" w:rsidP="00467D7F">
      <w:pPr>
        <w:rPr>
          <w:rFonts w:ascii="Calibri" w:hAnsi="Calibri" w:cs="Calibri"/>
          <w:noProof/>
        </w:rPr>
      </w:pPr>
      <w:r>
        <w:rPr>
          <w:rFonts w:ascii="Calibri" w:hAnsi="Calibri" w:cs="Calibri"/>
          <w:noProof/>
        </w:rPr>
        <w:t>The CPC , however, would like to impress upon the CGR that it is the residents choice that matters here and not a convenient boundary alteration that s</w:t>
      </w:r>
      <w:r w:rsidR="00171294">
        <w:rPr>
          <w:rFonts w:ascii="Calibri" w:hAnsi="Calibri" w:cs="Calibri"/>
          <w:noProof/>
        </w:rPr>
        <w:t xml:space="preserve">atisfies SBC </w:t>
      </w:r>
      <w:r>
        <w:rPr>
          <w:rFonts w:ascii="Calibri" w:hAnsi="Calibri" w:cs="Calibri"/>
          <w:noProof/>
        </w:rPr>
        <w:t>future Parishing plans.</w:t>
      </w:r>
    </w:p>
    <w:p w14:paraId="2908EA80" w14:textId="77777777" w:rsidR="00091ECB" w:rsidRDefault="00091ECB" w:rsidP="00467D7F">
      <w:pPr>
        <w:rPr>
          <w:rFonts w:ascii="Calibri" w:hAnsi="Calibri" w:cs="Calibri"/>
        </w:rPr>
      </w:pPr>
    </w:p>
    <w:p w14:paraId="4F7E5EAB" w14:textId="5A4D2508" w:rsidR="001718FE" w:rsidRPr="001718FE" w:rsidRDefault="001718FE" w:rsidP="001718FE">
      <w:pPr>
        <w:rPr>
          <w:rFonts w:ascii="Verdana" w:hAnsi="Verdana"/>
          <w:sz w:val="20"/>
        </w:rPr>
      </w:pPr>
      <w:r w:rsidRPr="001718FE">
        <w:rPr>
          <w:rFonts w:ascii="Verdana" w:hAnsi="Verdana"/>
          <w:sz w:val="20"/>
        </w:rPr>
        <w:t>Please find attached a letter sent on behalf of Cllr David West and Badbury Park residents. Cllr West was recently co-opted onto CPC as a resident of Badbury Park.</w:t>
      </w:r>
      <w:r>
        <w:rPr>
          <w:rFonts w:ascii="Verdana" w:hAnsi="Verdana"/>
          <w:sz w:val="20"/>
        </w:rPr>
        <w:t xml:space="preserve"> We would like this letter submitted as part of the stage 3 review. </w:t>
      </w:r>
    </w:p>
    <w:p w14:paraId="3E0294B9" w14:textId="77777777" w:rsidR="001718FE" w:rsidRDefault="001718FE" w:rsidP="001718FE"/>
    <w:p w14:paraId="3271AA00" w14:textId="77777777" w:rsidR="00467D7F" w:rsidRDefault="00467D7F" w:rsidP="00467D7F">
      <w:pPr>
        <w:rPr>
          <w:rFonts w:ascii="Calibri" w:hAnsi="Calibri" w:cs="Calibri"/>
        </w:rPr>
      </w:pPr>
    </w:p>
    <w:p w14:paraId="4706646D" w14:textId="77777777" w:rsidR="001718FE" w:rsidRPr="004B544D" w:rsidRDefault="001718FE" w:rsidP="00467D7F">
      <w:pPr>
        <w:rPr>
          <w:rFonts w:ascii="Calibri" w:hAnsi="Calibri" w:cs="Calibri"/>
        </w:rPr>
      </w:pPr>
    </w:p>
    <w:p w14:paraId="4D939D7D" w14:textId="77777777" w:rsidR="00467D7F" w:rsidRPr="003D0C31" w:rsidRDefault="00467D7F" w:rsidP="00467D7F">
      <w:pPr>
        <w:rPr>
          <w:rFonts w:ascii="Calibri" w:hAnsi="Calibri" w:cs="Calibri"/>
          <w:szCs w:val="20"/>
        </w:rPr>
      </w:pPr>
      <w:r w:rsidRPr="003D0C31">
        <w:rPr>
          <w:rFonts w:ascii="Calibri" w:hAnsi="Calibri" w:cs="Calibri"/>
          <w:szCs w:val="20"/>
        </w:rPr>
        <w:t>Yours sincerely</w:t>
      </w:r>
    </w:p>
    <w:p w14:paraId="330D95EF" w14:textId="77777777" w:rsidR="00467D7F" w:rsidRDefault="00467D7F" w:rsidP="00467D7F">
      <w:pPr>
        <w:rPr>
          <w:rFonts w:ascii="Calibri" w:hAnsi="Calibri" w:cs="Calibri"/>
          <w:szCs w:val="20"/>
        </w:rPr>
      </w:pPr>
    </w:p>
    <w:p w14:paraId="0081160E" w14:textId="77777777" w:rsidR="00D9252E" w:rsidRDefault="00D9252E" w:rsidP="00467D7F">
      <w:pPr>
        <w:rPr>
          <w:rFonts w:ascii="Calibri" w:hAnsi="Calibri" w:cs="Calibri"/>
          <w:szCs w:val="20"/>
        </w:rPr>
      </w:pPr>
    </w:p>
    <w:p w14:paraId="7337D400" w14:textId="77777777" w:rsidR="00D9252E" w:rsidRDefault="00D9252E" w:rsidP="00467D7F">
      <w:pPr>
        <w:rPr>
          <w:rFonts w:ascii="Calibri" w:hAnsi="Calibri" w:cs="Calibri"/>
          <w:szCs w:val="20"/>
        </w:rPr>
      </w:pPr>
    </w:p>
    <w:p w14:paraId="3FCCF7B1" w14:textId="77777777" w:rsidR="00D9252E" w:rsidRDefault="00D9252E" w:rsidP="00467D7F">
      <w:pPr>
        <w:rPr>
          <w:rFonts w:ascii="Calibri" w:hAnsi="Calibri" w:cs="Calibri"/>
          <w:szCs w:val="20"/>
        </w:rPr>
      </w:pPr>
    </w:p>
    <w:p w14:paraId="2B3DBD47" w14:textId="77777777" w:rsidR="00467D7F" w:rsidRDefault="00467D7F" w:rsidP="00467D7F">
      <w:pPr>
        <w:rPr>
          <w:rFonts w:ascii="Calibri" w:hAnsi="Calibri" w:cs="Calibri"/>
          <w:szCs w:val="20"/>
        </w:rPr>
      </w:pPr>
    </w:p>
    <w:p w14:paraId="7A932342" w14:textId="77777777" w:rsidR="00467D7F" w:rsidRPr="003D0C31" w:rsidRDefault="00467D7F" w:rsidP="00467D7F">
      <w:pPr>
        <w:rPr>
          <w:rFonts w:ascii="Calibri" w:hAnsi="Calibri" w:cs="Calibri"/>
          <w:szCs w:val="20"/>
        </w:rPr>
      </w:pPr>
      <w:r w:rsidRPr="003D0C31">
        <w:rPr>
          <w:rFonts w:ascii="Calibri" w:hAnsi="Calibri" w:cs="Calibri"/>
          <w:szCs w:val="20"/>
        </w:rPr>
        <w:t>Mrs Clair Wilkinson</w:t>
      </w:r>
    </w:p>
    <w:p w14:paraId="79BC8C57" w14:textId="77777777" w:rsidR="00467D7F" w:rsidRPr="003D0C31" w:rsidRDefault="00467D7F" w:rsidP="00467D7F">
      <w:pPr>
        <w:rPr>
          <w:rFonts w:ascii="Calibri" w:hAnsi="Calibri" w:cs="Calibri"/>
          <w:szCs w:val="20"/>
        </w:rPr>
      </w:pPr>
    </w:p>
    <w:p w14:paraId="5160DF10" w14:textId="77777777" w:rsidR="00467D7F" w:rsidRPr="003D0C31" w:rsidRDefault="00467D7F" w:rsidP="00467D7F">
      <w:pPr>
        <w:rPr>
          <w:rFonts w:ascii="Calibri" w:hAnsi="Calibri" w:cs="Calibri"/>
          <w:szCs w:val="20"/>
        </w:rPr>
      </w:pPr>
      <w:r w:rsidRPr="003D0C31">
        <w:rPr>
          <w:rFonts w:ascii="Calibri" w:hAnsi="Calibri" w:cs="Calibri"/>
          <w:szCs w:val="20"/>
        </w:rPr>
        <w:t>Parish Clerk</w:t>
      </w:r>
    </w:p>
    <w:p w14:paraId="0C5A5397" w14:textId="77777777" w:rsidR="00467D7F" w:rsidRDefault="00467D7F" w:rsidP="00467D7F">
      <w:pPr>
        <w:rPr>
          <w:sz w:val="20"/>
          <w:szCs w:val="20"/>
        </w:rPr>
      </w:pPr>
    </w:p>
    <w:p w14:paraId="0045751E" w14:textId="2396EC39" w:rsidR="003447DC" w:rsidRPr="00A20190" w:rsidRDefault="00A20190">
      <w:pPr>
        <w:rPr>
          <w:rFonts w:ascii="Verdana" w:hAnsi="Verdana"/>
          <w:sz w:val="20"/>
        </w:rPr>
      </w:pPr>
      <w:bookmarkStart w:id="0" w:name="_GoBack"/>
      <w:r w:rsidRPr="00A20190">
        <w:rPr>
          <w:rFonts w:ascii="Verdana" w:hAnsi="Verdana"/>
          <w:sz w:val="20"/>
        </w:rPr>
        <w:t xml:space="preserve">CC Cllr Caroline Brady, Chair of </w:t>
      </w:r>
      <w:proofErr w:type="spellStart"/>
      <w:r w:rsidRPr="00A20190">
        <w:rPr>
          <w:rFonts w:ascii="Verdana" w:hAnsi="Verdana"/>
          <w:sz w:val="20"/>
        </w:rPr>
        <w:t>Chiseldon</w:t>
      </w:r>
      <w:proofErr w:type="spellEnd"/>
      <w:r w:rsidRPr="00A20190">
        <w:rPr>
          <w:rFonts w:ascii="Verdana" w:hAnsi="Verdana"/>
          <w:sz w:val="20"/>
        </w:rPr>
        <w:t xml:space="preserve"> Parish Council</w:t>
      </w:r>
      <w:bookmarkEnd w:id="0"/>
    </w:p>
    <w:sectPr w:rsidR="003447DC" w:rsidRPr="00A20190" w:rsidSect="007E7D5E">
      <w:pgSz w:w="12240" w:h="15840" w:code="1"/>
      <w:pgMar w:top="1440" w:right="1440" w:bottom="1440" w:left="144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7DFC"/>
    <w:multiLevelType w:val="hybridMultilevel"/>
    <w:tmpl w:val="E37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25A06"/>
    <w:multiLevelType w:val="hybridMultilevel"/>
    <w:tmpl w:val="80F0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306194"/>
    <w:multiLevelType w:val="hybridMultilevel"/>
    <w:tmpl w:val="79B0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7F"/>
    <w:rsid w:val="000262F4"/>
    <w:rsid w:val="00091ECB"/>
    <w:rsid w:val="001055ED"/>
    <w:rsid w:val="00171294"/>
    <w:rsid w:val="001718FE"/>
    <w:rsid w:val="00173163"/>
    <w:rsid w:val="00255949"/>
    <w:rsid w:val="003447DC"/>
    <w:rsid w:val="00394F77"/>
    <w:rsid w:val="003A2B94"/>
    <w:rsid w:val="00467D7F"/>
    <w:rsid w:val="004E1ABF"/>
    <w:rsid w:val="004F2DCF"/>
    <w:rsid w:val="00561FF3"/>
    <w:rsid w:val="00621300"/>
    <w:rsid w:val="006239E0"/>
    <w:rsid w:val="00657116"/>
    <w:rsid w:val="00747D10"/>
    <w:rsid w:val="007E7D5E"/>
    <w:rsid w:val="00897549"/>
    <w:rsid w:val="00913D8F"/>
    <w:rsid w:val="00A155C3"/>
    <w:rsid w:val="00A20190"/>
    <w:rsid w:val="00AA234F"/>
    <w:rsid w:val="00B4344B"/>
    <w:rsid w:val="00B974AA"/>
    <w:rsid w:val="00C002F2"/>
    <w:rsid w:val="00D9252E"/>
    <w:rsid w:val="00EC046C"/>
    <w:rsid w:val="00EC2189"/>
    <w:rsid w:val="00F24E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B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D7F"/>
    <w:rPr>
      <w:rFonts w:ascii="Times New Roman" w:eastAsia="Times New Roman" w:hAnsi="Times New Roman" w:cs="Times New Roman"/>
      <w:lang w:val="en-GB"/>
    </w:rPr>
  </w:style>
  <w:style w:type="paragraph" w:styleId="Heading1">
    <w:name w:val="heading 1"/>
    <w:basedOn w:val="Normal"/>
    <w:next w:val="Normal"/>
    <w:link w:val="Heading1Char"/>
    <w:qFormat/>
    <w:rsid w:val="00467D7F"/>
    <w:pPr>
      <w:keepNext/>
      <w:outlineLvl w:val="0"/>
    </w:pPr>
    <w:rPr>
      <w:rFonts w:ascii="Lucida Sans Unicode" w:hAnsi="Lucida Sans Unicode" w:cs="Lucida Sans Unicode"/>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D7F"/>
    <w:rPr>
      <w:rFonts w:ascii="Lucida Sans Unicode" w:eastAsia="Times New Roman" w:hAnsi="Lucida Sans Unicode" w:cs="Lucida Sans Unicode"/>
      <w:b/>
      <w:bCs/>
      <w:sz w:val="18"/>
      <w:lang w:val="en-GB"/>
    </w:rPr>
  </w:style>
  <w:style w:type="character" w:styleId="Hyperlink">
    <w:name w:val="Hyperlink"/>
    <w:basedOn w:val="DefaultParagraphFont"/>
    <w:semiHidden/>
    <w:rsid w:val="00467D7F"/>
    <w:rPr>
      <w:color w:val="0000FF"/>
      <w:u w:val="single"/>
    </w:rPr>
  </w:style>
  <w:style w:type="paragraph" w:styleId="ListParagraph">
    <w:name w:val="List Paragraph"/>
    <w:basedOn w:val="Normal"/>
    <w:uiPriority w:val="34"/>
    <w:qFormat/>
    <w:rsid w:val="00467D7F"/>
    <w:pPr>
      <w:ind w:left="720"/>
      <w:contextualSpacing/>
    </w:pPr>
  </w:style>
  <w:style w:type="paragraph" w:styleId="BalloonText">
    <w:name w:val="Balloon Text"/>
    <w:basedOn w:val="Normal"/>
    <w:link w:val="BalloonTextChar"/>
    <w:uiPriority w:val="99"/>
    <w:semiHidden/>
    <w:unhideWhenUsed/>
    <w:rsid w:val="00467D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D7F"/>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D7F"/>
    <w:rPr>
      <w:rFonts w:ascii="Times New Roman" w:eastAsia="Times New Roman" w:hAnsi="Times New Roman" w:cs="Times New Roman"/>
      <w:lang w:val="en-GB"/>
    </w:rPr>
  </w:style>
  <w:style w:type="paragraph" w:styleId="Heading1">
    <w:name w:val="heading 1"/>
    <w:basedOn w:val="Normal"/>
    <w:next w:val="Normal"/>
    <w:link w:val="Heading1Char"/>
    <w:qFormat/>
    <w:rsid w:val="00467D7F"/>
    <w:pPr>
      <w:keepNext/>
      <w:outlineLvl w:val="0"/>
    </w:pPr>
    <w:rPr>
      <w:rFonts w:ascii="Lucida Sans Unicode" w:hAnsi="Lucida Sans Unicode" w:cs="Lucida Sans Unicode"/>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D7F"/>
    <w:rPr>
      <w:rFonts w:ascii="Lucida Sans Unicode" w:eastAsia="Times New Roman" w:hAnsi="Lucida Sans Unicode" w:cs="Lucida Sans Unicode"/>
      <w:b/>
      <w:bCs/>
      <w:sz w:val="18"/>
      <w:lang w:val="en-GB"/>
    </w:rPr>
  </w:style>
  <w:style w:type="character" w:styleId="Hyperlink">
    <w:name w:val="Hyperlink"/>
    <w:basedOn w:val="DefaultParagraphFont"/>
    <w:semiHidden/>
    <w:rsid w:val="00467D7F"/>
    <w:rPr>
      <w:color w:val="0000FF"/>
      <w:u w:val="single"/>
    </w:rPr>
  </w:style>
  <w:style w:type="paragraph" w:styleId="ListParagraph">
    <w:name w:val="List Paragraph"/>
    <w:basedOn w:val="Normal"/>
    <w:uiPriority w:val="34"/>
    <w:qFormat/>
    <w:rsid w:val="00467D7F"/>
    <w:pPr>
      <w:ind w:left="720"/>
      <w:contextualSpacing/>
    </w:pPr>
  </w:style>
  <w:style w:type="paragraph" w:styleId="BalloonText">
    <w:name w:val="Balloon Text"/>
    <w:basedOn w:val="Normal"/>
    <w:link w:val="BalloonTextChar"/>
    <w:uiPriority w:val="99"/>
    <w:semiHidden/>
    <w:unhideWhenUsed/>
    <w:rsid w:val="00467D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D7F"/>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73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clerk@chiseldonparishcounc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arishcounc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sion manning</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Brady</dc:creator>
  <cp:lastModifiedBy>ParishClerk</cp:lastModifiedBy>
  <cp:revision>5</cp:revision>
  <cp:lastPrinted>2016-07-29T09:28:00Z</cp:lastPrinted>
  <dcterms:created xsi:type="dcterms:W3CDTF">2016-09-30T07:54:00Z</dcterms:created>
  <dcterms:modified xsi:type="dcterms:W3CDTF">2016-09-30T09:14:00Z</dcterms:modified>
</cp:coreProperties>
</file>